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1FE9" w:rsidRDefault="000F018A" w:rsidP="000F018A">
      <w:pPr>
        <w:jc w:val="right"/>
      </w:pPr>
      <w:r>
        <w:rPr>
          <w:rFonts w:ascii="Arial" w:hAnsi="Arial" w:cs="Arial"/>
          <w:b/>
          <w:noProof/>
          <w:lang w:eastAsia="en-GB"/>
        </w:rPr>
        <w:drawing>
          <wp:inline distT="0" distB="0" distL="0" distR="0" wp14:anchorId="6ADC778D" wp14:editId="26E34D11">
            <wp:extent cx="2533650" cy="6953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33650" cy="695325"/>
                    </a:xfrm>
                    <a:prstGeom prst="rect">
                      <a:avLst/>
                    </a:prstGeom>
                    <a:noFill/>
                    <a:ln>
                      <a:noFill/>
                    </a:ln>
                  </pic:spPr>
                </pic:pic>
              </a:graphicData>
            </a:graphic>
          </wp:inline>
        </w:drawing>
      </w:r>
    </w:p>
    <w:p w:rsidR="000F018A" w:rsidRDefault="000F018A" w:rsidP="000F018A">
      <w:pPr>
        <w:jc w:val="right"/>
      </w:pPr>
    </w:p>
    <w:p w:rsidR="000F018A" w:rsidRDefault="0005298D" w:rsidP="000F018A">
      <w:pPr>
        <w:jc w:val="center"/>
        <w:rPr>
          <w:rFonts w:ascii="Arial" w:hAnsi="Arial" w:cs="Arial"/>
          <w:b/>
          <w:sz w:val="24"/>
          <w:u w:val="single"/>
        </w:rPr>
      </w:pPr>
      <w:bookmarkStart w:id="0" w:name="_GoBack"/>
      <w:bookmarkEnd w:id="0"/>
      <w:r w:rsidRPr="0005298D">
        <w:rPr>
          <w:rFonts w:ascii="Arial" w:hAnsi="Arial" w:cs="Arial"/>
          <w:b/>
          <w:sz w:val="24"/>
          <w:u w:val="single"/>
        </w:rPr>
        <w:t>Records Access Form</w:t>
      </w:r>
    </w:p>
    <w:p w:rsidR="00160AEA" w:rsidRDefault="00160AEA" w:rsidP="000F018A">
      <w:pPr>
        <w:jc w:val="center"/>
        <w:rPr>
          <w:rFonts w:ascii="Arial" w:hAnsi="Arial" w:cs="Arial"/>
          <w:b/>
          <w:sz w:val="24"/>
          <w:u w:val="single"/>
        </w:rPr>
      </w:pPr>
    </w:p>
    <w:p w:rsidR="0005298D" w:rsidRDefault="00506F75" w:rsidP="00160AEA">
      <w:pPr>
        <w:rPr>
          <w:rFonts w:ascii="Arial" w:hAnsi="Arial" w:cs="Arial"/>
          <w:sz w:val="24"/>
        </w:rPr>
      </w:pPr>
      <w:r>
        <w:rPr>
          <w:rFonts w:ascii="Arial" w:hAnsi="Arial" w:cs="Arial"/>
          <w:sz w:val="24"/>
        </w:rPr>
        <w:t>Please use t</w:t>
      </w:r>
      <w:r w:rsidR="00160AEA">
        <w:rPr>
          <w:rFonts w:ascii="Arial" w:hAnsi="Arial" w:cs="Arial"/>
          <w:sz w:val="24"/>
        </w:rPr>
        <w:t xml:space="preserve">his form </w:t>
      </w:r>
      <w:r>
        <w:rPr>
          <w:rFonts w:ascii="Arial" w:hAnsi="Arial" w:cs="Arial"/>
          <w:sz w:val="24"/>
        </w:rPr>
        <w:t xml:space="preserve">to request access to SCTS records.  A fee may be payable for providing SCTS records.  We will provide you with details of the cost once you have submitted this form along with your research access request template. </w:t>
      </w:r>
    </w:p>
    <w:p w:rsidR="00506F75" w:rsidRDefault="00506F75" w:rsidP="00160AEA">
      <w:pPr>
        <w:rPr>
          <w:rFonts w:ascii="Arial" w:hAnsi="Arial" w:cs="Arial"/>
          <w:sz w:val="24"/>
        </w:rPr>
      </w:pPr>
      <w:r>
        <w:rPr>
          <w:rFonts w:ascii="Arial" w:hAnsi="Arial" w:cs="Arial"/>
          <w:sz w:val="24"/>
        </w:rPr>
        <w:t xml:space="preserve">You may need to complete a Data </w:t>
      </w:r>
      <w:r w:rsidR="00E02414" w:rsidRPr="00694828">
        <w:rPr>
          <w:rFonts w:ascii="Arial" w:hAnsi="Arial" w:cs="Arial"/>
          <w:sz w:val="24"/>
        </w:rPr>
        <w:t>Access</w:t>
      </w:r>
      <w:r w:rsidR="00E02414">
        <w:rPr>
          <w:rFonts w:ascii="Arial" w:hAnsi="Arial" w:cs="Arial"/>
          <w:sz w:val="24"/>
        </w:rPr>
        <w:t xml:space="preserve"> </w:t>
      </w:r>
      <w:r>
        <w:rPr>
          <w:rFonts w:ascii="Arial" w:hAnsi="Arial" w:cs="Arial"/>
          <w:sz w:val="24"/>
        </w:rPr>
        <w:t xml:space="preserve">Agreement prior to any records being provided and this will require to be signed by your data protection officer/your supervisor and yourself.  Further information can be provided in relation to this if required. </w:t>
      </w:r>
    </w:p>
    <w:p w:rsidR="00506F75" w:rsidRDefault="00506F75" w:rsidP="00160AEA">
      <w:pPr>
        <w:rPr>
          <w:rFonts w:ascii="Arial" w:hAnsi="Arial" w:cs="Arial"/>
          <w:sz w:val="24"/>
        </w:rPr>
      </w:pPr>
      <w:r>
        <w:rPr>
          <w:rFonts w:ascii="Arial" w:hAnsi="Arial" w:cs="Arial"/>
          <w:sz w:val="24"/>
        </w:rPr>
        <w:t xml:space="preserve">If you require assistance in completing this document please speak to your data protection officer in the first instance or contact </w:t>
      </w:r>
      <w:hyperlink r:id="rId6" w:history="1">
        <w:r w:rsidRPr="002A0134">
          <w:rPr>
            <w:rStyle w:val="Hyperlink"/>
            <w:rFonts w:ascii="Arial" w:hAnsi="Arial" w:cs="Arial"/>
            <w:sz w:val="24"/>
          </w:rPr>
          <w:t>sctsresearch@scotcourts.gov.uk</w:t>
        </w:r>
      </w:hyperlink>
      <w:r>
        <w:rPr>
          <w:rFonts w:ascii="Arial" w:hAnsi="Arial" w:cs="Arial"/>
          <w:sz w:val="24"/>
        </w:rPr>
        <w:t xml:space="preserve"> </w:t>
      </w:r>
    </w:p>
    <w:p w:rsidR="00506F75" w:rsidRDefault="00506F75" w:rsidP="00160AEA">
      <w:pPr>
        <w:rPr>
          <w:rFonts w:ascii="Arial" w:hAnsi="Arial" w:cs="Arial"/>
          <w:b/>
          <w:sz w:val="24"/>
          <w:u w:val="single"/>
        </w:rPr>
      </w:pPr>
    </w:p>
    <w:tbl>
      <w:tblPr>
        <w:tblStyle w:val="TableGrid"/>
        <w:tblW w:w="0" w:type="auto"/>
        <w:tblLook w:val="04A0" w:firstRow="1" w:lastRow="0" w:firstColumn="1" w:lastColumn="0" w:noHBand="0" w:noVBand="1"/>
      </w:tblPr>
      <w:tblGrid>
        <w:gridCol w:w="9016"/>
      </w:tblGrid>
      <w:tr w:rsidR="0005298D" w:rsidTr="0005298D">
        <w:tc>
          <w:tcPr>
            <w:tcW w:w="9016" w:type="dxa"/>
          </w:tcPr>
          <w:p w:rsidR="0005298D" w:rsidRPr="00C63FB7" w:rsidRDefault="00296ABF" w:rsidP="0005298D">
            <w:pPr>
              <w:rPr>
                <w:rFonts w:ascii="Arial" w:hAnsi="Arial" w:cs="Arial"/>
                <w:b/>
                <w:sz w:val="24"/>
              </w:rPr>
            </w:pPr>
            <w:r>
              <w:rPr>
                <w:rFonts w:ascii="Arial" w:hAnsi="Arial" w:cs="Arial"/>
                <w:b/>
                <w:sz w:val="24"/>
              </w:rPr>
              <w:t>Date of Completion</w:t>
            </w:r>
            <w:r w:rsidR="0005298D" w:rsidRPr="00C63FB7">
              <w:rPr>
                <w:rFonts w:ascii="Arial" w:hAnsi="Arial" w:cs="Arial"/>
                <w:b/>
                <w:sz w:val="24"/>
              </w:rPr>
              <w:t>:</w:t>
            </w:r>
          </w:p>
        </w:tc>
      </w:tr>
      <w:tr w:rsidR="0005298D" w:rsidTr="0005298D">
        <w:tc>
          <w:tcPr>
            <w:tcW w:w="9016" w:type="dxa"/>
          </w:tcPr>
          <w:p w:rsidR="0005298D" w:rsidRPr="00C63FB7" w:rsidRDefault="00296ABF" w:rsidP="00506F75">
            <w:pPr>
              <w:rPr>
                <w:rFonts w:ascii="Arial" w:hAnsi="Arial" w:cs="Arial"/>
                <w:b/>
                <w:sz w:val="24"/>
              </w:rPr>
            </w:pPr>
            <w:r>
              <w:rPr>
                <w:rFonts w:ascii="Arial" w:hAnsi="Arial" w:cs="Arial"/>
                <w:b/>
                <w:sz w:val="24"/>
              </w:rPr>
              <w:t>Research Title</w:t>
            </w:r>
            <w:r w:rsidR="0005298D" w:rsidRPr="00C63FB7">
              <w:rPr>
                <w:rFonts w:ascii="Arial" w:hAnsi="Arial" w:cs="Arial"/>
                <w:b/>
                <w:sz w:val="24"/>
              </w:rPr>
              <w:t>:</w:t>
            </w:r>
          </w:p>
        </w:tc>
      </w:tr>
      <w:tr w:rsidR="0005298D" w:rsidTr="0005298D">
        <w:tc>
          <w:tcPr>
            <w:tcW w:w="9016" w:type="dxa"/>
          </w:tcPr>
          <w:p w:rsidR="0005298D" w:rsidRPr="00C63FB7" w:rsidRDefault="00296ABF" w:rsidP="0005298D">
            <w:pPr>
              <w:rPr>
                <w:rFonts w:ascii="Arial" w:hAnsi="Arial" w:cs="Arial"/>
                <w:b/>
                <w:sz w:val="24"/>
              </w:rPr>
            </w:pPr>
            <w:r>
              <w:rPr>
                <w:rFonts w:ascii="Arial" w:hAnsi="Arial" w:cs="Arial"/>
                <w:b/>
                <w:sz w:val="24"/>
              </w:rPr>
              <w:t>Name of Lead Researcher</w:t>
            </w:r>
            <w:r w:rsidR="0005298D" w:rsidRPr="00C63FB7">
              <w:rPr>
                <w:rFonts w:ascii="Arial" w:hAnsi="Arial" w:cs="Arial"/>
                <w:b/>
                <w:sz w:val="24"/>
              </w:rPr>
              <w:t>:</w:t>
            </w:r>
          </w:p>
        </w:tc>
      </w:tr>
      <w:tr w:rsidR="00296ABF" w:rsidTr="0005298D">
        <w:tc>
          <w:tcPr>
            <w:tcW w:w="9016" w:type="dxa"/>
          </w:tcPr>
          <w:p w:rsidR="00296ABF" w:rsidRDefault="00296ABF" w:rsidP="0005298D">
            <w:pPr>
              <w:rPr>
                <w:rFonts w:ascii="Arial" w:hAnsi="Arial" w:cs="Arial"/>
                <w:b/>
                <w:sz w:val="24"/>
              </w:rPr>
            </w:pPr>
            <w:r>
              <w:rPr>
                <w:rFonts w:ascii="Arial" w:hAnsi="Arial" w:cs="Arial"/>
                <w:b/>
                <w:sz w:val="24"/>
              </w:rPr>
              <w:t>Research Institution</w:t>
            </w:r>
            <w:r w:rsidR="009A4BBC" w:rsidRPr="00694828">
              <w:rPr>
                <w:rFonts w:ascii="Arial" w:hAnsi="Arial" w:cs="Arial"/>
                <w:b/>
                <w:sz w:val="24"/>
              </w:rPr>
              <w:t>(s)</w:t>
            </w:r>
            <w:r w:rsidRPr="00694828">
              <w:rPr>
                <w:rFonts w:ascii="Arial" w:hAnsi="Arial" w:cs="Arial"/>
                <w:sz w:val="24"/>
              </w:rPr>
              <w:t xml:space="preserve"> </w:t>
            </w:r>
            <w:r w:rsidRPr="00296ABF">
              <w:rPr>
                <w:rFonts w:ascii="Arial" w:hAnsi="Arial" w:cs="Arial"/>
                <w:sz w:val="24"/>
              </w:rPr>
              <w:t>(if applicable)</w:t>
            </w:r>
            <w:r>
              <w:rPr>
                <w:rFonts w:ascii="Arial" w:hAnsi="Arial" w:cs="Arial"/>
                <w:b/>
                <w:sz w:val="24"/>
              </w:rPr>
              <w:t>:</w:t>
            </w:r>
          </w:p>
        </w:tc>
      </w:tr>
      <w:tr w:rsidR="00296ABF" w:rsidTr="0005298D">
        <w:tc>
          <w:tcPr>
            <w:tcW w:w="9016" w:type="dxa"/>
          </w:tcPr>
          <w:p w:rsidR="00296ABF" w:rsidRDefault="00296ABF" w:rsidP="0005298D">
            <w:pPr>
              <w:rPr>
                <w:rFonts w:ascii="Arial" w:hAnsi="Arial" w:cs="Arial"/>
                <w:b/>
                <w:sz w:val="24"/>
              </w:rPr>
            </w:pPr>
            <w:r>
              <w:rPr>
                <w:rFonts w:ascii="Arial" w:hAnsi="Arial" w:cs="Arial"/>
                <w:b/>
                <w:sz w:val="24"/>
              </w:rPr>
              <w:t>Name of Researcher responsible for records management:</w:t>
            </w:r>
          </w:p>
        </w:tc>
      </w:tr>
      <w:tr w:rsidR="00296ABF" w:rsidTr="0005298D">
        <w:tc>
          <w:tcPr>
            <w:tcW w:w="9016" w:type="dxa"/>
          </w:tcPr>
          <w:p w:rsidR="00296ABF" w:rsidRDefault="00296ABF" w:rsidP="0005298D">
            <w:pPr>
              <w:rPr>
                <w:rFonts w:ascii="Arial" w:hAnsi="Arial" w:cs="Arial"/>
                <w:b/>
                <w:sz w:val="24"/>
              </w:rPr>
            </w:pPr>
            <w:r>
              <w:rPr>
                <w:rFonts w:ascii="Arial" w:hAnsi="Arial" w:cs="Arial"/>
                <w:b/>
                <w:sz w:val="24"/>
              </w:rPr>
              <w:t>Name of Data Protection Officer or Supervisor:</w:t>
            </w:r>
          </w:p>
        </w:tc>
      </w:tr>
    </w:tbl>
    <w:p w:rsidR="0005298D" w:rsidRDefault="0005298D" w:rsidP="0005298D">
      <w:pPr>
        <w:rPr>
          <w:rFonts w:ascii="Arial" w:hAnsi="Arial" w:cs="Arial"/>
          <w:sz w:val="24"/>
        </w:rPr>
      </w:pPr>
    </w:p>
    <w:tbl>
      <w:tblPr>
        <w:tblStyle w:val="TableGrid"/>
        <w:tblW w:w="0" w:type="auto"/>
        <w:tblLook w:val="04A0" w:firstRow="1" w:lastRow="0" w:firstColumn="1" w:lastColumn="0" w:noHBand="0" w:noVBand="1"/>
      </w:tblPr>
      <w:tblGrid>
        <w:gridCol w:w="9016"/>
      </w:tblGrid>
      <w:tr w:rsidR="0005298D" w:rsidTr="0005298D">
        <w:tc>
          <w:tcPr>
            <w:tcW w:w="9016" w:type="dxa"/>
          </w:tcPr>
          <w:p w:rsidR="0005298D" w:rsidRPr="00810E2A" w:rsidRDefault="0005298D" w:rsidP="0005298D">
            <w:pPr>
              <w:rPr>
                <w:rFonts w:ascii="Arial" w:hAnsi="Arial" w:cs="Arial"/>
                <w:b/>
                <w:sz w:val="24"/>
              </w:rPr>
            </w:pPr>
            <w:r w:rsidRPr="00810E2A">
              <w:rPr>
                <w:rFonts w:ascii="Arial" w:hAnsi="Arial" w:cs="Arial"/>
                <w:b/>
                <w:sz w:val="24"/>
              </w:rPr>
              <w:t>Description of Research, this should include:</w:t>
            </w:r>
          </w:p>
          <w:p w:rsidR="0005298D" w:rsidRPr="00810E2A" w:rsidRDefault="009A4BBC" w:rsidP="0005298D">
            <w:pPr>
              <w:pStyle w:val="ListParagraph"/>
              <w:numPr>
                <w:ilvl w:val="0"/>
                <w:numId w:val="1"/>
              </w:numPr>
              <w:rPr>
                <w:rFonts w:ascii="Arial" w:hAnsi="Arial" w:cs="Arial"/>
                <w:b/>
                <w:sz w:val="24"/>
              </w:rPr>
            </w:pPr>
            <w:r w:rsidRPr="00810E2A">
              <w:rPr>
                <w:rFonts w:ascii="Arial" w:hAnsi="Arial" w:cs="Arial"/>
                <w:b/>
                <w:sz w:val="24"/>
              </w:rPr>
              <w:t>B</w:t>
            </w:r>
            <w:r w:rsidR="0005298D" w:rsidRPr="00810E2A">
              <w:rPr>
                <w:rFonts w:ascii="Arial" w:hAnsi="Arial" w:cs="Arial"/>
                <w:b/>
                <w:sz w:val="24"/>
              </w:rPr>
              <w:t>ackground</w:t>
            </w:r>
            <w:r>
              <w:rPr>
                <w:rFonts w:ascii="Arial" w:hAnsi="Arial" w:cs="Arial"/>
                <w:b/>
                <w:sz w:val="24"/>
              </w:rPr>
              <w:t xml:space="preserve"> </w:t>
            </w:r>
          </w:p>
          <w:p w:rsidR="0005298D" w:rsidRPr="00810E2A" w:rsidRDefault="0005298D" w:rsidP="0005298D">
            <w:pPr>
              <w:pStyle w:val="ListParagraph"/>
              <w:numPr>
                <w:ilvl w:val="0"/>
                <w:numId w:val="1"/>
              </w:numPr>
              <w:rPr>
                <w:rFonts w:ascii="Arial" w:hAnsi="Arial" w:cs="Arial"/>
                <w:b/>
                <w:sz w:val="24"/>
              </w:rPr>
            </w:pPr>
            <w:r w:rsidRPr="00810E2A">
              <w:rPr>
                <w:rFonts w:ascii="Arial" w:hAnsi="Arial" w:cs="Arial"/>
                <w:b/>
                <w:sz w:val="24"/>
              </w:rPr>
              <w:t>aims</w:t>
            </w:r>
          </w:p>
          <w:p w:rsidR="0005298D" w:rsidRPr="00810E2A" w:rsidRDefault="0005298D" w:rsidP="0005298D">
            <w:pPr>
              <w:pStyle w:val="ListParagraph"/>
              <w:numPr>
                <w:ilvl w:val="0"/>
                <w:numId w:val="1"/>
              </w:numPr>
              <w:rPr>
                <w:rFonts w:ascii="Arial" w:hAnsi="Arial" w:cs="Arial"/>
                <w:b/>
                <w:sz w:val="24"/>
              </w:rPr>
            </w:pPr>
            <w:r w:rsidRPr="00810E2A">
              <w:rPr>
                <w:rFonts w:ascii="Arial" w:hAnsi="Arial" w:cs="Arial"/>
                <w:b/>
                <w:sz w:val="24"/>
              </w:rPr>
              <w:t>objectives</w:t>
            </w:r>
          </w:p>
          <w:p w:rsidR="0005298D" w:rsidRPr="00810E2A" w:rsidRDefault="0005298D" w:rsidP="0005298D">
            <w:pPr>
              <w:pStyle w:val="ListParagraph"/>
              <w:numPr>
                <w:ilvl w:val="0"/>
                <w:numId w:val="1"/>
              </w:numPr>
              <w:rPr>
                <w:rFonts w:ascii="Arial" w:hAnsi="Arial" w:cs="Arial"/>
                <w:b/>
                <w:sz w:val="24"/>
              </w:rPr>
            </w:pPr>
            <w:r w:rsidRPr="00810E2A">
              <w:rPr>
                <w:rFonts w:ascii="Arial" w:hAnsi="Arial" w:cs="Arial"/>
                <w:b/>
                <w:sz w:val="24"/>
              </w:rPr>
              <w:t>outcomes and</w:t>
            </w:r>
          </w:p>
          <w:p w:rsidR="0005298D" w:rsidRPr="0005298D" w:rsidRDefault="0005298D" w:rsidP="0005298D">
            <w:pPr>
              <w:pStyle w:val="ListParagraph"/>
              <w:numPr>
                <w:ilvl w:val="0"/>
                <w:numId w:val="1"/>
              </w:numPr>
              <w:rPr>
                <w:rFonts w:ascii="Arial" w:hAnsi="Arial" w:cs="Arial"/>
                <w:sz w:val="24"/>
              </w:rPr>
            </w:pPr>
            <w:r w:rsidRPr="00810E2A">
              <w:rPr>
                <w:rFonts w:ascii="Arial" w:hAnsi="Arial" w:cs="Arial"/>
                <w:b/>
                <w:sz w:val="24"/>
              </w:rPr>
              <w:t>use for the research</w:t>
            </w:r>
          </w:p>
        </w:tc>
      </w:tr>
      <w:tr w:rsidR="0005298D" w:rsidTr="00296ABF">
        <w:trPr>
          <w:trHeight w:val="3676"/>
        </w:trPr>
        <w:tc>
          <w:tcPr>
            <w:tcW w:w="9016" w:type="dxa"/>
          </w:tcPr>
          <w:p w:rsidR="0005298D" w:rsidRDefault="0005298D" w:rsidP="0005298D">
            <w:pPr>
              <w:rPr>
                <w:rFonts w:ascii="Arial" w:hAnsi="Arial" w:cs="Arial"/>
                <w:sz w:val="24"/>
              </w:rPr>
            </w:pPr>
          </w:p>
        </w:tc>
      </w:tr>
    </w:tbl>
    <w:p w:rsidR="0005298D" w:rsidRDefault="0005298D" w:rsidP="0005298D">
      <w:pPr>
        <w:rPr>
          <w:rFonts w:ascii="Arial" w:hAnsi="Arial" w:cs="Arial"/>
          <w:sz w:val="24"/>
        </w:rPr>
      </w:pPr>
    </w:p>
    <w:tbl>
      <w:tblPr>
        <w:tblStyle w:val="TableGrid1"/>
        <w:tblW w:w="0" w:type="auto"/>
        <w:tblLook w:val="04A0" w:firstRow="1" w:lastRow="0" w:firstColumn="1" w:lastColumn="0" w:noHBand="0" w:noVBand="1"/>
      </w:tblPr>
      <w:tblGrid>
        <w:gridCol w:w="9016"/>
      </w:tblGrid>
      <w:tr w:rsidR="005127E6" w:rsidRPr="005127E6" w:rsidTr="0055652E">
        <w:tc>
          <w:tcPr>
            <w:tcW w:w="9016" w:type="dxa"/>
          </w:tcPr>
          <w:p w:rsidR="005127E6" w:rsidRPr="00694828" w:rsidRDefault="00694828" w:rsidP="005127E6">
            <w:pPr>
              <w:contextualSpacing/>
              <w:rPr>
                <w:rFonts w:ascii="Arial" w:hAnsi="Arial" w:cs="Arial"/>
                <w:b/>
                <w:sz w:val="24"/>
              </w:rPr>
            </w:pPr>
            <w:r w:rsidRPr="00694828">
              <w:rPr>
                <w:rFonts w:ascii="Arial" w:hAnsi="Arial" w:cs="Arial"/>
                <w:b/>
                <w:sz w:val="24"/>
              </w:rPr>
              <w:t>Ha</w:t>
            </w:r>
            <w:r w:rsidR="005127E6" w:rsidRPr="00694828">
              <w:rPr>
                <w:rFonts w:ascii="Arial" w:hAnsi="Arial" w:cs="Arial"/>
                <w:b/>
                <w:sz w:val="24"/>
              </w:rPr>
              <w:t>s the research proposal been approved via an ethic’s committee</w:t>
            </w:r>
            <w:r w:rsidRPr="00694828">
              <w:rPr>
                <w:rFonts w:ascii="Arial" w:hAnsi="Arial" w:cs="Arial"/>
                <w:b/>
                <w:sz w:val="24"/>
              </w:rPr>
              <w:t>?</w:t>
            </w:r>
            <w:r w:rsidR="005127E6" w:rsidRPr="00694828">
              <w:rPr>
                <w:rFonts w:ascii="Arial" w:hAnsi="Arial" w:cs="Arial"/>
                <w:b/>
                <w:sz w:val="24"/>
              </w:rPr>
              <w:t xml:space="preserve"> Provide details of the process and outcome</w:t>
            </w:r>
            <w:r w:rsidRPr="00694828">
              <w:rPr>
                <w:rFonts w:ascii="Arial" w:hAnsi="Arial" w:cs="Arial"/>
                <w:b/>
                <w:sz w:val="24"/>
              </w:rPr>
              <w:t>.</w:t>
            </w:r>
          </w:p>
          <w:p w:rsidR="005127E6" w:rsidRPr="005127E6" w:rsidRDefault="005127E6" w:rsidP="005127E6">
            <w:pPr>
              <w:contextualSpacing/>
              <w:rPr>
                <w:rFonts w:ascii="Arial" w:hAnsi="Arial" w:cs="Arial"/>
                <w:sz w:val="24"/>
              </w:rPr>
            </w:pPr>
          </w:p>
        </w:tc>
      </w:tr>
      <w:tr w:rsidR="005127E6" w:rsidRPr="005127E6" w:rsidTr="0055652E">
        <w:trPr>
          <w:trHeight w:val="3676"/>
        </w:trPr>
        <w:tc>
          <w:tcPr>
            <w:tcW w:w="9016" w:type="dxa"/>
          </w:tcPr>
          <w:p w:rsidR="005127E6" w:rsidRPr="005127E6" w:rsidRDefault="005127E6" w:rsidP="005127E6">
            <w:pPr>
              <w:rPr>
                <w:rFonts w:ascii="Arial" w:hAnsi="Arial" w:cs="Arial"/>
                <w:sz w:val="24"/>
              </w:rPr>
            </w:pPr>
          </w:p>
        </w:tc>
      </w:tr>
    </w:tbl>
    <w:p w:rsidR="005127E6" w:rsidRDefault="005127E6" w:rsidP="0005298D">
      <w:pPr>
        <w:rPr>
          <w:rFonts w:ascii="Arial" w:hAnsi="Arial" w:cs="Arial"/>
          <w:sz w:val="24"/>
        </w:rPr>
      </w:pPr>
    </w:p>
    <w:tbl>
      <w:tblPr>
        <w:tblStyle w:val="TableGrid"/>
        <w:tblW w:w="0" w:type="auto"/>
        <w:tblLook w:val="04A0" w:firstRow="1" w:lastRow="0" w:firstColumn="1" w:lastColumn="0" w:noHBand="0" w:noVBand="1"/>
      </w:tblPr>
      <w:tblGrid>
        <w:gridCol w:w="9016"/>
      </w:tblGrid>
      <w:tr w:rsidR="00810E2A" w:rsidTr="00810E2A">
        <w:tc>
          <w:tcPr>
            <w:tcW w:w="9016" w:type="dxa"/>
          </w:tcPr>
          <w:p w:rsidR="00810E2A" w:rsidRPr="00B71909" w:rsidRDefault="00810E2A" w:rsidP="0005298D">
            <w:pPr>
              <w:rPr>
                <w:rFonts w:ascii="Arial" w:hAnsi="Arial" w:cs="Arial"/>
                <w:b/>
                <w:sz w:val="24"/>
              </w:rPr>
            </w:pPr>
            <w:r w:rsidRPr="00B71909">
              <w:rPr>
                <w:rFonts w:ascii="Arial" w:hAnsi="Arial" w:cs="Arial"/>
                <w:b/>
                <w:sz w:val="24"/>
              </w:rPr>
              <w:t>Describe the records you wish access to and include:</w:t>
            </w:r>
          </w:p>
          <w:p w:rsidR="00810E2A" w:rsidRPr="00B71909" w:rsidRDefault="00810E2A" w:rsidP="00810E2A">
            <w:pPr>
              <w:pStyle w:val="ListParagraph"/>
              <w:numPr>
                <w:ilvl w:val="0"/>
                <w:numId w:val="2"/>
              </w:numPr>
              <w:rPr>
                <w:rFonts w:ascii="Arial" w:hAnsi="Arial" w:cs="Arial"/>
                <w:b/>
                <w:sz w:val="24"/>
              </w:rPr>
            </w:pPr>
            <w:r w:rsidRPr="00B71909">
              <w:rPr>
                <w:rFonts w:ascii="Arial" w:hAnsi="Arial" w:cs="Arial"/>
                <w:b/>
                <w:sz w:val="24"/>
              </w:rPr>
              <w:t>What personal information this includes</w:t>
            </w:r>
            <w:r w:rsidR="00B71909" w:rsidRPr="00B71909">
              <w:rPr>
                <w:rFonts w:ascii="Arial" w:hAnsi="Arial" w:cs="Arial"/>
                <w:b/>
                <w:sz w:val="24"/>
              </w:rPr>
              <w:t xml:space="preserve"> e.g. dates of birth, names, criminal records </w:t>
            </w:r>
            <w:proofErr w:type="spellStart"/>
            <w:r w:rsidR="00B71909" w:rsidRPr="00B71909">
              <w:rPr>
                <w:rFonts w:ascii="Arial" w:hAnsi="Arial" w:cs="Arial"/>
                <w:b/>
                <w:sz w:val="24"/>
              </w:rPr>
              <w:t>etc</w:t>
            </w:r>
            <w:proofErr w:type="spellEnd"/>
          </w:p>
          <w:p w:rsidR="00810E2A" w:rsidRPr="00B71909" w:rsidRDefault="00810E2A" w:rsidP="00810E2A">
            <w:pPr>
              <w:pStyle w:val="ListParagraph"/>
              <w:numPr>
                <w:ilvl w:val="0"/>
                <w:numId w:val="2"/>
              </w:numPr>
              <w:rPr>
                <w:rFonts w:ascii="Arial" w:hAnsi="Arial" w:cs="Arial"/>
                <w:b/>
                <w:sz w:val="24"/>
              </w:rPr>
            </w:pPr>
            <w:r w:rsidRPr="00B71909">
              <w:rPr>
                <w:rFonts w:ascii="Arial" w:hAnsi="Arial" w:cs="Arial"/>
                <w:b/>
                <w:sz w:val="24"/>
              </w:rPr>
              <w:t xml:space="preserve">What types of individuals this information relates e.g. children, accused persons, victims </w:t>
            </w:r>
            <w:proofErr w:type="spellStart"/>
            <w:r w:rsidRPr="00B71909">
              <w:rPr>
                <w:rFonts w:ascii="Arial" w:hAnsi="Arial" w:cs="Arial"/>
                <w:b/>
                <w:sz w:val="24"/>
              </w:rPr>
              <w:t>etc</w:t>
            </w:r>
            <w:proofErr w:type="spellEnd"/>
          </w:p>
          <w:p w:rsidR="00B71909" w:rsidRPr="00B71909" w:rsidRDefault="00B71909" w:rsidP="00810E2A">
            <w:pPr>
              <w:pStyle w:val="ListParagraph"/>
              <w:numPr>
                <w:ilvl w:val="0"/>
                <w:numId w:val="2"/>
              </w:numPr>
              <w:rPr>
                <w:rFonts w:ascii="Arial" w:hAnsi="Arial" w:cs="Arial"/>
                <w:b/>
                <w:sz w:val="24"/>
              </w:rPr>
            </w:pPr>
            <w:r w:rsidRPr="00B71909">
              <w:rPr>
                <w:rFonts w:ascii="Arial" w:hAnsi="Arial" w:cs="Arial"/>
                <w:b/>
                <w:sz w:val="24"/>
              </w:rPr>
              <w:t>Does this record include access to special category personal data</w:t>
            </w:r>
            <w:r w:rsidRPr="00B71909">
              <w:rPr>
                <w:rFonts w:ascii="Arial" w:hAnsi="Arial" w:cs="Arial"/>
                <w:b/>
                <w:sz w:val="24"/>
                <w:vertAlign w:val="superscript"/>
              </w:rPr>
              <w:t>1</w:t>
            </w:r>
            <w:r w:rsidRPr="00B71909">
              <w:rPr>
                <w:rFonts w:ascii="Arial" w:hAnsi="Arial" w:cs="Arial"/>
                <w:b/>
                <w:sz w:val="24"/>
              </w:rPr>
              <w:t>?</w:t>
            </w:r>
          </w:p>
          <w:p w:rsidR="00B71909" w:rsidRPr="00B71909" w:rsidRDefault="00B71909" w:rsidP="00810E2A">
            <w:pPr>
              <w:pStyle w:val="ListParagraph"/>
              <w:numPr>
                <w:ilvl w:val="0"/>
                <w:numId w:val="2"/>
              </w:numPr>
              <w:rPr>
                <w:rFonts w:ascii="Arial" w:hAnsi="Arial" w:cs="Arial"/>
                <w:b/>
                <w:sz w:val="24"/>
              </w:rPr>
            </w:pPr>
            <w:r w:rsidRPr="00B71909">
              <w:rPr>
                <w:rFonts w:ascii="Arial" w:hAnsi="Arial" w:cs="Arial"/>
                <w:b/>
                <w:sz w:val="24"/>
              </w:rPr>
              <w:t>Is this the minimum data that can be shared to achieve the request?</w:t>
            </w:r>
          </w:p>
          <w:p w:rsidR="00B71909" w:rsidRPr="00810E2A" w:rsidRDefault="00B71909" w:rsidP="00810E2A">
            <w:pPr>
              <w:pStyle w:val="ListParagraph"/>
              <w:numPr>
                <w:ilvl w:val="0"/>
                <w:numId w:val="2"/>
              </w:numPr>
              <w:rPr>
                <w:rFonts w:ascii="Arial" w:hAnsi="Arial" w:cs="Arial"/>
                <w:sz w:val="24"/>
              </w:rPr>
            </w:pPr>
            <w:r w:rsidRPr="00B71909">
              <w:rPr>
                <w:rFonts w:ascii="Arial" w:hAnsi="Arial" w:cs="Arial"/>
                <w:b/>
                <w:sz w:val="24"/>
              </w:rPr>
              <w:t>Can the record</w:t>
            </w:r>
            <w:r w:rsidR="00C021E6">
              <w:rPr>
                <w:rFonts w:ascii="Arial" w:hAnsi="Arial" w:cs="Arial"/>
                <w:b/>
                <w:sz w:val="24"/>
              </w:rPr>
              <w:t>(</w:t>
            </w:r>
            <w:r w:rsidRPr="00B71909">
              <w:rPr>
                <w:rFonts w:ascii="Arial" w:hAnsi="Arial" w:cs="Arial"/>
                <w:b/>
                <w:sz w:val="24"/>
              </w:rPr>
              <w:t>s</w:t>
            </w:r>
            <w:r w:rsidR="00C021E6">
              <w:rPr>
                <w:rFonts w:ascii="Arial" w:hAnsi="Arial" w:cs="Arial"/>
                <w:b/>
                <w:sz w:val="24"/>
              </w:rPr>
              <w:t>)</w:t>
            </w:r>
            <w:r w:rsidRPr="00B71909">
              <w:rPr>
                <w:rFonts w:ascii="Arial" w:hAnsi="Arial" w:cs="Arial"/>
                <w:b/>
                <w:sz w:val="24"/>
              </w:rPr>
              <w:t xml:space="preserve"> be obtained elsewhere?</w:t>
            </w:r>
          </w:p>
        </w:tc>
      </w:tr>
      <w:tr w:rsidR="00810E2A" w:rsidTr="00B71909">
        <w:trPr>
          <w:trHeight w:val="4819"/>
        </w:trPr>
        <w:tc>
          <w:tcPr>
            <w:tcW w:w="9016" w:type="dxa"/>
          </w:tcPr>
          <w:p w:rsidR="00810E2A" w:rsidRDefault="00810E2A" w:rsidP="0005298D">
            <w:pPr>
              <w:rPr>
                <w:rFonts w:ascii="Arial" w:hAnsi="Arial" w:cs="Arial"/>
                <w:sz w:val="24"/>
              </w:rPr>
            </w:pPr>
          </w:p>
        </w:tc>
      </w:tr>
    </w:tbl>
    <w:p w:rsidR="00810E2A" w:rsidRDefault="00B71909" w:rsidP="0005298D">
      <w:pPr>
        <w:rPr>
          <w:rFonts w:ascii="Arial" w:hAnsi="Arial" w:cs="Arial"/>
          <w:sz w:val="24"/>
        </w:rPr>
      </w:pPr>
      <w:r>
        <w:rPr>
          <w:rFonts w:ascii="Arial" w:hAnsi="Arial" w:cs="Arial"/>
          <w:sz w:val="24"/>
          <w:vertAlign w:val="superscript"/>
        </w:rPr>
        <w:t xml:space="preserve">1 </w:t>
      </w:r>
      <w:r>
        <w:rPr>
          <w:rFonts w:ascii="Arial" w:hAnsi="Arial" w:cs="Arial"/>
          <w:sz w:val="24"/>
        </w:rPr>
        <w:t xml:space="preserve">race, ethnic origin, politics, religion, trade union membership, genetics, biometrics (where used for ID purposes), health, sex life or sexual orientation. </w:t>
      </w:r>
    </w:p>
    <w:p w:rsidR="005127E6" w:rsidRDefault="005127E6" w:rsidP="0005298D">
      <w:pPr>
        <w:rPr>
          <w:rFonts w:ascii="Arial" w:hAnsi="Arial" w:cs="Arial"/>
          <w:sz w:val="24"/>
        </w:rPr>
      </w:pPr>
    </w:p>
    <w:tbl>
      <w:tblPr>
        <w:tblStyle w:val="TableGrid"/>
        <w:tblW w:w="0" w:type="auto"/>
        <w:tblLook w:val="04A0" w:firstRow="1" w:lastRow="0" w:firstColumn="1" w:lastColumn="0" w:noHBand="0" w:noVBand="1"/>
      </w:tblPr>
      <w:tblGrid>
        <w:gridCol w:w="9016"/>
      </w:tblGrid>
      <w:tr w:rsidR="005127E6" w:rsidTr="0055652E">
        <w:tc>
          <w:tcPr>
            <w:tcW w:w="9016" w:type="dxa"/>
          </w:tcPr>
          <w:p w:rsidR="005127E6" w:rsidRPr="00694828" w:rsidRDefault="005127E6" w:rsidP="0055652E">
            <w:pPr>
              <w:rPr>
                <w:rFonts w:ascii="Arial" w:hAnsi="Arial" w:cs="Arial"/>
                <w:b/>
                <w:sz w:val="24"/>
              </w:rPr>
            </w:pPr>
            <w:r w:rsidRPr="00694828">
              <w:rPr>
                <w:rFonts w:ascii="Arial" w:hAnsi="Arial" w:cs="Arial"/>
                <w:b/>
                <w:sz w:val="24"/>
              </w:rPr>
              <w:lastRenderedPageBreak/>
              <w:t>What is your legal basis for accessing the record(s)</w:t>
            </w:r>
            <w:r w:rsidR="00694828">
              <w:rPr>
                <w:rFonts w:ascii="Arial" w:hAnsi="Arial" w:cs="Arial"/>
                <w:b/>
                <w:sz w:val="24"/>
              </w:rPr>
              <w:t xml:space="preserve"> under Article 6 of the UK GDPR?</w:t>
            </w:r>
            <w:r w:rsidRPr="00694828">
              <w:rPr>
                <w:rFonts w:ascii="Arial" w:hAnsi="Arial" w:cs="Arial"/>
                <w:b/>
                <w:sz w:val="24"/>
              </w:rPr>
              <w:t xml:space="preserve">  If the processing will include special category data and or criminal conviction data you will also need to identify a lawful basis under </w:t>
            </w:r>
            <w:r w:rsidR="00694828">
              <w:rPr>
                <w:rFonts w:ascii="Arial" w:hAnsi="Arial" w:cs="Arial"/>
                <w:b/>
                <w:sz w:val="24"/>
              </w:rPr>
              <w:t>Article 9 and 10 of the UK GDPR.</w:t>
            </w:r>
            <w:r w:rsidRPr="00694828">
              <w:rPr>
                <w:rFonts w:ascii="Arial" w:hAnsi="Arial" w:cs="Arial"/>
                <w:b/>
                <w:sz w:val="24"/>
              </w:rPr>
              <w:t xml:space="preserve">  </w:t>
            </w:r>
          </w:p>
          <w:p w:rsidR="005127E6" w:rsidRDefault="005127E6" w:rsidP="0055652E">
            <w:pPr>
              <w:rPr>
                <w:rFonts w:ascii="Arial" w:hAnsi="Arial" w:cs="Arial"/>
                <w:b/>
                <w:sz w:val="24"/>
              </w:rPr>
            </w:pPr>
          </w:p>
          <w:p w:rsidR="005127E6" w:rsidRDefault="005127E6" w:rsidP="0055652E">
            <w:pPr>
              <w:rPr>
                <w:rFonts w:ascii="Arial" w:hAnsi="Arial" w:cs="Arial"/>
                <w:b/>
                <w:sz w:val="24"/>
              </w:rPr>
            </w:pPr>
            <w:r>
              <w:rPr>
                <w:rFonts w:ascii="Arial" w:hAnsi="Arial" w:cs="Arial"/>
                <w:b/>
                <w:sz w:val="24"/>
              </w:rPr>
              <w:t>Are you relying on any applicable exemptions for processing personal data held within the records requested?  For example exemptions under Schedule 2, Part 6, Section 27 of the DPA 2018 relative to Research and Statistics.  If so, processing is subject to the appropriate safeguards as required under Article 89(1) of the UK GDPR.  In order to meet the required safeguards further information on the following is required:</w:t>
            </w:r>
          </w:p>
          <w:p w:rsidR="005127E6" w:rsidRDefault="005127E6" w:rsidP="0055652E">
            <w:pPr>
              <w:rPr>
                <w:rFonts w:ascii="Arial" w:hAnsi="Arial" w:cs="Arial"/>
                <w:b/>
                <w:sz w:val="24"/>
              </w:rPr>
            </w:pPr>
          </w:p>
          <w:p w:rsidR="005127E6" w:rsidRDefault="005127E6" w:rsidP="0055652E">
            <w:pPr>
              <w:rPr>
                <w:rFonts w:ascii="Arial" w:hAnsi="Arial" w:cs="Arial"/>
                <w:b/>
                <w:sz w:val="24"/>
              </w:rPr>
            </w:pPr>
            <w:r>
              <w:rPr>
                <w:rFonts w:ascii="Arial" w:hAnsi="Arial" w:cs="Arial"/>
                <w:b/>
                <w:sz w:val="24"/>
              </w:rPr>
              <w:t>Consideration of how safeguards will be met under Article 89(1) including but not limited to:</w:t>
            </w:r>
          </w:p>
          <w:p w:rsidR="005127E6" w:rsidRDefault="005127E6" w:rsidP="0055652E">
            <w:pPr>
              <w:pStyle w:val="ListParagraph"/>
              <w:numPr>
                <w:ilvl w:val="0"/>
                <w:numId w:val="4"/>
              </w:numPr>
              <w:rPr>
                <w:rFonts w:ascii="Arial" w:hAnsi="Arial" w:cs="Arial"/>
                <w:b/>
                <w:sz w:val="24"/>
              </w:rPr>
            </w:pPr>
            <w:r>
              <w:rPr>
                <w:rFonts w:ascii="Arial" w:hAnsi="Arial" w:cs="Arial"/>
                <w:b/>
                <w:sz w:val="24"/>
              </w:rPr>
              <w:t>data minimisation;</w:t>
            </w:r>
          </w:p>
          <w:p w:rsidR="005127E6" w:rsidRDefault="005127E6" w:rsidP="0055652E">
            <w:pPr>
              <w:pStyle w:val="ListParagraph"/>
              <w:numPr>
                <w:ilvl w:val="0"/>
                <w:numId w:val="4"/>
              </w:numPr>
              <w:rPr>
                <w:rFonts w:ascii="Arial" w:hAnsi="Arial" w:cs="Arial"/>
                <w:b/>
                <w:sz w:val="24"/>
              </w:rPr>
            </w:pPr>
            <w:r>
              <w:rPr>
                <w:rFonts w:ascii="Arial" w:hAnsi="Arial" w:cs="Arial"/>
                <w:b/>
                <w:sz w:val="24"/>
              </w:rPr>
              <w:t>data retention;</w:t>
            </w:r>
          </w:p>
          <w:p w:rsidR="005127E6" w:rsidRDefault="005127E6" w:rsidP="0055652E">
            <w:pPr>
              <w:pStyle w:val="ListParagraph"/>
              <w:numPr>
                <w:ilvl w:val="0"/>
                <w:numId w:val="4"/>
              </w:numPr>
              <w:rPr>
                <w:rFonts w:ascii="Arial" w:hAnsi="Arial" w:cs="Arial"/>
                <w:b/>
                <w:sz w:val="24"/>
              </w:rPr>
            </w:pPr>
            <w:r>
              <w:rPr>
                <w:rFonts w:ascii="Arial" w:hAnsi="Arial" w:cs="Arial"/>
                <w:b/>
                <w:sz w:val="24"/>
              </w:rPr>
              <w:t xml:space="preserve">use of anonymisation or </w:t>
            </w:r>
            <w:proofErr w:type="spellStart"/>
            <w:r>
              <w:rPr>
                <w:rFonts w:ascii="Arial" w:hAnsi="Arial" w:cs="Arial"/>
                <w:b/>
                <w:sz w:val="24"/>
              </w:rPr>
              <w:t>pseudonymisation</w:t>
            </w:r>
            <w:proofErr w:type="spellEnd"/>
            <w:r>
              <w:rPr>
                <w:rFonts w:ascii="Arial" w:hAnsi="Arial" w:cs="Arial"/>
                <w:b/>
                <w:sz w:val="24"/>
              </w:rPr>
              <w:t>;</w:t>
            </w:r>
          </w:p>
          <w:p w:rsidR="005127E6" w:rsidRDefault="005127E6" w:rsidP="0055652E">
            <w:pPr>
              <w:pStyle w:val="ListParagraph"/>
              <w:numPr>
                <w:ilvl w:val="0"/>
                <w:numId w:val="4"/>
              </w:numPr>
              <w:rPr>
                <w:rFonts w:ascii="Arial" w:hAnsi="Arial" w:cs="Arial"/>
                <w:b/>
                <w:sz w:val="24"/>
              </w:rPr>
            </w:pPr>
            <w:r>
              <w:rPr>
                <w:rFonts w:ascii="Arial" w:hAnsi="Arial" w:cs="Arial"/>
                <w:b/>
                <w:sz w:val="24"/>
              </w:rPr>
              <w:t>or be able to demonstrate why you cannot use anonymised data;</w:t>
            </w:r>
          </w:p>
          <w:p w:rsidR="005127E6" w:rsidRDefault="005127E6" w:rsidP="0055652E">
            <w:pPr>
              <w:pStyle w:val="ListParagraph"/>
              <w:numPr>
                <w:ilvl w:val="0"/>
                <w:numId w:val="4"/>
              </w:numPr>
              <w:rPr>
                <w:rFonts w:ascii="Arial" w:hAnsi="Arial" w:cs="Arial"/>
                <w:b/>
                <w:sz w:val="24"/>
              </w:rPr>
            </w:pPr>
            <w:r>
              <w:rPr>
                <w:rFonts w:ascii="Arial" w:hAnsi="Arial" w:cs="Arial"/>
                <w:b/>
                <w:sz w:val="24"/>
              </w:rPr>
              <w:t>be able to demonstrate that the processing is not likely to cause substantial damage or distress to individuals;</w:t>
            </w:r>
          </w:p>
          <w:p w:rsidR="005127E6" w:rsidRDefault="005127E6" w:rsidP="0055652E">
            <w:pPr>
              <w:pStyle w:val="ListParagraph"/>
              <w:numPr>
                <w:ilvl w:val="0"/>
                <w:numId w:val="4"/>
              </w:numPr>
              <w:rPr>
                <w:rFonts w:ascii="Arial" w:hAnsi="Arial" w:cs="Arial"/>
                <w:b/>
                <w:sz w:val="24"/>
              </w:rPr>
            </w:pPr>
            <w:r>
              <w:rPr>
                <w:rFonts w:ascii="Arial" w:hAnsi="Arial" w:cs="Arial"/>
                <w:b/>
                <w:sz w:val="24"/>
              </w:rPr>
              <w:t xml:space="preserve">not use the data to take any action or make decisions in any relation to the individuals concerned; and </w:t>
            </w:r>
          </w:p>
          <w:p w:rsidR="005127E6" w:rsidRPr="00C63FB7" w:rsidRDefault="005127E6" w:rsidP="0055652E">
            <w:pPr>
              <w:pStyle w:val="ListParagraph"/>
              <w:numPr>
                <w:ilvl w:val="0"/>
                <w:numId w:val="4"/>
              </w:numPr>
              <w:rPr>
                <w:rFonts w:ascii="Arial" w:hAnsi="Arial" w:cs="Arial"/>
                <w:b/>
                <w:sz w:val="24"/>
              </w:rPr>
            </w:pPr>
            <w:proofErr w:type="gramStart"/>
            <w:r>
              <w:rPr>
                <w:rFonts w:ascii="Arial" w:hAnsi="Arial" w:cs="Arial"/>
                <w:b/>
                <w:sz w:val="24"/>
              </w:rPr>
              <w:t>consider</w:t>
            </w:r>
            <w:proofErr w:type="gramEnd"/>
            <w:r>
              <w:rPr>
                <w:rFonts w:ascii="Arial" w:hAnsi="Arial" w:cs="Arial"/>
                <w:b/>
                <w:sz w:val="24"/>
              </w:rPr>
              <w:t xml:space="preserve"> other appropriate safeguards and security measures.</w:t>
            </w:r>
          </w:p>
        </w:tc>
      </w:tr>
      <w:tr w:rsidR="005127E6" w:rsidTr="0055652E">
        <w:trPr>
          <w:trHeight w:val="5504"/>
        </w:trPr>
        <w:tc>
          <w:tcPr>
            <w:tcW w:w="9016" w:type="dxa"/>
          </w:tcPr>
          <w:p w:rsidR="005127E6" w:rsidRDefault="005127E6" w:rsidP="0055652E">
            <w:pPr>
              <w:rPr>
                <w:rFonts w:ascii="Arial" w:hAnsi="Arial" w:cs="Arial"/>
                <w:sz w:val="24"/>
              </w:rPr>
            </w:pPr>
          </w:p>
        </w:tc>
      </w:tr>
    </w:tbl>
    <w:p w:rsidR="00B71909" w:rsidRDefault="00B71909" w:rsidP="0005298D">
      <w:pPr>
        <w:rPr>
          <w:rFonts w:ascii="Arial" w:hAnsi="Arial" w:cs="Arial"/>
          <w:sz w:val="24"/>
        </w:rPr>
      </w:pPr>
    </w:p>
    <w:tbl>
      <w:tblPr>
        <w:tblStyle w:val="TableGrid"/>
        <w:tblW w:w="0" w:type="auto"/>
        <w:tblLook w:val="04A0" w:firstRow="1" w:lastRow="0" w:firstColumn="1" w:lastColumn="0" w:noHBand="0" w:noVBand="1"/>
      </w:tblPr>
      <w:tblGrid>
        <w:gridCol w:w="9016"/>
      </w:tblGrid>
      <w:tr w:rsidR="005127E6" w:rsidTr="0055652E">
        <w:tc>
          <w:tcPr>
            <w:tcW w:w="9016" w:type="dxa"/>
          </w:tcPr>
          <w:p w:rsidR="005127E6" w:rsidRPr="00054C04" w:rsidRDefault="005127E6" w:rsidP="0055652E">
            <w:pPr>
              <w:rPr>
                <w:rFonts w:ascii="Arial" w:hAnsi="Arial" w:cs="Arial"/>
                <w:b/>
                <w:sz w:val="24"/>
              </w:rPr>
            </w:pPr>
            <w:r w:rsidRPr="00054C04">
              <w:rPr>
                <w:rFonts w:ascii="Arial" w:hAnsi="Arial" w:cs="Arial"/>
                <w:b/>
                <w:sz w:val="24"/>
              </w:rPr>
              <w:t>Describe how you will process the record(s), include:</w:t>
            </w:r>
          </w:p>
          <w:p w:rsidR="005127E6" w:rsidRPr="00054C04" w:rsidRDefault="005127E6" w:rsidP="0055652E">
            <w:pPr>
              <w:pStyle w:val="ListParagraph"/>
              <w:numPr>
                <w:ilvl w:val="0"/>
                <w:numId w:val="3"/>
              </w:numPr>
              <w:rPr>
                <w:rFonts w:ascii="Arial" w:hAnsi="Arial" w:cs="Arial"/>
                <w:b/>
                <w:sz w:val="24"/>
              </w:rPr>
            </w:pPr>
            <w:r w:rsidRPr="00054C04">
              <w:rPr>
                <w:rFonts w:ascii="Arial" w:hAnsi="Arial" w:cs="Arial"/>
                <w:b/>
                <w:sz w:val="24"/>
              </w:rPr>
              <w:t>Who will have access;</w:t>
            </w:r>
          </w:p>
          <w:p w:rsidR="005127E6" w:rsidRDefault="005127E6" w:rsidP="0055652E">
            <w:pPr>
              <w:pStyle w:val="ListParagraph"/>
              <w:numPr>
                <w:ilvl w:val="0"/>
                <w:numId w:val="3"/>
              </w:numPr>
              <w:rPr>
                <w:rFonts w:ascii="Arial" w:hAnsi="Arial" w:cs="Arial"/>
                <w:b/>
                <w:sz w:val="24"/>
              </w:rPr>
            </w:pPr>
            <w:r w:rsidRPr="00054C04">
              <w:rPr>
                <w:rFonts w:ascii="Arial" w:hAnsi="Arial" w:cs="Arial"/>
                <w:b/>
                <w:sz w:val="24"/>
              </w:rPr>
              <w:t>How will it be stored;</w:t>
            </w:r>
          </w:p>
          <w:p w:rsidR="00F606F0" w:rsidRPr="00694828" w:rsidRDefault="00F606F0" w:rsidP="0055652E">
            <w:pPr>
              <w:pStyle w:val="ListParagraph"/>
              <w:numPr>
                <w:ilvl w:val="0"/>
                <w:numId w:val="3"/>
              </w:numPr>
              <w:rPr>
                <w:rFonts w:ascii="Arial" w:hAnsi="Arial" w:cs="Arial"/>
                <w:b/>
                <w:sz w:val="24"/>
              </w:rPr>
            </w:pPr>
            <w:r w:rsidRPr="00694828">
              <w:rPr>
                <w:rFonts w:ascii="Arial" w:hAnsi="Arial" w:cs="Arial"/>
                <w:b/>
                <w:sz w:val="24"/>
              </w:rPr>
              <w:t>What organisation/technical security measures are in place;</w:t>
            </w:r>
          </w:p>
          <w:p w:rsidR="005127E6" w:rsidRPr="00054C04" w:rsidRDefault="005127E6" w:rsidP="0055652E">
            <w:pPr>
              <w:pStyle w:val="ListParagraph"/>
              <w:numPr>
                <w:ilvl w:val="0"/>
                <w:numId w:val="3"/>
              </w:numPr>
              <w:rPr>
                <w:rFonts w:ascii="Arial" w:hAnsi="Arial" w:cs="Arial"/>
                <w:b/>
                <w:sz w:val="24"/>
              </w:rPr>
            </w:pPr>
            <w:r w:rsidRPr="00054C04">
              <w:rPr>
                <w:rFonts w:ascii="Arial" w:hAnsi="Arial" w:cs="Arial"/>
                <w:b/>
                <w:sz w:val="24"/>
              </w:rPr>
              <w:t xml:space="preserve">Who will own and manage the </w:t>
            </w:r>
            <w:r>
              <w:rPr>
                <w:rFonts w:ascii="Arial" w:hAnsi="Arial" w:cs="Arial"/>
                <w:b/>
                <w:sz w:val="24"/>
              </w:rPr>
              <w:t>information</w:t>
            </w:r>
            <w:r w:rsidRPr="00054C04">
              <w:rPr>
                <w:rFonts w:ascii="Arial" w:hAnsi="Arial" w:cs="Arial"/>
                <w:b/>
                <w:sz w:val="24"/>
              </w:rPr>
              <w:t xml:space="preserve"> provided to you;</w:t>
            </w:r>
          </w:p>
          <w:p w:rsidR="005127E6" w:rsidRPr="009E6840" w:rsidRDefault="005127E6" w:rsidP="0055652E">
            <w:pPr>
              <w:pStyle w:val="ListParagraph"/>
              <w:numPr>
                <w:ilvl w:val="0"/>
                <w:numId w:val="3"/>
              </w:numPr>
              <w:rPr>
                <w:rFonts w:ascii="Arial" w:hAnsi="Arial" w:cs="Arial"/>
                <w:sz w:val="24"/>
              </w:rPr>
            </w:pPr>
            <w:r w:rsidRPr="00054C04">
              <w:rPr>
                <w:rFonts w:ascii="Arial" w:hAnsi="Arial" w:cs="Arial"/>
                <w:b/>
                <w:sz w:val="24"/>
              </w:rPr>
              <w:lastRenderedPageBreak/>
              <w:t>How long will the information provided to you be retained and what is the process you have in place for deleting the information provided to you</w:t>
            </w:r>
          </w:p>
        </w:tc>
      </w:tr>
      <w:tr w:rsidR="005127E6" w:rsidTr="0055652E">
        <w:trPr>
          <w:trHeight w:val="3930"/>
        </w:trPr>
        <w:tc>
          <w:tcPr>
            <w:tcW w:w="9016" w:type="dxa"/>
          </w:tcPr>
          <w:p w:rsidR="005127E6" w:rsidRDefault="005127E6" w:rsidP="0055652E">
            <w:pPr>
              <w:rPr>
                <w:rFonts w:ascii="Arial" w:hAnsi="Arial" w:cs="Arial"/>
                <w:sz w:val="24"/>
              </w:rPr>
            </w:pPr>
          </w:p>
        </w:tc>
      </w:tr>
    </w:tbl>
    <w:p w:rsidR="009E6840" w:rsidRDefault="009E6840" w:rsidP="0005298D">
      <w:pPr>
        <w:rPr>
          <w:rFonts w:ascii="Arial" w:hAnsi="Arial" w:cs="Arial"/>
          <w:sz w:val="24"/>
        </w:rPr>
      </w:pPr>
    </w:p>
    <w:tbl>
      <w:tblPr>
        <w:tblStyle w:val="TableGrid"/>
        <w:tblW w:w="0" w:type="auto"/>
        <w:tblLook w:val="04A0" w:firstRow="1" w:lastRow="0" w:firstColumn="1" w:lastColumn="0" w:noHBand="0" w:noVBand="1"/>
      </w:tblPr>
      <w:tblGrid>
        <w:gridCol w:w="9016"/>
      </w:tblGrid>
      <w:tr w:rsidR="00F606F0" w:rsidTr="0055652E">
        <w:tc>
          <w:tcPr>
            <w:tcW w:w="9016" w:type="dxa"/>
          </w:tcPr>
          <w:p w:rsidR="00F606F0" w:rsidRDefault="00F606F0" w:rsidP="0055652E">
            <w:pPr>
              <w:rPr>
                <w:rFonts w:ascii="Arial" w:hAnsi="Arial" w:cs="Arial"/>
                <w:b/>
                <w:sz w:val="24"/>
              </w:rPr>
            </w:pPr>
            <w:r w:rsidRPr="009E6840">
              <w:rPr>
                <w:rFonts w:ascii="Arial" w:hAnsi="Arial" w:cs="Arial"/>
                <w:b/>
                <w:sz w:val="24"/>
              </w:rPr>
              <w:t>Are there any risks to the data subjects whose data is contained within the record(s)?</w:t>
            </w:r>
          </w:p>
          <w:p w:rsidR="00F606F0" w:rsidRDefault="00F606F0" w:rsidP="0055652E">
            <w:pPr>
              <w:rPr>
                <w:rFonts w:ascii="Arial" w:hAnsi="Arial" w:cs="Arial"/>
                <w:b/>
                <w:sz w:val="24"/>
              </w:rPr>
            </w:pPr>
          </w:p>
          <w:p w:rsidR="00F606F0" w:rsidRPr="00694828" w:rsidRDefault="00F606F0" w:rsidP="0055652E">
            <w:pPr>
              <w:rPr>
                <w:rFonts w:ascii="Arial" w:hAnsi="Arial" w:cs="Arial"/>
                <w:b/>
                <w:sz w:val="24"/>
              </w:rPr>
            </w:pPr>
            <w:r w:rsidRPr="00694828">
              <w:rPr>
                <w:rFonts w:ascii="Arial" w:hAnsi="Arial" w:cs="Arial"/>
                <w:b/>
                <w:sz w:val="24"/>
              </w:rPr>
              <w:t>Are there any other risks you have identified?</w:t>
            </w:r>
          </w:p>
          <w:p w:rsidR="00F606F0" w:rsidRPr="009E6840" w:rsidRDefault="00F606F0" w:rsidP="0055652E">
            <w:pPr>
              <w:rPr>
                <w:rFonts w:ascii="Arial" w:hAnsi="Arial" w:cs="Arial"/>
                <w:b/>
                <w:sz w:val="24"/>
              </w:rPr>
            </w:pPr>
          </w:p>
          <w:p w:rsidR="00F606F0" w:rsidRDefault="00F606F0" w:rsidP="0055652E">
            <w:pPr>
              <w:rPr>
                <w:rFonts w:ascii="Arial" w:hAnsi="Arial" w:cs="Arial"/>
                <w:b/>
                <w:sz w:val="24"/>
              </w:rPr>
            </w:pPr>
            <w:r w:rsidRPr="009E6840">
              <w:rPr>
                <w:rFonts w:ascii="Arial" w:hAnsi="Arial" w:cs="Arial"/>
                <w:b/>
                <w:sz w:val="24"/>
              </w:rPr>
              <w:t>How will you inform individuals whose data is contained within the record(s) about the access you have been granted and the use of their personal data?</w:t>
            </w:r>
            <w:r>
              <w:rPr>
                <w:rFonts w:ascii="Arial" w:hAnsi="Arial" w:cs="Arial"/>
                <w:b/>
                <w:sz w:val="24"/>
              </w:rPr>
              <w:t xml:space="preserve"> </w:t>
            </w:r>
          </w:p>
          <w:p w:rsidR="00F606F0" w:rsidRDefault="00F606F0" w:rsidP="0055652E">
            <w:pPr>
              <w:rPr>
                <w:rFonts w:ascii="Arial" w:hAnsi="Arial" w:cs="Arial"/>
                <w:b/>
                <w:sz w:val="24"/>
              </w:rPr>
            </w:pPr>
          </w:p>
          <w:p w:rsidR="00F606F0" w:rsidRDefault="00F606F0" w:rsidP="0055652E">
            <w:pPr>
              <w:rPr>
                <w:rFonts w:ascii="Arial" w:hAnsi="Arial" w:cs="Arial"/>
                <w:b/>
                <w:sz w:val="24"/>
              </w:rPr>
            </w:pPr>
            <w:r>
              <w:rPr>
                <w:rFonts w:ascii="Arial" w:hAnsi="Arial" w:cs="Arial"/>
                <w:b/>
                <w:sz w:val="24"/>
              </w:rPr>
              <w:t>What measures do you have in place to protect the rights of the data subjects whose data is contained within the record(s)?</w:t>
            </w:r>
          </w:p>
          <w:p w:rsidR="00F606F0" w:rsidRDefault="00F606F0" w:rsidP="0055652E">
            <w:pPr>
              <w:rPr>
                <w:rFonts w:ascii="Arial" w:hAnsi="Arial" w:cs="Arial"/>
                <w:b/>
                <w:sz w:val="24"/>
              </w:rPr>
            </w:pPr>
          </w:p>
          <w:p w:rsidR="00F606F0" w:rsidRDefault="00F606F0" w:rsidP="0055652E">
            <w:pPr>
              <w:rPr>
                <w:rFonts w:ascii="Arial" w:hAnsi="Arial" w:cs="Arial"/>
                <w:sz w:val="24"/>
              </w:rPr>
            </w:pPr>
            <w:r>
              <w:rPr>
                <w:rFonts w:ascii="Arial" w:hAnsi="Arial" w:cs="Arial"/>
                <w:b/>
                <w:sz w:val="24"/>
              </w:rPr>
              <w:t>Are any additional measures put in place to ensure additional risks identified are addressed – this should include addressing all security measures put in place?</w:t>
            </w:r>
          </w:p>
        </w:tc>
      </w:tr>
      <w:tr w:rsidR="00F606F0" w:rsidTr="0055652E">
        <w:trPr>
          <w:trHeight w:val="4556"/>
        </w:trPr>
        <w:tc>
          <w:tcPr>
            <w:tcW w:w="9016" w:type="dxa"/>
          </w:tcPr>
          <w:p w:rsidR="00F606F0" w:rsidRDefault="00F606F0" w:rsidP="0055652E">
            <w:pPr>
              <w:rPr>
                <w:rFonts w:ascii="Arial" w:hAnsi="Arial" w:cs="Arial"/>
                <w:sz w:val="24"/>
              </w:rPr>
            </w:pPr>
          </w:p>
        </w:tc>
      </w:tr>
      <w:tr w:rsidR="009A4BBC" w:rsidRPr="00D62042" w:rsidTr="009A4BBC">
        <w:tc>
          <w:tcPr>
            <w:tcW w:w="9016" w:type="dxa"/>
          </w:tcPr>
          <w:p w:rsidR="009A4BBC" w:rsidRPr="00D62042" w:rsidRDefault="009A4BBC" w:rsidP="0055652E">
            <w:pPr>
              <w:rPr>
                <w:rFonts w:ascii="Arial" w:hAnsi="Arial" w:cs="Arial"/>
                <w:b/>
                <w:sz w:val="24"/>
              </w:rPr>
            </w:pPr>
            <w:r w:rsidRPr="00694828">
              <w:rPr>
                <w:rFonts w:ascii="Arial" w:hAnsi="Arial" w:cs="Arial"/>
                <w:b/>
                <w:sz w:val="24"/>
              </w:rPr>
              <w:lastRenderedPageBreak/>
              <w:t>If the research project is collaborative between more than one institution</w:t>
            </w:r>
            <w:r w:rsidR="00B71D23" w:rsidRPr="00694828">
              <w:rPr>
                <w:rFonts w:ascii="Arial" w:hAnsi="Arial" w:cs="Arial"/>
                <w:b/>
                <w:sz w:val="24"/>
              </w:rPr>
              <w:t xml:space="preserve"> is there an Information/Data Sharing Agreement(s) (ISAs/DSAs) already in place</w:t>
            </w:r>
          </w:p>
        </w:tc>
      </w:tr>
      <w:tr w:rsidR="00B71D23" w:rsidRPr="00D62042" w:rsidTr="009A4BBC">
        <w:tc>
          <w:tcPr>
            <w:tcW w:w="9016" w:type="dxa"/>
          </w:tcPr>
          <w:p w:rsidR="00B71D23" w:rsidRDefault="00B71D23" w:rsidP="0055652E">
            <w:pPr>
              <w:rPr>
                <w:rFonts w:ascii="Arial" w:hAnsi="Arial" w:cs="Arial"/>
                <w:b/>
                <w:sz w:val="24"/>
              </w:rPr>
            </w:pPr>
          </w:p>
          <w:p w:rsidR="00B71D23" w:rsidRDefault="00B71D23" w:rsidP="0055652E">
            <w:pPr>
              <w:rPr>
                <w:rFonts w:ascii="Arial" w:hAnsi="Arial" w:cs="Arial"/>
                <w:b/>
                <w:sz w:val="24"/>
              </w:rPr>
            </w:pPr>
            <w:r>
              <w:rPr>
                <w:rFonts w:ascii="Arial" w:hAnsi="Arial" w:cs="Arial"/>
                <w:b/>
                <w:sz w:val="24"/>
              </w:rPr>
              <w:fldChar w:fldCharType="begin">
                <w:ffData>
                  <w:name w:val="Check1"/>
                  <w:enabled/>
                  <w:calcOnExit w:val="0"/>
                  <w:checkBox>
                    <w:sizeAuto/>
                    <w:default w:val="0"/>
                  </w:checkBox>
                </w:ffData>
              </w:fldChar>
            </w:r>
            <w:bookmarkStart w:id="1" w:name="Check1"/>
            <w:r>
              <w:rPr>
                <w:rFonts w:ascii="Arial" w:hAnsi="Arial" w:cs="Arial"/>
                <w:b/>
                <w:sz w:val="24"/>
              </w:rPr>
              <w:instrText xml:space="preserve"> FORMCHECKBOX </w:instrText>
            </w:r>
            <w:r w:rsidR="00D2637A">
              <w:rPr>
                <w:rFonts w:ascii="Arial" w:hAnsi="Arial" w:cs="Arial"/>
                <w:b/>
                <w:sz w:val="24"/>
              </w:rPr>
            </w:r>
            <w:r w:rsidR="00D2637A">
              <w:rPr>
                <w:rFonts w:ascii="Arial" w:hAnsi="Arial" w:cs="Arial"/>
                <w:b/>
                <w:sz w:val="24"/>
              </w:rPr>
              <w:fldChar w:fldCharType="separate"/>
            </w:r>
            <w:r>
              <w:rPr>
                <w:rFonts w:ascii="Arial" w:hAnsi="Arial" w:cs="Arial"/>
                <w:b/>
                <w:sz w:val="24"/>
              </w:rPr>
              <w:fldChar w:fldCharType="end"/>
            </w:r>
            <w:bookmarkEnd w:id="1"/>
            <w:r>
              <w:rPr>
                <w:rFonts w:ascii="Arial" w:hAnsi="Arial" w:cs="Arial"/>
                <w:b/>
                <w:sz w:val="24"/>
              </w:rPr>
              <w:t xml:space="preserve"> </w:t>
            </w:r>
            <w:r w:rsidRPr="002D6B20">
              <w:rPr>
                <w:rFonts w:ascii="Arial" w:hAnsi="Arial" w:cs="Arial"/>
                <w:sz w:val="24"/>
                <w:szCs w:val="24"/>
              </w:rPr>
              <w:t>Yes – agreement(s) in place – Give details below</w:t>
            </w:r>
          </w:p>
          <w:p w:rsidR="00B71D23" w:rsidRDefault="00B71D23" w:rsidP="0055652E">
            <w:pPr>
              <w:rPr>
                <w:rFonts w:ascii="Arial" w:hAnsi="Arial" w:cs="Arial"/>
                <w:b/>
                <w:sz w:val="24"/>
              </w:rPr>
            </w:pPr>
          </w:p>
          <w:p w:rsidR="00B71D23" w:rsidRDefault="00B71D23" w:rsidP="0055652E">
            <w:pPr>
              <w:rPr>
                <w:rFonts w:ascii="Arial" w:hAnsi="Arial" w:cs="Arial"/>
                <w:b/>
                <w:sz w:val="24"/>
              </w:rPr>
            </w:pPr>
            <w:r>
              <w:rPr>
                <w:rFonts w:ascii="Arial" w:hAnsi="Arial" w:cs="Arial"/>
                <w:b/>
                <w:sz w:val="24"/>
              </w:rPr>
              <w:fldChar w:fldCharType="begin">
                <w:ffData>
                  <w:name w:val="Check2"/>
                  <w:enabled/>
                  <w:calcOnExit w:val="0"/>
                  <w:checkBox>
                    <w:sizeAuto/>
                    <w:default w:val="0"/>
                  </w:checkBox>
                </w:ffData>
              </w:fldChar>
            </w:r>
            <w:bookmarkStart w:id="2" w:name="Check2"/>
            <w:r>
              <w:rPr>
                <w:rFonts w:ascii="Arial" w:hAnsi="Arial" w:cs="Arial"/>
                <w:b/>
                <w:sz w:val="24"/>
              </w:rPr>
              <w:instrText xml:space="preserve"> FORMCHECKBOX </w:instrText>
            </w:r>
            <w:r w:rsidR="00D2637A">
              <w:rPr>
                <w:rFonts w:ascii="Arial" w:hAnsi="Arial" w:cs="Arial"/>
                <w:b/>
                <w:sz w:val="24"/>
              </w:rPr>
            </w:r>
            <w:r w:rsidR="00D2637A">
              <w:rPr>
                <w:rFonts w:ascii="Arial" w:hAnsi="Arial" w:cs="Arial"/>
                <w:b/>
                <w:sz w:val="24"/>
              </w:rPr>
              <w:fldChar w:fldCharType="separate"/>
            </w:r>
            <w:r>
              <w:rPr>
                <w:rFonts w:ascii="Arial" w:hAnsi="Arial" w:cs="Arial"/>
                <w:b/>
                <w:sz w:val="24"/>
              </w:rPr>
              <w:fldChar w:fldCharType="end"/>
            </w:r>
            <w:bookmarkEnd w:id="2"/>
            <w:r>
              <w:rPr>
                <w:rFonts w:ascii="Arial" w:hAnsi="Arial" w:cs="Arial"/>
                <w:b/>
                <w:sz w:val="24"/>
              </w:rPr>
              <w:t xml:space="preserve"> </w:t>
            </w:r>
            <w:r w:rsidRPr="002D6B20">
              <w:rPr>
                <w:rFonts w:ascii="Arial" w:hAnsi="Arial" w:cs="Arial"/>
                <w:sz w:val="24"/>
                <w:szCs w:val="24"/>
              </w:rPr>
              <w:t>Not yet – agreement(s) required</w:t>
            </w:r>
            <w:r>
              <w:rPr>
                <w:rFonts w:ascii="Arial" w:hAnsi="Arial" w:cs="Arial"/>
                <w:sz w:val="24"/>
                <w:szCs w:val="24"/>
              </w:rPr>
              <w:t xml:space="preserve"> – provide details of how this will be achieved.</w:t>
            </w:r>
          </w:p>
          <w:p w:rsidR="00B71D23" w:rsidRDefault="00B71D23" w:rsidP="0055652E">
            <w:pPr>
              <w:rPr>
                <w:rFonts w:ascii="Arial" w:hAnsi="Arial" w:cs="Arial"/>
                <w:b/>
                <w:sz w:val="24"/>
              </w:rPr>
            </w:pPr>
          </w:p>
          <w:p w:rsidR="00B71D23" w:rsidRDefault="00B71D23" w:rsidP="0055652E">
            <w:pPr>
              <w:rPr>
                <w:rFonts w:ascii="Arial" w:hAnsi="Arial" w:cs="Arial"/>
                <w:b/>
                <w:sz w:val="24"/>
              </w:rPr>
            </w:pPr>
            <w:r>
              <w:rPr>
                <w:rFonts w:ascii="Arial" w:hAnsi="Arial" w:cs="Arial"/>
                <w:b/>
                <w:sz w:val="24"/>
              </w:rPr>
              <w:fldChar w:fldCharType="begin">
                <w:ffData>
                  <w:name w:val="Check3"/>
                  <w:enabled/>
                  <w:calcOnExit w:val="0"/>
                  <w:checkBox>
                    <w:sizeAuto/>
                    <w:default w:val="0"/>
                  </w:checkBox>
                </w:ffData>
              </w:fldChar>
            </w:r>
            <w:bookmarkStart w:id="3" w:name="Check3"/>
            <w:r>
              <w:rPr>
                <w:rFonts w:ascii="Arial" w:hAnsi="Arial" w:cs="Arial"/>
                <w:b/>
                <w:sz w:val="24"/>
              </w:rPr>
              <w:instrText xml:space="preserve"> FORMCHECKBOX </w:instrText>
            </w:r>
            <w:r w:rsidR="00D2637A">
              <w:rPr>
                <w:rFonts w:ascii="Arial" w:hAnsi="Arial" w:cs="Arial"/>
                <w:b/>
                <w:sz w:val="24"/>
              </w:rPr>
            </w:r>
            <w:r w:rsidR="00D2637A">
              <w:rPr>
                <w:rFonts w:ascii="Arial" w:hAnsi="Arial" w:cs="Arial"/>
                <w:b/>
                <w:sz w:val="24"/>
              </w:rPr>
              <w:fldChar w:fldCharType="separate"/>
            </w:r>
            <w:r>
              <w:rPr>
                <w:rFonts w:ascii="Arial" w:hAnsi="Arial" w:cs="Arial"/>
                <w:b/>
                <w:sz w:val="24"/>
              </w:rPr>
              <w:fldChar w:fldCharType="end"/>
            </w:r>
            <w:bookmarkEnd w:id="3"/>
            <w:r>
              <w:rPr>
                <w:rFonts w:ascii="Arial" w:hAnsi="Arial" w:cs="Arial"/>
                <w:b/>
                <w:sz w:val="24"/>
              </w:rPr>
              <w:t xml:space="preserve"> </w:t>
            </w:r>
            <w:r w:rsidRPr="002D6B20">
              <w:rPr>
                <w:rFonts w:ascii="Arial" w:hAnsi="Arial" w:cs="Arial"/>
                <w:sz w:val="24"/>
                <w:szCs w:val="24"/>
              </w:rPr>
              <w:t>No – none required.  If not required, state the reason.</w:t>
            </w:r>
          </w:p>
          <w:p w:rsidR="00B71D23" w:rsidRDefault="00B71D23" w:rsidP="0055652E">
            <w:pPr>
              <w:rPr>
                <w:rFonts w:ascii="Arial" w:hAnsi="Arial" w:cs="Arial"/>
                <w:b/>
                <w:sz w:val="24"/>
              </w:rPr>
            </w:pPr>
          </w:p>
        </w:tc>
      </w:tr>
      <w:tr w:rsidR="00B71D23" w:rsidRPr="00D62042" w:rsidTr="009A4BBC">
        <w:tc>
          <w:tcPr>
            <w:tcW w:w="9016" w:type="dxa"/>
          </w:tcPr>
          <w:p w:rsidR="00B71D23" w:rsidRDefault="00B71D23" w:rsidP="0055652E">
            <w:pPr>
              <w:rPr>
                <w:rFonts w:ascii="Arial" w:hAnsi="Arial" w:cs="Arial"/>
                <w:b/>
                <w:sz w:val="24"/>
              </w:rPr>
            </w:pPr>
          </w:p>
          <w:p w:rsidR="00B71D23" w:rsidRDefault="00B71D23" w:rsidP="0055652E">
            <w:pPr>
              <w:rPr>
                <w:rFonts w:ascii="Arial" w:hAnsi="Arial" w:cs="Arial"/>
                <w:b/>
                <w:sz w:val="24"/>
              </w:rPr>
            </w:pPr>
          </w:p>
          <w:p w:rsidR="00B71D23" w:rsidRDefault="00B71D23" w:rsidP="0055652E">
            <w:pPr>
              <w:rPr>
                <w:rFonts w:ascii="Arial" w:hAnsi="Arial" w:cs="Arial"/>
                <w:b/>
                <w:sz w:val="24"/>
              </w:rPr>
            </w:pPr>
          </w:p>
          <w:p w:rsidR="00B71D23" w:rsidRDefault="00B71D23" w:rsidP="0055652E">
            <w:pPr>
              <w:rPr>
                <w:rFonts w:ascii="Arial" w:hAnsi="Arial" w:cs="Arial"/>
                <w:b/>
                <w:sz w:val="24"/>
              </w:rPr>
            </w:pPr>
          </w:p>
          <w:p w:rsidR="00B71D23" w:rsidRDefault="00B71D23" w:rsidP="0055652E">
            <w:pPr>
              <w:rPr>
                <w:rFonts w:ascii="Arial" w:hAnsi="Arial" w:cs="Arial"/>
                <w:b/>
                <w:sz w:val="24"/>
              </w:rPr>
            </w:pPr>
          </w:p>
        </w:tc>
      </w:tr>
    </w:tbl>
    <w:p w:rsidR="00F606F0" w:rsidRDefault="00F606F0" w:rsidP="0005298D">
      <w:pPr>
        <w:rPr>
          <w:rFonts w:ascii="Arial" w:hAnsi="Arial" w:cs="Arial"/>
          <w:sz w:val="24"/>
        </w:rPr>
      </w:pPr>
    </w:p>
    <w:tbl>
      <w:tblPr>
        <w:tblStyle w:val="TableGrid"/>
        <w:tblW w:w="0" w:type="auto"/>
        <w:tblLook w:val="04A0" w:firstRow="1" w:lastRow="0" w:firstColumn="1" w:lastColumn="0" w:noHBand="0" w:noVBand="1"/>
      </w:tblPr>
      <w:tblGrid>
        <w:gridCol w:w="9016"/>
      </w:tblGrid>
      <w:tr w:rsidR="005127E6" w:rsidRPr="00D62042" w:rsidTr="0055652E">
        <w:tc>
          <w:tcPr>
            <w:tcW w:w="9016" w:type="dxa"/>
          </w:tcPr>
          <w:p w:rsidR="005127E6" w:rsidRPr="00D62042" w:rsidRDefault="005127E6" w:rsidP="0055652E">
            <w:pPr>
              <w:rPr>
                <w:rFonts w:ascii="Arial" w:hAnsi="Arial" w:cs="Arial"/>
                <w:b/>
                <w:sz w:val="24"/>
              </w:rPr>
            </w:pPr>
            <w:r>
              <w:rPr>
                <w:rFonts w:ascii="Arial" w:hAnsi="Arial" w:cs="Arial"/>
                <w:b/>
                <w:sz w:val="24"/>
              </w:rPr>
              <w:t>W</w:t>
            </w:r>
            <w:r w:rsidRPr="00D62042">
              <w:rPr>
                <w:rFonts w:ascii="Arial" w:hAnsi="Arial" w:cs="Arial"/>
                <w:b/>
                <w:sz w:val="24"/>
              </w:rPr>
              <w:t xml:space="preserve">ill </w:t>
            </w:r>
            <w:r>
              <w:rPr>
                <w:rFonts w:ascii="Arial" w:hAnsi="Arial" w:cs="Arial"/>
                <w:b/>
                <w:sz w:val="24"/>
              </w:rPr>
              <w:t xml:space="preserve">the information </w:t>
            </w:r>
            <w:r w:rsidRPr="00D62042">
              <w:rPr>
                <w:rFonts w:ascii="Arial" w:hAnsi="Arial" w:cs="Arial"/>
                <w:b/>
                <w:sz w:val="24"/>
              </w:rPr>
              <w:t>be transferred outside the UK? If it will be transferred outside the UK what are the protections in place for the transfer of the information?</w:t>
            </w:r>
          </w:p>
        </w:tc>
      </w:tr>
      <w:tr w:rsidR="005127E6" w:rsidTr="0055652E">
        <w:trPr>
          <w:trHeight w:val="3022"/>
        </w:trPr>
        <w:tc>
          <w:tcPr>
            <w:tcW w:w="9016" w:type="dxa"/>
          </w:tcPr>
          <w:p w:rsidR="005127E6" w:rsidRDefault="005127E6" w:rsidP="0055652E">
            <w:pPr>
              <w:rPr>
                <w:rFonts w:ascii="Arial" w:hAnsi="Arial" w:cs="Arial"/>
                <w:sz w:val="24"/>
                <w:vertAlign w:val="superscript"/>
              </w:rPr>
            </w:pPr>
          </w:p>
        </w:tc>
      </w:tr>
    </w:tbl>
    <w:p w:rsidR="005127E6" w:rsidRDefault="005127E6" w:rsidP="0005298D">
      <w:pPr>
        <w:rPr>
          <w:rFonts w:ascii="Arial" w:hAnsi="Arial" w:cs="Arial"/>
          <w:sz w:val="24"/>
        </w:rPr>
      </w:pPr>
    </w:p>
    <w:p w:rsidR="00054C04" w:rsidRDefault="00160AEA" w:rsidP="0005298D">
      <w:pPr>
        <w:rPr>
          <w:rFonts w:ascii="Arial" w:hAnsi="Arial" w:cs="Arial"/>
          <w:sz w:val="24"/>
        </w:rPr>
      </w:pPr>
      <w:r>
        <w:rPr>
          <w:rFonts w:ascii="Arial" w:hAnsi="Arial" w:cs="Arial"/>
          <w:sz w:val="24"/>
        </w:rPr>
        <w:t>T</w:t>
      </w:r>
      <w:r w:rsidR="00296ABF">
        <w:rPr>
          <w:rFonts w:ascii="Arial" w:hAnsi="Arial" w:cs="Arial"/>
          <w:sz w:val="24"/>
        </w:rPr>
        <w:t>he Records Access F</w:t>
      </w:r>
      <w:r>
        <w:rPr>
          <w:rFonts w:ascii="Arial" w:hAnsi="Arial" w:cs="Arial"/>
          <w:sz w:val="24"/>
        </w:rPr>
        <w:t xml:space="preserve">orm should be submitted along with your Research Access Request Form to </w:t>
      </w:r>
      <w:hyperlink r:id="rId7" w:history="1">
        <w:r w:rsidRPr="002A0134">
          <w:rPr>
            <w:rStyle w:val="Hyperlink"/>
            <w:rFonts w:ascii="Arial" w:hAnsi="Arial" w:cs="Arial"/>
            <w:sz w:val="24"/>
          </w:rPr>
          <w:t>sctsresearch@scotcourts.gov.uk</w:t>
        </w:r>
      </w:hyperlink>
      <w:r>
        <w:rPr>
          <w:rFonts w:ascii="Arial" w:hAnsi="Arial" w:cs="Arial"/>
          <w:sz w:val="24"/>
        </w:rPr>
        <w:t xml:space="preserve"> </w:t>
      </w:r>
    </w:p>
    <w:p w:rsidR="00160AEA" w:rsidRDefault="00160AEA" w:rsidP="0005298D">
      <w:pPr>
        <w:rPr>
          <w:rFonts w:ascii="Arial" w:hAnsi="Arial" w:cs="Arial"/>
          <w:sz w:val="24"/>
        </w:rPr>
      </w:pPr>
    </w:p>
    <w:sectPr w:rsidR="00160A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F0494"/>
    <w:multiLevelType w:val="hybridMultilevel"/>
    <w:tmpl w:val="7684FF9C"/>
    <w:lvl w:ilvl="0" w:tplc="B1DA90A2">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D6F03E6"/>
    <w:multiLevelType w:val="hybridMultilevel"/>
    <w:tmpl w:val="7684FF9C"/>
    <w:lvl w:ilvl="0" w:tplc="B1DA90A2">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8D264E0"/>
    <w:multiLevelType w:val="hybridMultilevel"/>
    <w:tmpl w:val="34BEED42"/>
    <w:lvl w:ilvl="0" w:tplc="9B98A8A8">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A1411F6"/>
    <w:multiLevelType w:val="hybridMultilevel"/>
    <w:tmpl w:val="D95E6BCC"/>
    <w:lvl w:ilvl="0" w:tplc="D5AA96CE">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C8A052B"/>
    <w:multiLevelType w:val="hybridMultilevel"/>
    <w:tmpl w:val="F8080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18A"/>
    <w:rsid w:val="0005298D"/>
    <w:rsid w:val="00054C04"/>
    <w:rsid w:val="00054E09"/>
    <w:rsid w:val="000F018A"/>
    <w:rsid w:val="00160AEA"/>
    <w:rsid w:val="00296ABF"/>
    <w:rsid w:val="00506F75"/>
    <w:rsid w:val="005127E6"/>
    <w:rsid w:val="00694828"/>
    <w:rsid w:val="00810E2A"/>
    <w:rsid w:val="009A4BBC"/>
    <w:rsid w:val="009E6840"/>
    <w:rsid w:val="00AB3072"/>
    <w:rsid w:val="00B71909"/>
    <w:rsid w:val="00B71D23"/>
    <w:rsid w:val="00C021E6"/>
    <w:rsid w:val="00C63FB7"/>
    <w:rsid w:val="00D2637A"/>
    <w:rsid w:val="00D62042"/>
    <w:rsid w:val="00DD1FE9"/>
    <w:rsid w:val="00E02414"/>
    <w:rsid w:val="00F606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A61266-34BE-48D0-AE12-8FB7CBA46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529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5298D"/>
    <w:pPr>
      <w:ind w:left="720"/>
      <w:contextualSpacing/>
    </w:pPr>
  </w:style>
  <w:style w:type="character" w:styleId="Hyperlink">
    <w:name w:val="Hyperlink"/>
    <w:basedOn w:val="DefaultParagraphFont"/>
    <w:uiPriority w:val="99"/>
    <w:unhideWhenUsed/>
    <w:rsid w:val="00160AEA"/>
    <w:rPr>
      <w:color w:val="0563C1" w:themeColor="hyperlink"/>
      <w:u w:val="single"/>
    </w:rPr>
  </w:style>
  <w:style w:type="paragraph" w:styleId="BalloonText">
    <w:name w:val="Balloon Text"/>
    <w:basedOn w:val="Normal"/>
    <w:link w:val="BalloonTextChar"/>
    <w:uiPriority w:val="99"/>
    <w:semiHidden/>
    <w:unhideWhenUsed/>
    <w:rsid w:val="005127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27E6"/>
    <w:rPr>
      <w:rFonts w:ascii="Segoe UI" w:hAnsi="Segoe UI" w:cs="Segoe UI"/>
      <w:sz w:val="18"/>
      <w:szCs w:val="18"/>
    </w:rPr>
  </w:style>
  <w:style w:type="table" w:customStyle="1" w:styleId="TableGrid1">
    <w:name w:val="Table Grid1"/>
    <w:basedOn w:val="TableNormal"/>
    <w:next w:val="TableGrid"/>
    <w:uiPriority w:val="39"/>
    <w:rsid w:val="005127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ctsresearch@scotcourts.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ctsresearch@scotcourts.gov.uk"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693</Words>
  <Characters>3955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Scottish Courts and Tribunals Service</Company>
  <LinksUpToDate>false</LinksUpToDate>
  <CharactersWithSpaces>4639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McDonald, Tracey</dc:creator>
  <cp:keywords/>
  <dc:description/>
  <cp:lastModifiedBy>McDonald, Tracey</cp:lastModifiedBy>
  <cp:revision>2</cp:revision>
  <dcterms:created xsi:type="dcterms:W3CDTF">2025-01-06T15:53:00Z</dcterms:created>
  <dcterms:modified xsi:type="dcterms:W3CDTF">2025-01-06T15:53:00Z</dcterms:modified>
</cp:coreProperties>
</file>