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9E479" w14:textId="77777777" w:rsidR="00E76163" w:rsidRDefault="00093831">
      <w:pPr>
        <w:rPr>
          <w:noProof/>
          <w:lang w:eastAsia="en-GB"/>
        </w:rPr>
      </w:pPr>
      <w:r>
        <w:rPr>
          <w:noProof/>
          <w:lang w:eastAsia="en-GB"/>
        </w:rPr>
        <w:drawing>
          <wp:anchor distT="0" distB="0" distL="114300" distR="114300" simplePos="0" relativeHeight="251658544" behindDoc="0" locked="1" layoutInCell="1" allowOverlap="1" wp14:anchorId="4878C863" wp14:editId="5CAC6058">
            <wp:simplePos x="0" y="0"/>
            <wp:positionH relativeFrom="margin">
              <wp:posOffset>7517554</wp:posOffset>
            </wp:positionH>
            <wp:positionV relativeFrom="paragraph">
              <wp:posOffset>-140335</wp:posOffset>
            </wp:positionV>
            <wp:extent cx="2448000" cy="71640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ish-courts_new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8000" cy="716400"/>
                    </a:xfrm>
                    <a:prstGeom prst="rect">
                      <a:avLst/>
                    </a:prstGeom>
                    <a:noFill/>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sdt>
      <w:sdtPr>
        <w:id w:val="1886516626"/>
        <w:docPartObj>
          <w:docPartGallery w:val="Cover Pages"/>
          <w:docPartUnique/>
        </w:docPartObj>
      </w:sdtPr>
      <w:sdtEndPr/>
      <w:sdtContent>
        <w:p w14:paraId="1ACED3D8" w14:textId="77777777" w:rsidR="008A2A57" w:rsidRDefault="004310EF">
          <w:r>
            <w:rPr>
              <w:noProof/>
              <w:lang w:eastAsia="en-GB"/>
            </w:rPr>
            <mc:AlternateContent>
              <mc:Choice Requires="wps">
                <w:drawing>
                  <wp:anchor distT="0" distB="0" distL="114300" distR="114300" simplePos="0" relativeHeight="251658247" behindDoc="0" locked="0" layoutInCell="1" allowOverlap="1" wp14:anchorId="5BF8FCC3" wp14:editId="7A05BB26">
                    <wp:simplePos x="0" y="0"/>
                    <wp:positionH relativeFrom="page">
                      <wp:posOffset>7814603</wp:posOffset>
                    </wp:positionH>
                    <wp:positionV relativeFrom="page">
                      <wp:posOffset>126609</wp:posOffset>
                    </wp:positionV>
                    <wp:extent cx="2743151" cy="7276465"/>
                    <wp:effectExtent l="0" t="0" r="635" b="6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151" cy="7276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28"/>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032EF32E" w14:textId="77777777" w:rsidR="00E47ABF" w:rsidRPr="004310EF" w:rsidRDefault="00E47ABF" w:rsidP="008A2A57">
                                    <w:pPr>
                                      <w:pStyle w:val="Subtitle"/>
                                      <w:jc w:val="center"/>
                                      <w:rPr>
                                        <w:rFonts w:cstheme="minorBidi"/>
                                        <w:color w:val="FFFFFF" w:themeColor="background1"/>
                                        <w:sz w:val="28"/>
                                      </w:rPr>
                                    </w:pPr>
                                    <w:r w:rsidRPr="004310EF">
                                      <w:rPr>
                                        <w:rFonts w:cstheme="minorBidi"/>
                                        <w:color w:val="FFFFFF" w:themeColor="background1"/>
                                        <w:sz w:val="28"/>
                                      </w:rPr>
                                      <w:t>SOLICITOR USER GUIDE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BD4A35" id="Rectangle 472" o:spid="_x0000_s1026" style="position:absolute;margin-left:615.3pt;margin-top:9.95pt;width:3in;height:57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" fillcolor="#102c3e [3215]" stroked="f" strokeweight="1pt">
                    <v:path arrowok="t"/>
                    <v:textbox inset="14.4pt,,14.4pt">
                      <w:txbxContent>
                        <w:sdt>
                          <w:sdtPr>
                            <w:rPr>
                              <w:rFonts w:cstheme="minorBidi"/>
                              <w:color w:val="FFFFFF" w:themeColor="background1"/>
                              <w:sz w:val="28"/>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E47ABF" w:rsidRPr="004310EF" w:rsidRDefault="00E47ABF" w:rsidP="008A2A57">
                              <w:pPr>
                                <w:pStyle w:val="Subtitle"/>
                                <w:jc w:val="center"/>
                                <w:rPr>
                                  <w:rFonts w:cstheme="minorBidi"/>
                                  <w:color w:val="FFFFFF" w:themeColor="background1"/>
                                  <w:sz w:val="28"/>
                                </w:rPr>
                              </w:pPr>
                              <w:r w:rsidRPr="004310EF">
                                <w:rPr>
                                  <w:rFonts w:cstheme="minorBidi"/>
                                  <w:color w:val="FFFFFF" w:themeColor="background1"/>
                                  <w:sz w:val="28"/>
                                </w:rPr>
                                <w:t>SOLICITOR USER GUIDE</w:t>
                              </w:r>
                            </w:p>
                          </w:sdtContent>
                        </w:sdt>
                      </w:txbxContent>
                    </v:textbox>
                    <w10:wrap anchorx="page" anchory="page"/>
                  </v:rect>
                </w:pict>
              </mc:Fallback>
            </mc:AlternateContent>
          </w:r>
          <w:r>
            <w:rPr>
              <w:noProof/>
              <w:lang w:eastAsia="en-GB"/>
            </w:rPr>
            <mc:AlternateContent>
              <mc:Choice Requires="wps">
                <w:drawing>
                  <wp:anchor distT="0" distB="0" distL="114300" distR="114300" simplePos="0" relativeHeight="251658246" behindDoc="0" locked="0" layoutInCell="1" allowOverlap="1" wp14:anchorId="48E999BD" wp14:editId="44BBC818">
                    <wp:simplePos x="0" y="0"/>
                    <wp:positionH relativeFrom="page">
                      <wp:posOffset>211014</wp:posOffset>
                    </wp:positionH>
                    <wp:positionV relativeFrom="page">
                      <wp:posOffset>126609</wp:posOffset>
                    </wp:positionV>
                    <wp:extent cx="7469945" cy="7276612"/>
                    <wp:effectExtent l="0" t="0" r="0" b="63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9945" cy="7276612"/>
                            </a:xfrm>
                            <a:prstGeom prst="rect">
                              <a:avLst/>
                            </a:prstGeom>
                            <a:solidFill>
                              <a:schemeClr val="accent1"/>
                            </a:solidFill>
                            <a:ln>
                              <a:noFill/>
                            </a:ln>
                          </wps:spPr>
                          <wps:txbx>
                            <w:txbxContent>
                              <w:sdt>
                                <w:sdtPr>
                                  <w:rPr>
                                    <w:caps/>
                                    <w:color w:val="FFFFFF" w:themeColor="background1"/>
                                    <w:sz w:val="80"/>
                                    <w:szCs w:val="80"/>
                                    <w:lang w:val="en-GB"/>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51A9B33B" w14:textId="77777777" w:rsidR="00E47ABF" w:rsidRDefault="00E47ABF">
                                    <w:pPr>
                                      <w:pStyle w:val="Title"/>
                                      <w:jc w:val="right"/>
                                      <w:rPr>
                                        <w:caps/>
                                        <w:color w:val="FFFFFF" w:themeColor="background1"/>
                                        <w:sz w:val="80"/>
                                        <w:szCs w:val="80"/>
                                      </w:rPr>
                                    </w:pPr>
                                    <w:r w:rsidRPr="00E2060E">
                                      <w:rPr>
                                        <w:caps/>
                                        <w:color w:val="FFFFFF" w:themeColor="background1"/>
                                        <w:sz w:val="80"/>
                                        <w:szCs w:val="80"/>
                                        <w:lang w:val="en-GB"/>
                                      </w:rPr>
                                      <w:t>Civil Online Portal</w:t>
                                    </w:r>
                                  </w:p>
                                </w:sdtContent>
                              </w:sdt>
                              <w:p w14:paraId="764DB499" w14:textId="77777777" w:rsidR="00E47ABF" w:rsidRDefault="00E47ABF">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14:paraId="1E164D71" w14:textId="77777777" w:rsidR="00E47ABF" w:rsidRDefault="00E47ABF">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D55344" id="Rectangle 16" o:spid="_x0000_s1027" style="position:absolute;margin-left:16.6pt;margin-top:9.95pt;width:588.2pt;height:572.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" fillcolor="#4b616c [3204]" stroked="f">
                    <v:path arrowok="t"/>
                    <v:textbox inset="21.6pt,1in,21.6pt">
                      <w:txbxContent>
                        <w:sdt>
                          <w:sdtPr>
                            <w:rPr>
                              <w:caps/>
                              <w:color w:val="FFFFFF" w:themeColor="background1"/>
                              <w:sz w:val="80"/>
                              <w:szCs w:val="80"/>
                              <w:lang w:val="en-GB"/>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E47ABF" w:rsidRDefault="00E47ABF">
                              <w:pPr>
                                <w:pStyle w:val="Title"/>
                                <w:jc w:val="right"/>
                                <w:rPr>
                                  <w:caps/>
                                  <w:color w:val="FFFFFF" w:themeColor="background1"/>
                                  <w:sz w:val="80"/>
                                  <w:szCs w:val="80"/>
                                </w:rPr>
                              </w:pPr>
                              <w:r w:rsidRPr="00E2060E">
                                <w:rPr>
                                  <w:caps/>
                                  <w:color w:val="FFFFFF" w:themeColor="background1"/>
                                  <w:sz w:val="80"/>
                                  <w:szCs w:val="80"/>
                                  <w:lang w:val="en-GB"/>
                                </w:rPr>
                                <w:t>Civil Online Portal</w:t>
                              </w:r>
                            </w:p>
                          </w:sdtContent>
                        </w:sdt>
                        <w:p w:rsidR="00E47ABF" w:rsidRDefault="00E47ABF">
                          <w:pPr>
                            <w:spacing w:before="240"/>
                            <w:ind w:left="720"/>
                            <w:jc w:val="right"/>
                            <w:rPr>
                              <w:color w:val="FFFFFF" w:themeColor="background1"/>
                            </w:rPr>
                          </w:pPr>
                        </w:p>
                        <w:sdt>
                          <w:sdtPr>
                            <w:rPr>
                              <w:color w:val="FFFFFF" w:themeColor="background1"/>
                              <w:sz w:val="21"/>
                              <w:szCs w:val="21"/>
                            </w:rPr>
                            <w:alias w:val="Abstract"/>
                            <w:id w:val="-1812170092"/>
                            <w:showingPlcHdr/>
                            <w:dataBinding w:prefixMappings="xmlns:ns0='http://schemas.microsoft.com/office/2006/coverPageProps'" w:xpath="/ns0:CoverPageProperties[1]/ns0:Abstract[1]" w:storeItemID="{55AF091B-3C7A-41E3-B477-F2FDAA23CFDA}"/>
                            <w:text/>
                          </w:sdtPr>
                          <w:sdtEndPr/>
                          <w:sdtContent>
                            <w:p w:rsidR="00E47ABF" w:rsidRDefault="00E47ABF">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p>
        <w:p w14:paraId="0BA1CFCD" w14:textId="77777777" w:rsidR="008A363A" w:rsidRPr="004656B2" w:rsidRDefault="008A2A57" w:rsidP="004656B2">
          <w:r>
            <w:rPr>
              <w:noProof/>
              <w:lang w:eastAsia="en-GB"/>
            </w:rPr>
            <mc:AlternateContent>
              <mc:Choice Requires="wps">
                <w:drawing>
                  <wp:anchor distT="45720" distB="45720" distL="114300" distR="114300" simplePos="0" relativeHeight="251658248" behindDoc="0" locked="0" layoutInCell="1" allowOverlap="1" wp14:anchorId="72F811CA" wp14:editId="31CF60C1">
                    <wp:simplePos x="0" y="0"/>
                    <wp:positionH relativeFrom="page">
                      <wp:posOffset>9473956</wp:posOffset>
                    </wp:positionH>
                    <wp:positionV relativeFrom="paragraph">
                      <wp:posOffset>6067962</wp:posOffset>
                    </wp:positionV>
                    <wp:extent cx="1511935" cy="45212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52120"/>
                            </a:xfrm>
                            <a:prstGeom prst="rect">
                              <a:avLst/>
                            </a:prstGeom>
                            <a:noFill/>
                            <a:ln w="9525">
                              <a:noFill/>
                              <a:miter lim="800000"/>
                              <a:headEnd/>
                              <a:tailEnd/>
                            </a:ln>
                          </wps:spPr>
                          <wps:txbx>
                            <w:txbxContent>
                              <w:p w14:paraId="65C20AE7" w14:textId="77777777" w:rsidR="00E47ABF" w:rsidRPr="008A2A57" w:rsidRDefault="001566C8">
                                <w:pPr>
                                  <w:rPr>
                                    <w:color w:val="FFFFFF" w:themeColor="background1"/>
                                  </w:rPr>
                                </w:pPr>
                                <w:r>
                                  <w:rPr>
                                    <w:color w:val="FFFFFF" w:themeColor="background1"/>
                                  </w:rPr>
                                  <w:t>V2.2 Feb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6B247" id="_x0000_t202" coordsize="21600,21600" o:spt="202" path="m,l,21600r21600,l21600,xe">
                    <v:stroke joinstyle="miter"/>
                    <v:path gradientshapeok="t" o:connecttype="rect"/>
                  </v:shapetype>
                  <v:shape id="Text Box 2" o:spid="_x0000_s1028" type="#_x0000_t202" style="position:absolute;margin-left:746pt;margin-top:477.8pt;width:119.05pt;height:35.6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" filled="f" stroked="f">
                    <v:textbox>
                      <w:txbxContent>
                        <w:p w:rsidR="00E47ABF" w:rsidRPr="008A2A57" w:rsidRDefault="001566C8">
                          <w:pPr>
                            <w:rPr>
                              <w:color w:val="FFFFFF" w:themeColor="background1"/>
                            </w:rPr>
                          </w:pPr>
                          <w:r>
                            <w:rPr>
                              <w:color w:val="FFFFFF" w:themeColor="background1"/>
                            </w:rPr>
                            <w:t>V2.2 Feb 2024</w:t>
                          </w:r>
                        </w:p>
                      </w:txbxContent>
                    </v:textbox>
                    <w10:wrap anchorx="page"/>
                  </v:shape>
                </w:pict>
              </mc:Fallback>
            </mc:AlternateContent>
          </w:r>
        </w:p>
      </w:sdtContent>
    </w:sdt>
    <w:tbl>
      <w:tblPr>
        <w:tblStyle w:val="PlainTable1"/>
        <w:tblpPr w:leftFromText="180" w:rightFromText="180" w:vertAnchor="text" w:horzAnchor="page" w:tblpX="3410" w:tblpY="-167"/>
        <w:tblW w:w="0" w:type="auto"/>
        <w:tblLook w:val="04A0" w:firstRow="1" w:lastRow="0" w:firstColumn="1" w:lastColumn="0" w:noHBand="0" w:noVBand="1"/>
      </w:tblPr>
      <w:tblGrid>
        <w:gridCol w:w="10207"/>
        <w:gridCol w:w="1281"/>
      </w:tblGrid>
      <w:tr w:rsidR="00F43EF0" w14:paraId="1E34762C" w14:textId="77777777" w:rsidTr="28DE4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shd w:val="clear" w:color="auto" w:fill="DBEBF6" w:themeFill="text2" w:themeFillTint="1A"/>
          </w:tcPr>
          <w:p w14:paraId="59ADA624" w14:textId="77777777" w:rsidR="00F43EF0" w:rsidRPr="00425661" w:rsidRDefault="00F43EF0" w:rsidP="0043231A">
            <w:pPr>
              <w:rPr>
                <w:rFonts w:ascii="Arial" w:hAnsi="Arial" w:cs="Arial"/>
                <w:sz w:val="20"/>
                <w:szCs w:val="20"/>
              </w:rPr>
            </w:pPr>
          </w:p>
        </w:tc>
        <w:tc>
          <w:tcPr>
            <w:tcW w:w="1281" w:type="dxa"/>
            <w:shd w:val="clear" w:color="auto" w:fill="DBEBF6" w:themeFill="text2" w:themeFillTint="1A"/>
          </w:tcPr>
          <w:p w14:paraId="75CB9588" w14:textId="77777777" w:rsidR="00F43EF0" w:rsidRPr="00425661" w:rsidRDefault="00F43EF0" w:rsidP="0043231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FC394E" w14:paraId="349C10E1"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5DA641E3" w14:textId="77777777" w:rsidR="00FC394E" w:rsidRPr="00425661" w:rsidRDefault="00FC394E" w:rsidP="0043231A">
            <w:pPr>
              <w:rPr>
                <w:rFonts w:ascii="Arial" w:hAnsi="Arial" w:cs="Arial"/>
                <w:sz w:val="20"/>
                <w:szCs w:val="20"/>
              </w:rPr>
            </w:pPr>
            <w:r w:rsidRPr="00425661">
              <w:rPr>
                <w:rFonts w:ascii="Arial" w:hAnsi="Arial" w:cs="Arial"/>
                <w:sz w:val="20"/>
                <w:szCs w:val="20"/>
              </w:rPr>
              <w:t>Accessing the portal and adding new users</w:t>
            </w:r>
          </w:p>
        </w:tc>
        <w:tc>
          <w:tcPr>
            <w:tcW w:w="1281" w:type="dxa"/>
          </w:tcPr>
          <w:p w14:paraId="4E3A7B61"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C394E" w14:paraId="6D1032BE"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62405D01" w14:textId="77777777" w:rsidR="00FC394E" w:rsidRPr="00425661" w:rsidRDefault="00075CAE" w:rsidP="0043231A">
            <w:pPr>
              <w:rPr>
                <w:rFonts w:ascii="Arial" w:hAnsi="Arial" w:cs="Arial"/>
                <w:sz w:val="20"/>
                <w:szCs w:val="20"/>
              </w:rPr>
            </w:pPr>
            <w:hyperlink w:anchor="Accessing_the_portal" w:history="1">
              <w:r w:rsidR="00FC394E" w:rsidRPr="00425661">
                <w:rPr>
                  <w:rStyle w:val="Hyperlink"/>
                  <w:rFonts w:ascii="Arial" w:hAnsi="Arial" w:cs="Arial"/>
                  <w:b w:val="0"/>
                  <w:bCs w:val="0"/>
                  <w:sz w:val="20"/>
                  <w:szCs w:val="20"/>
                </w:rPr>
                <w:t>Accessing the portal</w:t>
              </w:r>
            </w:hyperlink>
          </w:p>
        </w:tc>
        <w:tc>
          <w:tcPr>
            <w:tcW w:w="1281" w:type="dxa"/>
          </w:tcPr>
          <w:p w14:paraId="5A3CE453"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2</w:t>
            </w:r>
          </w:p>
        </w:tc>
      </w:tr>
      <w:tr w:rsidR="00FC394E" w14:paraId="40DBE999"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2177A720" w14:textId="77777777" w:rsidR="00FC394E" w:rsidRPr="00425661" w:rsidRDefault="00075CAE" w:rsidP="0043231A">
            <w:pPr>
              <w:rPr>
                <w:rFonts w:ascii="Arial" w:hAnsi="Arial" w:cs="Arial"/>
                <w:sz w:val="20"/>
                <w:szCs w:val="20"/>
              </w:rPr>
            </w:pPr>
            <w:hyperlink w:anchor="Sign_up_process" w:history="1">
              <w:r w:rsidR="00D23F12">
                <w:rPr>
                  <w:rStyle w:val="Hyperlink"/>
                  <w:rFonts w:ascii="Arial" w:hAnsi="Arial" w:cs="Arial"/>
                  <w:b w:val="0"/>
                  <w:bCs w:val="0"/>
                  <w:sz w:val="20"/>
                  <w:szCs w:val="20"/>
                </w:rPr>
                <w:t>Sign up</w:t>
              </w:r>
            </w:hyperlink>
          </w:p>
        </w:tc>
        <w:tc>
          <w:tcPr>
            <w:tcW w:w="1281" w:type="dxa"/>
          </w:tcPr>
          <w:p w14:paraId="06533319"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3</w:t>
            </w:r>
          </w:p>
        </w:tc>
      </w:tr>
      <w:tr w:rsidR="00FC394E" w14:paraId="1BCF1835"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4F9D702B" w14:textId="77777777" w:rsidR="00FC394E" w:rsidRPr="00425661" w:rsidRDefault="00075CAE" w:rsidP="0043231A">
            <w:pPr>
              <w:rPr>
                <w:rFonts w:ascii="Arial" w:hAnsi="Arial" w:cs="Arial"/>
                <w:sz w:val="20"/>
                <w:szCs w:val="20"/>
              </w:rPr>
            </w:pPr>
            <w:hyperlink w:anchor="Sign_in_process" w:history="1">
              <w:r w:rsidR="00D23F12">
                <w:rPr>
                  <w:rStyle w:val="Hyperlink"/>
                  <w:rFonts w:ascii="Arial" w:hAnsi="Arial" w:cs="Arial"/>
                  <w:b w:val="0"/>
                  <w:bCs w:val="0"/>
                  <w:sz w:val="20"/>
                  <w:szCs w:val="20"/>
                </w:rPr>
                <w:t>Sign in</w:t>
              </w:r>
            </w:hyperlink>
          </w:p>
        </w:tc>
        <w:tc>
          <w:tcPr>
            <w:tcW w:w="1281" w:type="dxa"/>
          </w:tcPr>
          <w:p w14:paraId="65E4F670"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4</w:t>
            </w:r>
          </w:p>
        </w:tc>
      </w:tr>
      <w:tr w:rsidR="00FC394E" w14:paraId="6F19B662"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72E063D8" w14:textId="77777777" w:rsidR="00FC394E" w:rsidRPr="00425661" w:rsidRDefault="00075CAE" w:rsidP="0043231A">
            <w:pPr>
              <w:rPr>
                <w:rFonts w:ascii="Arial" w:hAnsi="Arial" w:cs="Arial"/>
                <w:sz w:val="20"/>
                <w:szCs w:val="20"/>
              </w:rPr>
            </w:pPr>
            <w:hyperlink w:anchor="Welcome_page" w:history="1">
              <w:r w:rsidR="00D23F12">
                <w:rPr>
                  <w:rStyle w:val="Hyperlink"/>
                  <w:rFonts w:ascii="Arial" w:hAnsi="Arial" w:cs="Arial"/>
                  <w:b w:val="0"/>
                  <w:bCs w:val="0"/>
                  <w:sz w:val="20"/>
                  <w:szCs w:val="20"/>
                </w:rPr>
                <w:t>Welcome page</w:t>
              </w:r>
            </w:hyperlink>
          </w:p>
        </w:tc>
        <w:tc>
          <w:tcPr>
            <w:tcW w:w="1281" w:type="dxa"/>
          </w:tcPr>
          <w:p w14:paraId="25635752"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5</w:t>
            </w:r>
          </w:p>
        </w:tc>
      </w:tr>
      <w:tr w:rsidR="00FC394E" w14:paraId="5E844670"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4876C663" w14:textId="77777777" w:rsidR="00FC394E" w:rsidRPr="00425661" w:rsidRDefault="00075CAE" w:rsidP="0043231A">
            <w:pPr>
              <w:rPr>
                <w:rFonts w:ascii="Arial" w:hAnsi="Arial" w:cs="Arial"/>
                <w:sz w:val="20"/>
                <w:szCs w:val="20"/>
              </w:rPr>
            </w:pPr>
            <w:hyperlink w:anchor="User_Admin" w:history="1">
              <w:r w:rsidR="00D23F12">
                <w:rPr>
                  <w:rStyle w:val="Hyperlink"/>
                  <w:rFonts w:ascii="Arial" w:hAnsi="Arial" w:cs="Arial"/>
                  <w:b w:val="0"/>
                  <w:bCs w:val="0"/>
                  <w:sz w:val="20"/>
                  <w:szCs w:val="20"/>
                </w:rPr>
                <w:t>User admin</w:t>
              </w:r>
            </w:hyperlink>
          </w:p>
        </w:tc>
        <w:tc>
          <w:tcPr>
            <w:tcW w:w="1281" w:type="dxa"/>
          </w:tcPr>
          <w:p w14:paraId="0FA59650"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6</w:t>
            </w:r>
          </w:p>
        </w:tc>
      </w:tr>
      <w:tr w:rsidR="00FC394E" w14:paraId="62F3E4FA"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138F2C8E" w14:textId="77777777" w:rsidR="00FC394E" w:rsidRPr="00425661" w:rsidRDefault="00FC394E" w:rsidP="0043231A">
            <w:pPr>
              <w:rPr>
                <w:rFonts w:ascii="Arial" w:hAnsi="Arial" w:cs="Arial"/>
                <w:sz w:val="20"/>
                <w:szCs w:val="20"/>
              </w:rPr>
            </w:pPr>
            <w:r w:rsidRPr="00425661">
              <w:rPr>
                <w:rFonts w:ascii="Arial" w:hAnsi="Arial" w:cs="Arial"/>
                <w:sz w:val="20"/>
                <w:szCs w:val="20"/>
              </w:rPr>
              <w:t>Caveats</w:t>
            </w:r>
          </w:p>
        </w:tc>
        <w:tc>
          <w:tcPr>
            <w:tcW w:w="1281" w:type="dxa"/>
          </w:tcPr>
          <w:p w14:paraId="76ACEC58"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C394E" w14:paraId="3F5F8EE3"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41A43226" w14:textId="77777777" w:rsidR="00FC394E" w:rsidRPr="00425661" w:rsidRDefault="00075CAE" w:rsidP="0043231A">
            <w:pPr>
              <w:rPr>
                <w:rFonts w:ascii="Arial" w:hAnsi="Arial" w:cs="Arial"/>
                <w:b w:val="0"/>
                <w:sz w:val="20"/>
                <w:szCs w:val="20"/>
              </w:rPr>
            </w:pPr>
            <w:hyperlink w:anchor="Create_a_caveat" w:history="1">
              <w:r w:rsidR="00D23F12">
                <w:rPr>
                  <w:rStyle w:val="Hyperlink"/>
                  <w:rFonts w:ascii="Arial" w:hAnsi="Arial" w:cs="Arial"/>
                  <w:b w:val="0"/>
                  <w:bCs w:val="0"/>
                  <w:sz w:val="20"/>
                  <w:szCs w:val="20"/>
                </w:rPr>
                <w:t>Creating a new caveat</w:t>
              </w:r>
            </w:hyperlink>
          </w:p>
        </w:tc>
        <w:tc>
          <w:tcPr>
            <w:tcW w:w="1281" w:type="dxa"/>
          </w:tcPr>
          <w:p w14:paraId="5324A1C9"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7-13</w:t>
            </w:r>
          </w:p>
        </w:tc>
      </w:tr>
      <w:tr w:rsidR="00FC394E" w14:paraId="69030C9E"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4FF95F66" w14:textId="77777777" w:rsidR="00FC394E" w:rsidRPr="00425661" w:rsidRDefault="00075CAE" w:rsidP="0043231A">
            <w:pPr>
              <w:rPr>
                <w:rFonts w:ascii="Arial" w:hAnsi="Arial" w:cs="Arial"/>
                <w:b w:val="0"/>
                <w:sz w:val="20"/>
                <w:szCs w:val="20"/>
              </w:rPr>
            </w:pPr>
            <w:hyperlink w:anchor="Track_Caveats" w:history="1">
              <w:r w:rsidR="00D23F12">
                <w:rPr>
                  <w:rStyle w:val="Hyperlink"/>
                  <w:rFonts w:ascii="Arial" w:hAnsi="Arial" w:cs="Arial"/>
                  <w:b w:val="0"/>
                  <w:bCs w:val="0"/>
                  <w:sz w:val="20"/>
                  <w:szCs w:val="20"/>
                </w:rPr>
                <w:t>Tracking &amp; renewing caveats</w:t>
              </w:r>
            </w:hyperlink>
          </w:p>
        </w:tc>
        <w:tc>
          <w:tcPr>
            <w:tcW w:w="1281" w:type="dxa"/>
          </w:tcPr>
          <w:p w14:paraId="2CCDAA17"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14-15</w:t>
            </w:r>
          </w:p>
        </w:tc>
      </w:tr>
      <w:tr w:rsidR="00FC394E" w14:paraId="0C46FE52"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3508088E" w14:textId="77777777" w:rsidR="00FC394E" w:rsidRPr="00425661" w:rsidRDefault="00FC394E" w:rsidP="0043231A">
            <w:pPr>
              <w:rPr>
                <w:rFonts w:ascii="Arial" w:hAnsi="Arial" w:cs="Arial"/>
                <w:sz w:val="20"/>
                <w:szCs w:val="20"/>
              </w:rPr>
            </w:pPr>
            <w:r w:rsidRPr="00425661">
              <w:rPr>
                <w:rFonts w:ascii="Arial" w:hAnsi="Arial" w:cs="Arial"/>
                <w:bCs w:val="0"/>
                <w:sz w:val="20"/>
                <w:szCs w:val="20"/>
              </w:rPr>
              <w:t>Submitting a New Simple Procedure Claim</w:t>
            </w:r>
          </w:p>
        </w:tc>
        <w:tc>
          <w:tcPr>
            <w:tcW w:w="1281" w:type="dxa"/>
          </w:tcPr>
          <w:p w14:paraId="103CEC6E"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C394E" w14:paraId="07EE47E3"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1A9758C6" w14:textId="77777777" w:rsidR="00FC394E" w:rsidRPr="00425661" w:rsidRDefault="00075CAE" w:rsidP="0043231A">
            <w:pPr>
              <w:tabs>
                <w:tab w:val="left" w:pos="1266"/>
              </w:tabs>
              <w:rPr>
                <w:rFonts w:ascii="Arial" w:hAnsi="Arial" w:cs="Arial"/>
                <w:sz w:val="20"/>
                <w:szCs w:val="20"/>
              </w:rPr>
            </w:pPr>
            <w:hyperlink w:anchor="Court_details" w:history="1">
              <w:r w:rsidR="00D23F12">
                <w:rPr>
                  <w:rStyle w:val="Hyperlink"/>
                  <w:rFonts w:ascii="Arial" w:hAnsi="Arial" w:cs="Arial"/>
                  <w:b w:val="0"/>
                  <w:bCs w:val="0"/>
                  <w:sz w:val="20"/>
                  <w:szCs w:val="20"/>
                </w:rPr>
                <w:t>Court details</w:t>
              </w:r>
            </w:hyperlink>
          </w:p>
        </w:tc>
        <w:tc>
          <w:tcPr>
            <w:tcW w:w="1281" w:type="dxa"/>
          </w:tcPr>
          <w:p w14:paraId="3B355442"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16</w:t>
            </w:r>
          </w:p>
        </w:tc>
      </w:tr>
      <w:tr w:rsidR="00FC394E" w14:paraId="37A82D1B"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5B48961F" w14:textId="77777777" w:rsidR="00FC394E" w:rsidRPr="00425661" w:rsidRDefault="00075CAE" w:rsidP="0043231A">
            <w:pPr>
              <w:tabs>
                <w:tab w:val="left" w:pos="1341"/>
              </w:tabs>
              <w:rPr>
                <w:rFonts w:ascii="Arial" w:hAnsi="Arial" w:cs="Arial"/>
                <w:sz w:val="20"/>
                <w:szCs w:val="20"/>
              </w:rPr>
            </w:pPr>
            <w:hyperlink w:anchor="Claimant_details" w:history="1">
              <w:r w:rsidR="00D23F12">
                <w:rPr>
                  <w:rStyle w:val="Hyperlink"/>
                  <w:rFonts w:ascii="Arial" w:hAnsi="Arial" w:cs="Arial"/>
                  <w:b w:val="0"/>
                  <w:bCs w:val="0"/>
                  <w:sz w:val="20"/>
                  <w:szCs w:val="20"/>
                </w:rPr>
                <w:t>Claimant details</w:t>
              </w:r>
            </w:hyperlink>
          </w:p>
        </w:tc>
        <w:tc>
          <w:tcPr>
            <w:tcW w:w="1281" w:type="dxa"/>
          </w:tcPr>
          <w:p w14:paraId="0AB4081E"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17</w:t>
            </w:r>
          </w:p>
        </w:tc>
      </w:tr>
      <w:tr w:rsidR="00FC394E" w14:paraId="36B7122B"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49D74637" w14:textId="77777777" w:rsidR="00FC394E" w:rsidRPr="00425661" w:rsidRDefault="00075CAE" w:rsidP="0043231A">
            <w:pPr>
              <w:tabs>
                <w:tab w:val="left" w:pos="1266"/>
              </w:tabs>
              <w:rPr>
                <w:rFonts w:ascii="Arial" w:hAnsi="Arial" w:cs="Arial"/>
                <w:sz w:val="20"/>
                <w:szCs w:val="20"/>
              </w:rPr>
            </w:pPr>
            <w:hyperlink w:anchor="Claimant_representation" w:history="1">
              <w:r w:rsidR="00D23F12">
                <w:rPr>
                  <w:rStyle w:val="Hyperlink"/>
                  <w:rFonts w:ascii="Arial" w:hAnsi="Arial" w:cs="Arial"/>
                  <w:b w:val="0"/>
                  <w:bCs w:val="0"/>
                  <w:sz w:val="20"/>
                  <w:szCs w:val="20"/>
                </w:rPr>
                <w:t>Claimant representation</w:t>
              </w:r>
            </w:hyperlink>
          </w:p>
        </w:tc>
        <w:tc>
          <w:tcPr>
            <w:tcW w:w="1281" w:type="dxa"/>
          </w:tcPr>
          <w:p w14:paraId="62AD8AEA"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18</w:t>
            </w:r>
          </w:p>
        </w:tc>
      </w:tr>
      <w:tr w:rsidR="00FC394E" w14:paraId="16CF423D"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2840C953" w14:textId="77777777" w:rsidR="00FC394E" w:rsidRPr="00425661" w:rsidRDefault="00075CAE" w:rsidP="0043231A">
            <w:pPr>
              <w:tabs>
                <w:tab w:val="left" w:pos="1316"/>
              </w:tabs>
              <w:rPr>
                <w:rFonts w:ascii="Arial" w:hAnsi="Arial" w:cs="Arial"/>
                <w:sz w:val="20"/>
                <w:szCs w:val="20"/>
              </w:rPr>
            </w:pPr>
            <w:hyperlink w:anchor="Respondent_details" w:history="1">
              <w:r w:rsidR="00D23F12">
                <w:rPr>
                  <w:rStyle w:val="Hyperlink"/>
                  <w:rFonts w:ascii="Arial" w:hAnsi="Arial" w:cs="Arial"/>
                  <w:b w:val="0"/>
                  <w:bCs w:val="0"/>
                  <w:sz w:val="20"/>
                  <w:szCs w:val="20"/>
                </w:rPr>
                <w:t>Respondent details</w:t>
              </w:r>
            </w:hyperlink>
          </w:p>
        </w:tc>
        <w:tc>
          <w:tcPr>
            <w:tcW w:w="1281" w:type="dxa"/>
          </w:tcPr>
          <w:p w14:paraId="5878367D"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19</w:t>
            </w:r>
          </w:p>
        </w:tc>
      </w:tr>
      <w:tr w:rsidR="00FC394E" w14:paraId="79A1E466"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282CD60F" w14:textId="77777777" w:rsidR="00FC394E" w:rsidRPr="00425661" w:rsidRDefault="00075CAE" w:rsidP="0043231A">
            <w:pPr>
              <w:tabs>
                <w:tab w:val="left" w:pos="1316"/>
              </w:tabs>
              <w:rPr>
                <w:rFonts w:ascii="Arial" w:hAnsi="Arial" w:cs="Arial"/>
                <w:sz w:val="20"/>
                <w:szCs w:val="20"/>
              </w:rPr>
            </w:pPr>
            <w:hyperlink w:anchor="About_the_claim" w:history="1">
              <w:r w:rsidR="00D23F12">
                <w:rPr>
                  <w:rStyle w:val="Hyperlink"/>
                  <w:rFonts w:ascii="Arial" w:hAnsi="Arial" w:cs="Arial"/>
                  <w:b w:val="0"/>
                  <w:bCs w:val="0"/>
                  <w:sz w:val="20"/>
                  <w:szCs w:val="20"/>
                </w:rPr>
                <w:t>Claim details – About the claim</w:t>
              </w:r>
            </w:hyperlink>
          </w:p>
        </w:tc>
        <w:tc>
          <w:tcPr>
            <w:tcW w:w="1281" w:type="dxa"/>
          </w:tcPr>
          <w:p w14:paraId="5B1CC441"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20</w:t>
            </w:r>
          </w:p>
        </w:tc>
      </w:tr>
      <w:tr w:rsidR="00FC394E" w14:paraId="082C0843"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52C427BF" w14:textId="77777777" w:rsidR="00FC394E" w:rsidRPr="00425661" w:rsidRDefault="00075CAE" w:rsidP="0043231A">
            <w:pPr>
              <w:tabs>
                <w:tab w:val="left" w:pos="1316"/>
              </w:tabs>
              <w:rPr>
                <w:rFonts w:ascii="Arial" w:hAnsi="Arial" w:cs="Arial"/>
                <w:sz w:val="20"/>
                <w:szCs w:val="20"/>
              </w:rPr>
            </w:pPr>
            <w:hyperlink w:anchor="Court_orders" w:history="1">
              <w:r w:rsidR="00D23F12">
                <w:rPr>
                  <w:rStyle w:val="Hyperlink"/>
                  <w:rFonts w:ascii="Arial" w:hAnsi="Arial" w:cs="Arial"/>
                  <w:b w:val="0"/>
                  <w:bCs w:val="0"/>
                  <w:sz w:val="20"/>
                  <w:szCs w:val="20"/>
                </w:rPr>
                <w:t>Claim details – Court order(s)</w:t>
              </w:r>
            </w:hyperlink>
          </w:p>
        </w:tc>
        <w:tc>
          <w:tcPr>
            <w:tcW w:w="1281" w:type="dxa"/>
          </w:tcPr>
          <w:p w14:paraId="4A35AC9E"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21</w:t>
            </w:r>
          </w:p>
        </w:tc>
      </w:tr>
      <w:tr w:rsidR="00FC394E" w14:paraId="45D0F160"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1C45A42B" w14:textId="77777777" w:rsidR="00FC394E" w:rsidRPr="00425661" w:rsidRDefault="00075CAE" w:rsidP="0043231A">
            <w:pPr>
              <w:tabs>
                <w:tab w:val="left" w:pos="1366"/>
              </w:tabs>
              <w:rPr>
                <w:rFonts w:ascii="Arial" w:hAnsi="Arial" w:cs="Arial"/>
                <w:b w:val="0"/>
                <w:sz w:val="20"/>
                <w:szCs w:val="20"/>
              </w:rPr>
            </w:pPr>
            <w:hyperlink w:anchor="Uploading_supporting_documents" w:history="1">
              <w:r w:rsidR="00D23F12">
                <w:rPr>
                  <w:rStyle w:val="Hyperlink"/>
                  <w:rFonts w:ascii="Arial" w:hAnsi="Arial" w:cs="Arial"/>
                  <w:b w:val="0"/>
                  <w:bCs w:val="0"/>
                  <w:sz w:val="20"/>
                  <w:szCs w:val="20"/>
                </w:rPr>
                <w:t>Upload supporting documents</w:t>
              </w:r>
            </w:hyperlink>
          </w:p>
        </w:tc>
        <w:tc>
          <w:tcPr>
            <w:tcW w:w="1281" w:type="dxa"/>
          </w:tcPr>
          <w:p w14:paraId="36B7D772"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22</w:t>
            </w:r>
          </w:p>
        </w:tc>
      </w:tr>
      <w:tr w:rsidR="00FC394E" w14:paraId="3BE033A0"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7BC8DC38" w14:textId="77777777" w:rsidR="00FC394E" w:rsidRPr="00425661" w:rsidRDefault="00075CAE" w:rsidP="0043231A">
            <w:pPr>
              <w:tabs>
                <w:tab w:val="left" w:pos="1366"/>
              </w:tabs>
              <w:rPr>
                <w:rFonts w:ascii="Arial" w:hAnsi="Arial" w:cs="Arial"/>
                <w:b w:val="0"/>
                <w:sz w:val="20"/>
                <w:szCs w:val="20"/>
              </w:rPr>
            </w:pPr>
            <w:hyperlink w:anchor="Summary_page" w:history="1">
              <w:r w:rsidR="00D23F12">
                <w:rPr>
                  <w:rStyle w:val="Hyperlink"/>
                  <w:rFonts w:ascii="Arial" w:hAnsi="Arial" w:cs="Arial"/>
                  <w:b w:val="0"/>
                  <w:bCs w:val="0"/>
                  <w:sz w:val="20"/>
                  <w:szCs w:val="20"/>
                </w:rPr>
                <w:t>Summary page</w:t>
              </w:r>
            </w:hyperlink>
          </w:p>
        </w:tc>
        <w:tc>
          <w:tcPr>
            <w:tcW w:w="1281" w:type="dxa"/>
          </w:tcPr>
          <w:p w14:paraId="63B54335"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23</w:t>
            </w:r>
          </w:p>
        </w:tc>
      </w:tr>
      <w:tr w:rsidR="00FC394E" w14:paraId="59B9F584"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23296621" w14:textId="77777777" w:rsidR="00FC394E" w:rsidRPr="00425661" w:rsidRDefault="00075CAE" w:rsidP="0043231A">
            <w:pPr>
              <w:tabs>
                <w:tab w:val="left" w:pos="1341"/>
              </w:tabs>
              <w:rPr>
                <w:rFonts w:ascii="Arial" w:hAnsi="Arial" w:cs="Arial"/>
                <w:b w:val="0"/>
                <w:sz w:val="20"/>
                <w:szCs w:val="20"/>
              </w:rPr>
            </w:pPr>
            <w:hyperlink w:anchor="Pay_for_your_document" w:history="1">
              <w:r w:rsidR="00D23F12">
                <w:rPr>
                  <w:rStyle w:val="Hyperlink"/>
                  <w:rFonts w:ascii="Arial" w:hAnsi="Arial" w:cs="Arial"/>
                  <w:b w:val="0"/>
                  <w:bCs w:val="0"/>
                  <w:sz w:val="20"/>
                  <w:szCs w:val="20"/>
                </w:rPr>
                <w:t>Pay for your document</w:t>
              </w:r>
            </w:hyperlink>
          </w:p>
        </w:tc>
        <w:tc>
          <w:tcPr>
            <w:tcW w:w="1281" w:type="dxa"/>
          </w:tcPr>
          <w:p w14:paraId="063FD423"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24</w:t>
            </w:r>
          </w:p>
        </w:tc>
      </w:tr>
      <w:tr w:rsidR="00FC394E" w14:paraId="77D980BB"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4E0CA8A3" w14:textId="77777777" w:rsidR="00FC394E" w:rsidRPr="00425661" w:rsidRDefault="00075CAE" w:rsidP="0043231A">
            <w:pPr>
              <w:tabs>
                <w:tab w:val="left" w:pos="1341"/>
              </w:tabs>
              <w:rPr>
                <w:rFonts w:ascii="Arial" w:hAnsi="Arial" w:cs="Arial"/>
                <w:sz w:val="20"/>
                <w:szCs w:val="20"/>
              </w:rPr>
            </w:pPr>
            <w:hyperlink w:anchor="Submission_Receipt" w:history="1">
              <w:r w:rsidR="00D23F12">
                <w:rPr>
                  <w:rStyle w:val="Hyperlink"/>
                  <w:rFonts w:ascii="Arial" w:hAnsi="Arial" w:cs="Arial"/>
                  <w:b w:val="0"/>
                  <w:bCs w:val="0"/>
                  <w:sz w:val="20"/>
                  <w:szCs w:val="20"/>
                </w:rPr>
                <w:t>Submission receipt</w:t>
              </w:r>
            </w:hyperlink>
          </w:p>
        </w:tc>
        <w:tc>
          <w:tcPr>
            <w:tcW w:w="1281" w:type="dxa"/>
          </w:tcPr>
          <w:p w14:paraId="56AE4D54"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25</w:t>
            </w:r>
          </w:p>
        </w:tc>
      </w:tr>
      <w:tr w:rsidR="00FC394E" w14:paraId="26C3E175"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6E2C7161" w14:textId="77777777" w:rsidR="00FC394E" w:rsidRPr="00425661" w:rsidRDefault="00FC394E" w:rsidP="0043231A">
            <w:pPr>
              <w:tabs>
                <w:tab w:val="left" w:pos="1440"/>
              </w:tabs>
              <w:rPr>
                <w:rFonts w:ascii="Arial" w:hAnsi="Arial" w:cs="Arial"/>
                <w:sz w:val="20"/>
                <w:szCs w:val="20"/>
              </w:rPr>
            </w:pPr>
            <w:r w:rsidRPr="00425661">
              <w:rPr>
                <w:rFonts w:ascii="Arial" w:hAnsi="Arial" w:cs="Arial"/>
                <w:bCs w:val="0"/>
                <w:sz w:val="20"/>
                <w:szCs w:val="20"/>
              </w:rPr>
              <w:t>Responding to a Simple Procedure Claim</w:t>
            </w:r>
            <w:r w:rsidRPr="00425661">
              <w:rPr>
                <w:rFonts w:ascii="Arial" w:hAnsi="Arial" w:cs="Arial"/>
                <w:sz w:val="20"/>
                <w:szCs w:val="20"/>
              </w:rPr>
              <w:tab/>
            </w:r>
          </w:p>
        </w:tc>
        <w:tc>
          <w:tcPr>
            <w:tcW w:w="1281" w:type="dxa"/>
          </w:tcPr>
          <w:p w14:paraId="3A06825C"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C394E" w14:paraId="57C77143"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43AD1DC5" w14:textId="77777777" w:rsidR="00FC394E" w:rsidRPr="00425661" w:rsidRDefault="00075CAE" w:rsidP="0043231A">
            <w:pPr>
              <w:tabs>
                <w:tab w:val="left" w:pos="1440"/>
              </w:tabs>
              <w:rPr>
                <w:rFonts w:ascii="Arial" w:hAnsi="Arial" w:cs="Arial"/>
                <w:b w:val="0"/>
                <w:sz w:val="20"/>
                <w:szCs w:val="20"/>
              </w:rPr>
            </w:pPr>
            <w:hyperlink w:anchor="Responding_to_claim" w:history="1">
              <w:r w:rsidR="00D23F12">
                <w:rPr>
                  <w:rStyle w:val="Hyperlink"/>
                  <w:rFonts w:ascii="Arial" w:hAnsi="Arial" w:cs="Arial"/>
                  <w:b w:val="0"/>
                  <w:bCs w:val="0"/>
                  <w:sz w:val="20"/>
                  <w:szCs w:val="20"/>
                </w:rPr>
                <w:t>Initiating a Simple Procedure response</w:t>
              </w:r>
            </w:hyperlink>
          </w:p>
        </w:tc>
        <w:tc>
          <w:tcPr>
            <w:tcW w:w="1281" w:type="dxa"/>
          </w:tcPr>
          <w:p w14:paraId="635BE75B"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26</w:t>
            </w:r>
          </w:p>
        </w:tc>
      </w:tr>
      <w:tr w:rsidR="00FC394E" w14:paraId="5D131C70"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19510410" w14:textId="77777777" w:rsidR="00FC394E" w:rsidRPr="00425661" w:rsidRDefault="00075CAE" w:rsidP="0043231A">
            <w:pPr>
              <w:tabs>
                <w:tab w:val="left" w:pos="1390"/>
              </w:tabs>
              <w:rPr>
                <w:rFonts w:ascii="Arial" w:hAnsi="Arial" w:cs="Arial"/>
                <w:b w:val="0"/>
                <w:sz w:val="20"/>
                <w:szCs w:val="20"/>
              </w:rPr>
            </w:pPr>
            <w:hyperlink w:anchor="How_client_wishes_to_respond" w:history="1">
              <w:r w:rsidR="00FC394E" w:rsidRPr="00425661">
                <w:rPr>
                  <w:rStyle w:val="Hyperlink"/>
                  <w:rFonts w:ascii="Arial" w:hAnsi="Arial" w:cs="Arial"/>
                  <w:b w:val="0"/>
                  <w:bCs w:val="0"/>
                  <w:sz w:val="20"/>
                  <w:szCs w:val="20"/>
                </w:rPr>
                <w:t>How does your client wish to respond to the claim?</w:t>
              </w:r>
            </w:hyperlink>
          </w:p>
        </w:tc>
        <w:tc>
          <w:tcPr>
            <w:tcW w:w="1281" w:type="dxa"/>
          </w:tcPr>
          <w:p w14:paraId="5415A2CB"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27</w:t>
            </w:r>
          </w:p>
        </w:tc>
      </w:tr>
      <w:tr w:rsidR="00FC394E" w14:paraId="1E56E104"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4136D499" w14:textId="77777777" w:rsidR="00FC394E" w:rsidRPr="00425661" w:rsidRDefault="00075CAE" w:rsidP="0043231A">
            <w:pPr>
              <w:tabs>
                <w:tab w:val="left" w:pos="1440"/>
              </w:tabs>
              <w:rPr>
                <w:rFonts w:ascii="Arial" w:hAnsi="Arial" w:cs="Arial"/>
                <w:b w:val="0"/>
                <w:sz w:val="20"/>
                <w:szCs w:val="20"/>
              </w:rPr>
            </w:pPr>
            <w:hyperlink w:anchor="Admit_claim_settle" w:history="1">
              <w:r w:rsidR="00D23F12">
                <w:rPr>
                  <w:rStyle w:val="Hyperlink"/>
                  <w:rFonts w:ascii="Arial" w:hAnsi="Arial" w:cs="Arial"/>
                  <w:b w:val="0"/>
                  <w:bCs w:val="0"/>
                  <w:sz w:val="20"/>
                  <w:szCs w:val="20"/>
                </w:rPr>
                <w:t>Admit and settle – Respondent details</w:t>
              </w:r>
            </w:hyperlink>
          </w:p>
        </w:tc>
        <w:tc>
          <w:tcPr>
            <w:tcW w:w="1281" w:type="dxa"/>
          </w:tcPr>
          <w:p w14:paraId="6F86B83D"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28</w:t>
            </w:r>
          </w:p>
        </w:tc>
      </w:tr>
      <w:tr w:rsidR="00FC394E" w14:paraId="686E4B30"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06031CD1" w14:textId="77777777" w:rsidR="00FC394E" w:rsidRPr="00425661" w:rsidRDefault="00075CAE" w:rsidP="0043231A">
            <w:pPr>
              <w:tabs>
                <w:tab w:val="left" w:pos="1465"/>
              </w:tabs>
              <w:rPr>
                <w:rFonts w:ascii="Arial" w:hAnsi="Arial" w:cs="Arial"/>
                <w:b w:val="0"/>
                <w:sz w:val="20"/>
                <w:szCs w:val="20"/>
              </w:rPr>
            </w:pPr>
            <w:hyperlink w:anchor="Additional_reposndent" w:history="1">
              <w:r w:rsidR="00D23F12">
                <w:rPr>
                  <w:rStyle w:val="Hyperlink"/>
                  <w:rFonts w:ascii="Arial" w:hAnsi="Arial" w:cs="Arial"/>
                  <w:b w:val="0"/>
                  <w:bCs w:val="0"/>
                  <w:sz w:val="20"/>
                  <w:szCs w:val="20"/>
                </w:rPr>
                <w:t>Additional respondents</w:t>
              </w:r>
            </w:hyperlink>
          </w:p>
        </w:tc>
        <w:tc>
          <w:tcPr>
            <w:tcW w:w="1281" w:type="dxa"/>
          </w:tcPr>
          <w:p w14:paraId="4075208B"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29</w:t>
            </w:r>
          </w:p>
        </w:tc>
      </w:tr>
      <w:tr w:rsidR="00FC394E" w14:paraId="1BE4CAC4"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6A475058" w14:textId="77777777" w:rsidR="00FC394E" w:rsidRPr="00425661" w:rsidRDefault="00075CAE" w:rsidP="0043231A">
            <w:pPr>
              <w:tabs>
                <w:tab w:val="left" w:pos="1514"/>
              </w:tabs>
              <w:rPr>
                <w:rFonts w:ascii="Arial" w:hAnsi="Arial" w:cs="Arial"/>
                <w:b w:val="0"/>
                <w:sz w:val="20"/>
                <w:szCs w:val="20"/>
              </w:rPr>
            </w:pPr>
            <w:hyperlink w:anchor="Respondent_representation" w:history="1">
              <w:r w:rsidR="00D23F12">
                <w:rPr>
                  <w:rStyle w:val="Hyperlink"/>
                  <w:rFonts w:ascii="Arial" w:hAnsi="Arial" w:cs="Arial"/>
                  <w:b w:val="0"/>
                  <w:bCs w:val="0"/>
                  <w:sz w:val="20"/>
                  <w:szCs w:val="20"/>
                </w:rPr>
                <w:t>Respondent representation</w:t>
              </w:r>
            </w:hyperlink>
          </w:p>
        </w:tc>
        <w:tc>
          <w:tcPr>
            <w:tcW w:w="1281" w:type="dxa"/>
          </w:tcPr>
          <w:p w14:paraId="4CE22CFD"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30</w:t>
            </w:r>
          </w:p>
        </w:tc>
      </w:tr>
      <w:tr w:rsidR="00FC394E" w14:paraId="07850829"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33438769" w14:textId="77777777" w:rsidR="00FC394E" w:rsidRPr="00425661" w:rsidRDefault="00075CAE" w:rsidP="0043231A">
            <w:pPr>
              <w:tabs>
                <w:tab w:val="left" w:pos="1465"/>
              </w:tabs>
              <w:rPr>
                <w:rFonts w:ascii="Arial" w:hAnsi="Arial" w:cs="Arial"/>
                <w:b w:val="0"/>
                <w:sz w:val="20"/>
                <w:szCs w:val="20"/>
              </w:rPr>
            </w:pPr>
            <w:hyperlink w:anchor="Upload_supporting_docs_response" w:history="1">
              <w:r w:rsidR="00D23F12">
                <w:rPr>
                  <w:rStyle w:val="Hyperlink"/>
                  <w:rFonts w:ascii="Arial" w:hAnsi="Arial" w:cs="Arial"/>
                  <w:b w:val="0"/>
                  <w:bCs w:val="0"/>
                  <w:sz w:val="20"/>
                  <w:szCs w:val="20"/>
                </w:rPr>
                <w:t>Upload supporting documentation</w:t>
              </w:r>
            </w:hyperlink>
          </w:p>
        </w:tc>
        <w:tc>
          <w:tcPr>
            <w:tcW w:w="1281" w:type="dxa"/>
          </w:tcPr>
          <w:p w14:paraId="40AEA88D"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31</w:t>
            </w:r>
          </w:p>
        </w:tc>
      </w:tr>
      <w:tr w:rsidR="00FC394E" w14:paraId="0CA018B4"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1596C5B1" w14:textId="77777777" w:rsidR="00FC394E" w:rsidRPr="00425661" w:rsidRDefault="00075CAE" w:rsidP="0043231A">
            <w:pPr>
              <w:tabs>
                <w:tab w:val="left" w:pos="1366"/>
              </w:tabs>
              <w:rPr>
                <w:rFonts w:ascii="Arial" w:hAnsi="Arial" w:cs="Arial"/>
                <w:b w:val="0"/>
                <w:sz w:val="20"/>
                <w:szCs w:val="20"/>
              </w:rPr>
            </w:pPr>
            <w:hyperlink w:anchor="Respondent_summary_page" w:history="1">
              <w:r w:rsidR="00D23F12">
                <w:rPr>
                  <w:rStyle w:val="Hyperlink"/>
                  <w:rFonts w:ascii="Arial" w:hAnsi="Arial" w:cs="Arial"/>
                  <w:b w:val="0"/>
                  <w:bCs w:val="0"/>
                  <w:sz w:val="20"/>
                  <w:szCs w:val="20"/>
                </w:rPr>
                <w:t>Summary page</w:t>
              </w:r>
            </w:hyperlink>
            <w:r w:rsidR="00FC394E" w:rsidRPr="00425661">
              <w:rPr>
                <w:rFonts w:ascii="Arial" w:hAnsi="Arial" w:cs="Arial"/>
                <w:b w:val="0"/>
                <w:sz w:val="20"/>
                <w:szCs w:val="20"/>
              </w:rPr>
              <w:t xml:space="preserve"> </w:t>
            </w:r>
          </w:p>
        </w:tc>
        <w:tc>
          <w:tcPr>
            <w:tcW w:w="1281" w:type="dxa"/>
          </w:tcPr>
          <w:p w14:paraId="542AE500"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32</w:t>
            </w:r>
          </w:p>
        </w:tc>
      </w:tr>
      <w:tr w:rsidR="00FC394E" w14:paraId="03205F77"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74E073D9" w14:textId="77777777" w:rsidR="00FC394E" w:rsidRPr="00425661" w:rsidRDefault="00075CAE" w:rsidP="0043231A">
            <w:pPr>
              <w:tabs>
                <w:tab w:val="left" w:pos="1415"/>
              </w:tabs>
              <w:rPr>
                <w:rFonts w:ascii="Arial" w:hAnsi="Arial" w:cs="Arial"/>
                <w:b w:val="0"/>
                <w:sz w:val="20"/>
                <w:szCs w:val="20"/>
              </w:rPr>
            </w:pPr>
            <w:hyperlink w:anchor="Respondent_submission_receipt" w:history="1">
              <w:r w:rsidR="00D23F12">
                <w:rPr>
                  <w:rStyle w:val="Hyperlink"/>
                  <w:rFonts w:ascii="Arial" w:hAnsi="Arial" w:cs="Arial"/>
                  <w:b w:val="0"/>
                  <w:bCs w:val="0"/>
                  <w:sz w:val="20"/>
                  <w:szCs w:val="20"/>
                </w:rPr>
                <w:t>Submission receipt</w:t>
              </w:r>
            </w:hyperlink>
          </w:p>
        </w:tc>
        <w:tc>
          <w:tcPr>
            <w:tcW w:w="1281" w:type="dxa"/>
          </w:tcPr>
          <w:p w14:paraId="61C95074"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33</w:t>
            </w:r>
          </w:p>
        </w:tc>
      </w:tr>
      <w:tr w:rsidR="00FC394E" w14:paraId="5E8D5B37"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0BFB0C3C" w14:textId="77777777" w:rsidR="00FC394E" w:rsidRPr="00425661" w:rsidRDefault="00075CAE" w:rsidP="0043231A">
            <w:pPr>
              <w:tabs>
                <w:tab w:val="left" w:pos="1415"/>
              </w:tabs>
              <w:rPr>
                <w:rFonts w:ascii="Arial" w:hAnsi="Arial" w:cs="Arial"/>
                <w:b w:val="0"/>
                <w:sz w:val="20"/>
                <w:szCs w:val="20"/>
              </w:rPr>
            </w:pPr>
            <w:hyperlink w:anchor="Admit_claim_TTP" w:history="1">
              <w:r w:rsidR="00FC394E" w:rsidRPr="00425661">
                <w:rPr>
                  <w:rStyle w:val="Hyperlink"/>
                  <w:rFonts w:ascii="Arial" w:hAnsi="Arial" w:cs="Arial"/>
                  <w:b w:val="0"/>
                  <w:bCs w:val="0"/>
                  <w:sz w:val="20"/>
                  <w:szCs w:val="20"/>
                </w:rPr>
                <w:t>Admit and seek time to pay the money</w:t>
              </w:r>
            </w:hyperlink>
            <w:r w:rsidR="00FC394E" w:rsidRPr="00425661">
              <w:rPr>
                <w:rFonts w:ascii="Arial" w:hAnsi="Arial" w:cs="Arial"/>
                <w:b w:val="0"/>
                <w:sz w:val="20"/>
                <w:szCs w:val="20"/>
              </w:rPr>
              <w:t xml:space="preserve"> </w:t>
            </w:r>
          </w:p>
        </w:tc>
        <w:tc>
          <w:tcPr>
            <w:tcW w:w="1281" w:type="dxa"/>
          </w:tcPr>
          <w:p w14:paraId="39110F86"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34</w:t>
            </w:r>
          </w:p>
        </w:tc>
      </w:tr>
      <w:tr w:rsidR="00FC394E" w14:paraId="30F0C882"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6FF12BD6" w14:textId="77777777" w:rsidR="00FC394E" w:rsidRPr="00425661" w:rsidRDefault="00075CAE" w:rsidP="0043231A">
            <w:pPr>
              <w:tabs>
                <w:tab w:val="left" w:pos="1440"/>
              </w:tabs>
              <w:rPr>
                <w:rFonts w:ascii="Arial" w:hAnsi="Arial" w:cs="Arial"/>
                <w:b w:val="0"/>
                <w:sz w:val="20"/>
                <w:szCs w:val="20"/>
              </w:rPr>
            </w:pPr>
            <w:hyperlink w:anchor="Dispute_claim" w:history="1">
              <w:r w:rsidR="00FC394E" w:rsidRPr="00425661">
                <w:rPr>
                  <w:rStyle w:val="Hyperlink"/>
                  <w:rFonts w:ascii="Arial" w:hAnsi="Arial" w:cs="Arial"/>
                  <w:b w:val="0"/>
                  <w:bCs w:val="0"/>
                  <w:sz w:val="20"/>
                  <w:szCs w:val="20"/>
                </w:rPr>
                <w:t>Dispute the claim or part of the claim</w:t>
              </w:r>
            </w:hyperlink>
          </w:p>
        </w:tc>
        <w:tc>
          <w:tcPr>
            <w:tcW w:w="1281" w:type="dxa"/>
          </w:tcPr>
          <w:p w14:paraId="122BAF4D"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35</w:t>
            </w:r>
          </w:p>
        </w:tc>
      </w:tr>
      <w:tr w:rsidR="00FC394E" w14:paraId="42EAF05A"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2048EB29" w14:textId="77777777" w:rsidR="00FC394E" w:rsidRPr="00425661" w:rsidRDefault="00FC394E" w:rsidP="0043231A">
            <w:pPr>
              <w:tabs>
                <w:tab w:val="left" w:pos="1440"/>
              </w:tabs>
              <w:rPr>
                <w:rFonts w:ascii="Arial" w:hAnsi="Arial" w:cs="Arial"/>
                <w:sz w:val="20"/>
                <w:szCs w:val="20"/>
              </w:rPr>
            </w:pPr>
            <w:r w:rsidRPr="00425661">
              <w:rPr>
                <w:rFonts w:ascii="Arial" w:hAnsi="Arial" w:cs="Arial"/>
                <w:sz w:val="20"/>
                <w:szCs w:val="20"/>
              </w:rPr>
              <w:t>Drafts</w:t>
            </w:r>
          </w:p>
        </w:tc>
        <w:tc>
          <w:tcPr>
            <w:tcW w:w="1281" w:type="dxa"/>
          </w:tcPr>
          <w:p w14:paraId="287245C2"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C394E" w14:paraId="15DC431B"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4A139479" w14:textId="77777777" w:rsidR="00FC394E" w:rsidRPr="00425661" w:rsidRDefault="00075CAE" w:rsidP="0043231A">
            <w:pPr>
              <w:tabs>
                <w:tab w:val="left" w:pos="1415"/>
              </w:tabs>
              <w:rPr>
                <w:rFonts w:ascii="Arial" w:hAnsi="Arial" w:cs="Arial"/>
                <w:sz w:val="20"/>
                <w:szCs w:val="20"/>
              </w:rPr>
            </w:pPr>
            <w:hyperlink w:anchor="_MY_DRAFTS" w:history="1">
              <w:r w:rsidR="00D23F12">
                <w:rPr>
                  <w:rStyle w:val="Hyperlink"/>
                  <w:rFonts w:ascii="Arial" w:hAnsi="Arial" w:cs="Arial"/>
                  <w:b w:val="0"/>
                  <w:bCs w:val="0"/>
                  <w:sz w:val="20"/>
                  <w:szCs w:val="20"/>
                </w:rPr>
                <w:t>Submission drafts</w:t>
              </w:r>
            </w:hyperlink>
          </w:p>
        </w:tc>
        <w:tc>
          <w:tcPr>
            <w:tcW w:w="1281" w:type="dxa"/>
          </w:tcPr>
          <w:p w14:paraId="6C33AF62"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36</w:t>
            </w:r>
          </w:p>
        </w:tc>
      </w:tr>
      <w:tr w:rsidR="00FC394E" w14:paraId="0AED2454"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3E072A11" w14:textId="77777777" w:rsidR="00FC394E" w:rsidRPr="00425661" w:rsidRDefault="00C66290" w:rsidP="0043231A">
            <w:pPr>
              <w:tabs>
                <w:tab w:val="left" w:pos="1415"/>
              </w:tabs>
              <w:rPr>
                <w:rFonts w:ascii="Arial" w:hAnsi="Arial" w:cs="Arial"/>
                <w:sz w:val="20"/>
                <w:szCs w:val="20"/>
              </w:rPr>
            </w:pPr>
            <w:r>
              <w:rPr>
                <w:rFonts w:ascii="Arial" w:hAnsi="Arial" w:cs="Arial"/>
                <w:sz w:val="20"/>
                <w:szCs w:val="20"/>
              </w:rPr>
              <w:t xml:space="preserve">My Cases </w:t>
            </w:r>
          </w:p>
        </w:tc>
        <w:tc>
          <w:tcPr>
            <w:tcW w:w="1281" w:type="dxa"/>
          </w:tcPr>
          <w:p w14:paraId="33E59E0D"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C394E" w14:paraId="565C31E3"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4697688E" w14:textId="77777777" w:rsidR="00FC394E" w:rsidRPr="00425661" w:rsidRDefault="00075CAE" w:rsidP="0043231A">
            <w:pPr>
              <w:tabs>
                <w:tab w:val="left" w:pos="1440"/>
                <w:tab w:val="left" w:pos="1539"/>
              </w:tabs>
              <w:rPr>
                <w:rFonts w:ascii="Arial" w:hAnsi="Arial" w:cs="Arial"/>
                <w:sz w:val="20"/>
                <w:szCs w:val="20"/>
              </w:rPr>
            </w:pPr>
            <w:hyperlink w:anchor="My_Cases" w:history="1">
              <w:r w:rsidR="00D23F12">
                <w:rPr>
                  <w:rStyle w:val="Hyperlink"/>
                  <w:rFonts w:ascii="Arial" w:hAnsi="Arial" w:cs="Arial"/>
                  <w:b w:val="0"/>
                  <w:bCs w:val="0"/>
                  <w:sz w:val="20"/>
                  <w:szCs w:val="20"/>
                </w:rPr>
                <w:t>My cases</w:t>
              </w:r>
            </w:hyperlink>
            <w:r w:rsidR="00FC394E" w:rsidRPr="00425661">
              <w:rPr>
                <w:rFonts w:ascii="Arial" w:hAnsi="Arial" w:cs="Arial"/>
                <w:b w:val="0"/>
                <w:bCs w:val="0"/>
                <w:sz w:val="20"/>
                <w:szCs w:val="20"/>
              </w:rPr>
              <w:tab/>
            </w:r>
          </w:p>
        </w:tc>
        <w:tc>
          <w:tcPr>
            <w:tcW w:w="1281" w:type="dxa"/>
          </w:tcPr>
          <w:p w14:paraId="3992F8B6" w14:textId="77777777" w:rsidR="00FC394E" w:rsidRPr="00425661" w:rsidRDefault="00FC394E"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5661">
              <w:rPr>
                <w:rFonts w:ascii="Arial" w:hAnsi="Arial" w:cs="Arial"/>
                <w:sz w:val="20"/>
                <w:szCs w:val="20"/>
              </w:rPr>
              <w:t>37</w:t>
            </w:r>
          </w:p>
        </w:tc>
      </w:tr>
      <w:tr w:rsidR="00FC394E" w14:paraId="217B5AF7"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29F2AE27" w14:textId="77777777" w:rsidR="00FC394E" w:rsidRPr="00425661" w:rsidRDefault="00075CAE" w:rsidP="0043231A">
            <w:pPr>
              <w:tabs>
                <w:tab w:val="left" w:pos="1440"/>
                <w:tab w:val="left" w:pos="1539"/>
              </w:tabs>
              <w:rPr>
                <w:rFonts w:ascii="Arial" w:hAnsi="Arial" w:cs="Arial"/>
                <w:sz w:val="20"/>
                <w:szCs w:val="20"/>
              </w:rPr>
            </w:pPr>
            <w:hyperlink w:anchor="_SUBMIT_DOCUMENTS" w:history="1">
              <w:r w:rsidR="00D23F12">
                <w:rPr>
                  <w:rStyle w:val="Hyperlink"/>
                  <w:rFonts w:ascii="Arial" w:hAnsi="Arial" w:cs="Arial"/>
                  <w:b w:val="0"/>
                  <w:bCs w:val="0"/>
                  <w:sz w:val="20"/>
                  <w:szCs w:val="20"/>
                </w:rPr>
                <w:t>Submit documents</w:t>
              </w:r>
            </w:hyperlink>
          </w:p>
        </w:tc>
        <w:tc>
          <w:tcPr>
            <w:tcW w:w="1281" w:type="dxa"/>
          </w:tcPr>
          <w:p w14:paraId="5E0FDC18" w14:textId="77777777" w:rsidR="00FC394E" w:rsidRPr="00425661" w:rsidRDefault="00FC394E"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5661">
              <w:rPr>
                <w:rFonts w:ascii="Arial" w:hAnsi="Arial" w:cs="Arial"/>
                <w:sz w:val="20"/>
                <w:szCs w:val="20"/>
              </w:rPr>
              <w:t>38</w:t>
            </w:r>
            <w:r w:rsidR="00F35E01">
              <w:rPr>
                <w:rFonts w:ascii="Arial" w:hAnsi="Arial" w:cs="Arial"/>
                <w:sz w:val="20"/>
                <w:szCs w:val="20"/>
              </w:rPr>
              <w:t>-39</w:t>
            </w:r>
          </w:p>
        </w:tc>
      </w:tr>
      <w:tr w:rsidR="00FC394E" w14:paraId="6503C2A9"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145D6BD5" w14:textId="77777777" w:rsidR="00FC394E" w:rsidRPr="00425661" w:rsidRDefault="00075CAE" w:rsidP="0043231A">
            <w:pPr>
              <w:tabs>
                <w:tab w:val="left" w:pos="1440"/>
                <w:tab w:val="left" w:pos="1539"/>
              </w:tabs>
              <w:rPr>
                <w:rFonts w:ascii="Arial" w:hAnsi="Arial" w:cs="Arial"/>
                <w:sz w:val="20"/>
                <w:szCs w:val="20"/>
              </w:rPr>
            </w:pPr>
            <w:hyperlink w:anchor="_CASE_TRACKING_–" w:history="1">
              <w:r w:rsidR="00D23F12">
                <w:rPr>
                  <w:rStyle w:val="Hyperlink"/>
                  <w:rFonts w:ascii="Arial" w:hAnsi="Arial" w:cs="Arial"/>
                  <w:b w:val="0"/>
                  <w:bCs w:val="0"/>
                  <w:sz w:val="20"/>
                  <w:szCs w:val="20"/>
                </w:rPr>
                <w:t>Case tracking – Simple Procedure</w:t>
              </w:r>
            </w:hyperlink>
          </w:p>
        </w:tc>
        <w:tc>
          <w:tcPr>
            <w:tcW w:w="1281" w:type="dxa"/>
          </w:tcPr>
          <w:p w14:paraId="5EFE8366" w14:textId="77777777" w:rsidR="00FC394E" w:rsidRPr="00425661" w:rsidRDefault="00F35E01"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w:t>
            </w:r>
          </w:p>
        </w:tc>
      </w:tr>
      <w:tr w:rsidR="001D6DF3" w14:paraId="2E1A6CCC"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5C4FA8BB" w14:textId="77777777" w:rsidR="001D6DF3" w:rsidRDefault="00075CAE" w:rsidP="0043231A">
            <w:pPr>
              <w:tabs>
                <w:tab w:val="left" w:pos="1440"/>
                <w:tab w:val="left" w:pos="1539"/>
              </w:tabs>
            </w:pPr>
            <w:hyperlink w:anchor="_NOTIFICATIONS" w:history="1">
              <w:r w:rsidR="001D6DF3" w:rsidRPr="00425661">
                <w:rPr>
                  <w:rStyle w:val="Hyperlink"/>
                  <w:rFonts w:ascii="Arial" w:hAnsi="Arial" w:cs="Arial"/>
                  <w:b w:val="0"/>
                  <w:bCs w:val="0"/>
                  <w:sz w:val="20"/>
                  <w:szCs w:val="20"/>
                </w:rPr>
                <w:t>Notifications</w:t>
              </w:r>
            </w:hyperlink>
          </w:p>
        </w:tc>
        <w:tc>
          <w:tcPr>
            <w:tcW w:w="1281" w:type="dxa"/>
          </w:tcPr>
          <w:p w14:paraId="7708F7E1" w14:textId="77777777" w:rsidR="001D6DF3" w:rsidRDefault="001D6DF3"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41</w:t>
            </w:r>
          </w:p>
        </w:tc>
      </w:tr>
      <w:tr w:rsidR="00FC394E" w14:paraId="4EF57B92"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46CCA3E7" w14:textId="77777777" w:rsidR="00FC394E" w:rsidRPr="00425661" w:rsidRDefault="00075CAE" w:rsidP="0043231A">
            <w:pPr>
              <w:tabs>
                <w:tab w:val="left" w:pos="1440"/>
                <w:tab w:val="left" w:pos="1539"/>
              </w:tabs>
              <w:rPr>
                <w:rFonts w:ascii="Arial" w:hAnsi="Arial" w:cs="Arial"/>
                <w:sz w:val="20"/>
                <w:szCs w:val="20"/>
              </w:rPr>
            </w:pPr>
            <w:hyperlink w:anchor="_REJECTED_SIMPLE_PROCEDURE" w:history="1">
              <w:r w:rsidR="00D23F12">
                <w:rPr>
                  <w:rStyle w:val="Hyperlink"/>
                  <w:rFonts w:ascii="Arial" w:hAnsi="Arial" w:cs="Arial"/>
                  <w:b w:val="0"/>
                  <w:bCs w:val="0"/>
                  <w:sz w:val="20"/>
                  <w:szCs w:val="20"/>
                </w:rPr>
                <w:t>Rejected Simple Procedure claims</w:t>
              </w:r>
            </w:hyperlink>
          </w:p>
        </w:tc>
        <w:tc>
          <w:tcPr>
            <w:tcW w:w="1281" w:type="dxa"/>
          </w:tcPr>
          <w:p w14:paraId="33B8ADEF" w14:textId="77777777" w:rsidR="00FC394E" w:rsidRPr="00425661" w:rsidRDefault="001D6DF3"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42</w:t>
            </w:r>
          </w:p>
        </w:tc>
      </w:tr>
      <w:tr w:rsidR="00FC394E" w14:paraId="48C1C805"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3A927066" w14:textId="77777777" w:rsidR="00FC394E" w:rsidRPr="00425661" w:rsidRDefault="00075CAE" w:rsidP="0043231A">
            <w:pPr>
              <w:tabs>
                <w:tab w:val="left" w:pos="1440"/>
                <w:tab w:val="left" w:pos="1539"/>
              </w:tabs>
              <w:rPr>
                <w:rFonts w:ascii="Arial" w:hAnsi="Arial" w:cs="Arial"/>
                <w:sz w:val="20"/>
                <w:szCs w:val="20"/>
              </w:rPr>
            </w:pPr>
            <w:hyperlink w:anchor="_CASE_TRACKING_–_1" w:history="1">
              <w:r w:rsidR="00D34A0E">
                <w:rPr>
                  <w:rStyle w:val="Hyperlink"/>
                  <w:rFonts w:ascii="Arial" w:hAnsi="Arial" w:cs="Arial"/>
                  <w:b w:val="0"/>
                  <w:bCs w:val="0"/>
                  <w:sz w:val="20"/>
                  <w:szCs w:val="20"/>
                </w:rPr>
                <w:t>Case tracking – Ordinary actions</w:t>
              </w:r>
            </w:hyperlink>
          </w:p>
        </w:tc>
        <w:tc>
          <w:tcPr>
            <w:tcW w:w="1281" w:type="dxa"/>
          </w:tcPr>
          <w:p w14:paraId="1EEEC329" w14:textId="77777777" w:rsidR="00FC394E" w:rsidRPr="00425661" w:rsidRDefault="001A49A1"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43-45</w:t>
            </w:r>
          </w:p>
        </w:tc>
      </w:tr>
      <w:tr w:rsidR="005D39E9" w14:paraId="4F57F32A"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4D2356A3" w14:textId="77777777" w:rsidR="005D39E9" w:rsidRPr="00010146" w:rsidRDefault="00075CAE" w:rsidP="0043231A">
            <w:pPr>
              <w:tabs>
                <w:tab w:val="left" w:pos="1440"/>
                <w:tab w:val="left" w:pos="1539"/>
              </w:tabs>
              <w:rPr>
                <w:b w:val="0"/>
                <w:bCs w:val="0"/>
                <w:sz w:val="20"/>
                <w:szCs w:val="20"/>
              </w:rPr>
            </w:pPr>
            <w:hyperlink w:anchor="_COS_CASE_TRACKING">
              <w:r w:rsidR="6957382D" w:rsidRPr="28DE4A90">
                <w:rPr>
                  <w:rStyle w:val="Hyperlink"/>
                  <w:b w:val="0"/>
                  <w:bCs w:val="0"/>
                  <w:sz w:val="20"/>
                  <w:szCs w:val="20"/>
                </w:rPr>
                <w:t xml:space="preserve">Court of Session Case </w:t>
              </w:r>
              <w:r w:rsidR="63EA9E69" w:rsidRPr="28DE4A90">
                <w:rPr>
                  <w:rStyle w:val="Hyperlink"/>
                  <w:b w:val="0"/>
                  <w:bCs w:val="0"/>
                  <w:sz w:val="20"/>
                  <w:szCs w:val="20"/>
                </w:rPr>
                <w:t>T</w:t>
              </w:r>
              <w:r w:rsidR="6957382D" w:rsidRPr="28DE4A90">
                <w:rPr>
                  <w:rStyle w:val="Hyperlink"/>
                  <w:b w:val="0"/>
                  <w:bCs w:val="0"/>
                  <w:sz w:val="20"/>
                  <w:szCs w:val="20"/>
                </w:rPr>
                <w:t>racking</w:t>
              </w:r>
            </w:hyperlink>
          </w:p>
        </w:tc>
        <w:tc>
          <w:tcPr>
            <w:tcW w:w="1281" w:type="dxa"/>
          </w:tcPr>
          <w:p w14:paraId="5FBF777E" w14:textId="77777777" w:rsidR="005D39E9" w:rsidRDefault="001A49A1" w:rsidP="0043231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46-48</w:t>
            </w:r>
          </w:p>
        </w:tc>
      </w:tr>
      <w:tr w:rsidR="001D6DF3" w14:paraId="23404B6B" w14:textId="77777777" w:rsidTr="28DE4A90">
        <w:tc>
          <w:tcPr>
            <w:cnfStyle w:val="001000000000" w:firstRow="0" w:lastRow="0" w:firstColumn="1" w:lastColumn="0" w:oddVBand="0" w:evenVBand="0" w:oddHBand="0" w:evenHBand="0" w:firstRowFirstColumn="0" w:firstRowLastColumn="0" w:lastRowFirstColumn="0" w:lastRowLastColumn="0"/>
            <w:tcW w:w="10207" w:type="dxa"/>
          </w:tcPr>
          <w:p w14:paraId="7C187CA7" w14:textId="77777777" w:rsidR="001D6DF3" w:rsidRPr="001D6DF3" w:rsidRDefault="001D6DF3" w:rsidP="0043231A">
            <w:pPr>
              <w:tabs>
                <w:tab w:val="left" w:pos="1440"/>
                <w:tab w:val="left" w:pos="1539"/>
              </w:tabs>
            </w:pPr>
            <w:bookmarkStart w:id="0" w:name="_Court_of_Session"/>
            <w:bookmarkEnd w:id="0"/>
            <w:r>
              <w:t>FAQs</w:t>
            </w:r>
          </w:p>
        </w:tc>
        <w:tc>
          <w:tcPr>
            <w:tcW w:w="1281" w:type="dxa"/>
          </w:tcPr>
          <w:p w14:paraId="5273102C" w14:textId="77777777" w:rsidR="001D6DF3" w:rsidRDefault="001D6DF3" w:rsidP="0043231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C394E" w14:paraId="04EC76C1" w14:textId="77777777" w:rsidTr="28DE4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Pr>
          <w:p w14:paraId="7499FCC5" w14:textId="77777777" w:rsidR="00FC394E" w:rsidRPr="00425661" w:rsidRDefault="00075CAE" w:rsidP="0043231A">
            <w:pPr>
              <w:tabs>
                <w:tab w:val="left" w:pos="1440"/>
                <w:tab w:val="left" w:pos="1539"/>
              </w:tabs>
              <w:rPr>
                <w:rFonts w:ascii="Arial" w:hAnsi="Arial" w:cs="Arial"/>
                <w:sz w:val="20"/>
                <w:szCs w:val="20"/>
              </w:rPr>
            </w:pPr>
            <w:hyperlink w:anchor="_Frequently_Asked_Questions" w:history="1">
              <w:r w:rsidR="00FC394E" w:rsidRPr="00425661">
                <w:rPr>
                  <w:rStyle w:val="Hyperlink"/>
                  <w:rFonts w:ascii="Arial" w:hAnsi="Arial" w:cs="Arial"/>
                  <w:b w:val="0"/>
                  <w:bCs w:val="0"/>
                  <w:sz w:val="20"/>
                  <w:szCs w:val="20"/>
                </w:rPr>
                <w:t>Frequently Asked Questions - FAQs</w:t>
              </w:r>
            </w:hyperlink>
          </w:p>
        </w:tc>
        <w:tc>
          <w:tcPr>
            <w:tcW w:w="1281" w:type="dxa"/>
          </w:tcPr>
          <w:p w14:paraId="5282F48C" w14:textId="77777777" w:rsidR="00FC394E" w:rsidRPr="00425661" w:rsidRDefault="001A49A1" w:rsidP="001A49A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49-52</w:t>
            </w:r>
          </w:p>
        </w:tc>
      </w:tr>
    </w:tbl>
    <w:p w14:paraId="7E94800F" w14:textId="77777777" w:rsidR="008A363A" w:rsidRDefault="008A363A" w:rsidP="008A363A">
      <w:pPr>
        <w:jc w:val="right"/>
      </w:pPr>
    </w:p>
    <w:p w14:paraId="2201B743" w14:textId="77777777" w:rsidR="00474459" w:rsidRPr="00DA6C1A" w:rsidRDefault="00682640" w:rsidP="00E76163">
      <w:pPr>
        <w:rPr>
          <w:b/>
          <w:sz w:val="36"/>
        </w:rPr>
      </w:pPr>
      <w:r w:rsidRPr="00DA6C1A">
        <w:rPr>
          <w:b/>
          <w:noProof/>
          <w:sz w:val="36"/>
          <w:lang w:eastAsia="en-GB"/>
        </w:rPr>
        <mc:AlternateContent>
          <mc:Choice Requires="wpg">
            <w:drawing>
              <wp:anchor distT="0" distB="0" distL="114300" distR="114300" simplePos="0" relativeHeight="251658249" behindDoc="0" locked="1" layoutInCell="1" allowOverlap="1" wp14:anchorId="7BBF9504" wp14:editId="7FC4B089">
                <wp:simplePos x="0" y="0"/>
                <wp:positionH relativeFrom="page">
                  <wp:align>left</wp:align>
                </wp:positionH>
                <wp:positionV relativeFrom="page">
                  <wp:align>top</wp:align>
                </wp:positionV>
                <wp:extent cx="1842770" cy="7639050"/>
                <wp:effectExtent l="0" t="0" r="24130" b="19050"/>
                <wp:wrapNone/>
                <wp:docPr id="449" name="Group 449"/>
                <wp:cNvGraphicFramePr/>
                <a:graphic xmlns:a="http://schemas.openxmlformats.org/drawingml/2006/main">
                  <a:graphicData uri="http://schemas.microsoft.com/office/word/2010/wordprocessingGroup">
                    <wpg:wgp>
                      <wpg:cNvGrpSpPr/>
                      <wpg:grpSpPr>
                        <a:xfrm>
                          <a:off x="0" y="0"/>
                          <a:ext cx="1842770" cy="7639050"/>
                          <a:chOff x="0" y="0"/>
                          <a:chExt cx="1843469" cy="7639200"/>
                        </a:xfrm>
                      </wpg:grpSpPr>
                      <wps:wsp>
                        <wps:cNvPr id="17" name="Rectangle 17"/>
                        <wps:cNvSpPr/>
                        <wps:spPr>
                          <a:xfrm>
                            <a:off x="0" y="0"/>
                            <a:ext cx="1843469" cy="7639200"/>
                          </a:xfrm>
                          <a:prstGeom prst="rect">
                            <a:avLst/>
                          </a:prstGeom>
                          <a:solidFill>
                            <a:schemeClr val="tx2"/>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347" y="435195"/>
                            <a:ext cx="1706880" cy="464820"/>
                          </a:xfrm>
                          <a:prstGeom prst="rect">
                            <a:avLst/>
                          </a:prstGeom>
                          <a:solidFill>
                            <a:schemeClr val="tx2"/>
                          </a:solidFill>
                        </pic:spPr>
                      </pic:pic>
                    </wpg:wgp>
                  </a:graphicData>
                </a:graphic>
                <wp14:sizeRelH relativeFrom="margin">
                  <wp14:pctWidth>0</wp14:pctWidth>
                </wp14:sizeRelH>
                <wp14:sizeRelV relativeFrom="margin">
                  <wp14:pctHeight>0</wp14:pctHeight>
                </wp14:sizeRelV>
              </wp:anchor>
            </w:drawing>
          </mc:Choice>
          <mc:Fallback>
            <w:pict>
              <v:group w14:anchorId="400A326C" id="Group 449" o:spid="_x0000_s1026" style="position:absolute;margin-left:0;margin-top:0;width:145.1pt;height:601.5pt;z-index:251658249;mso-position-horizontal:left;mso-position-horizontal-relative:page;mso-position-vertical:top;mso-position-vertical-relative:page;mso-width-relative:margin;mso-height-relative:margin" coordsize="18434,7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">
                <v:rect id="Rectangle 17" o:spid="_x0000_s1027" style="position:absolute;width:18434;height:76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" fillcolor="#102c3e [3215]" strokecolor="white [3201]"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733;top:4351;width:17069;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" filled="t" fillcolor="#102c3e [3215]">
                  <v:imagedata r:id="rId13" o:title=""/>
                  <v:path arrowok="t"/>
                </v:shape>
                <w10:wrap anchorx="page" anchory="page"/>
                <w10:anchorlock/>
              </v:group>
            </w:pict>
          </mc:Fallback>
        </mc:AlternateContent>
      </w:r>
      <w:r w:rsidR="00474459" w:rsidRPr="00DA6C1A">
        <w:rPr>
          <w:b/>
          <w:sz w:val="36"/>
        </w:rPr>
        <w:t>CONTENTS</w:t>
      </w:r>
    </w:p>
    <w:p w14:paraId="36E049E6" w14:textId="77777777" w:rsidR="00474459" w:rsidRDefault="00474459" w:rsidP="008A363A">
      <w:pPr>
        <w:jc w:val="right"/>
      </w:pPr>
    </w:p>
    <w:p w14:paraId="557FDE1C" w14:textId="77777777" w:rsidR="00474459" w:rsidRDefault="00474459" w:rsidP="008A363A">
      <w:pPr>
        <w:jc w:val="right"/>
      </w:pPr>
    </w:p>
    <w:p w14:paraId="2578C50B" w14:textId="77777777" w:rsidR="00093831" w:rsidRDefault="00093831" w:rsidP="008A363A">
      <w:pPr>
        <w:jc w:val="right"/>
      </w:pPr>
    </w:p>
    <w:p w14:paraId="252C0DEA" w14:textId="77777777" w:rsidR="00093831" w:rsidRDefault="00093831" w:rsidP="008A363A">
      <w:pPr>
        <w:jc w:val="right"/>
      </w:pPr>
    </w:p>
    <w:p w14:paraId="261E9876" w14:textId="77777777" w:rsidR="00093831" w:rsidRDefault="00093831" w:rsidP="008A363A">
      <w:pPr>
        <w:jc w:val="right"/>
      </w:pPr>
    </w:p>
    <w:p w14:paraId="7ECBA128" w14:textId="77777777" w:rsidR="00093831" w:rsidRDefault="00093831" w:rsidP="008A363A">
      <w:pPr>
        <w:jc w:val="right"/>
      </w:pPr>
    </w:p>
    <w:p w14:paraId="64F287DF" w14:textId="77777777" w:rsidR="00093831" w:rsidRDefault="00093831" w:rsidP="008A363A">
      <w:pPr>
        <w:jc w:val="right"/>
      </w:pPr>
    </w:p>
    <w:p w14:paraId="47535818" w14:textId="77777777" w:rsidR="00093831" w:rsidRDefault="00093831" w:rsidP="008A363A">
      <w:pPr>
        <w:jc w:val="right"/>
      </w:pPr>
    </w:p>
    <w:p w14:paraId="636761A4" w14:textId="77777777" w:rsidR="00093831" w:rsidRDefault="00093831" w:rsidP="008A363A">
      <w:pPr>
        <w:jc w:val="right"/>
      </w:pPr>
    </w:p>
    <w:p w14:paraId="1019B104" w14:textId="77777777" w:rsidR="00093831" w:rsidRDefault="00093831" w:rsidP="008A363A">
      <w:pPr>
        <w:jc w:val="right"/>
      </w:pPr>
    </w:p>
    <w:p w14:paraId="44A8912A" w14:textId="77777777" w:rsidR="00093831" w:rsidRDefault="00093831" w:rsidP="008A363A">
      <w:pPr>
        <w:jc w:val="right"/>
      </w:pPr>
    </w:p>
    <w:p w14:paraId="11D5C044" w14:textId="77777777" w:rsidR="00093831" w:rsidRDefault="00093831" w:rsidP="008A363A">
      <w:pPr>
        <w:jc w:val="right"/>
      </w:pPr>
    </w:p>
    <w:p w14:paraId="503DB988" w14:textId="77777777" w:rsidR="00093831" w:rsidRDefault="00093831" w:rsidP="008A363A">
      <w:pPr>
        <w:jc w:val="right"/>
      </w:pPr>
    </w:p>
    <w:p w14:paraId="6B038586" w14:textId="77777777" w:rsidR="00093831" w:rsidRDefault="00093831" w:rsidP="008A363A">
      <w:pPr>
        <w:jc w:val="right"/>
      </w:pPr>
    </w:p>
    <w:p w14:paraId="01264DD6" w14:textId="77777777" w:rsidR="00093831" w:rsidRDefault="00093831" w:rsidP="008A363A">
      <w:pPr>
        <w:jc w:val="right"/>
      </w:pPr>
    </w:p>
    <w:p w14:paraId="3584AA70" w14:textId="77777777" w:rsidR="00093831" w:rsidRDefault="00093831" w:rsidP="008A363A">
      <w:pPr>
        <w:jc w:val="right"/>
      </w:pPr>
    </w:p>
    <w:p w14:paraId="3D8B5E29" w14:textId="77777777" w:rsidR="00093831" w:rsidRDefault="00093831" w:rsidP="008A363A">
      <w:pPr>
        <w:jc w:val="right"/>
      </w:pPr>
    </w:p>
    <w:p w14:paraId="26A8172C" w14:textId="77777777" w:rsidR="00093831" w:rsidRDefault="00093831" w:rsidP="008A363A">
      <w:pPr>
        <w:jc w:val="right"/>
      </w:pPr>
    </w:p>
    <w:p w14:paraId="198DC961" w14:textId="77777777" w:rsidR="00093831" w:rsidRDefault="00093831" w:rsidP="008A363A">
      <w:pPr>
        <w:jc w:val="right"/>
      </w:pPr>
    </w:p>
    <w:p w14:paraId="6F735245" w14:textId="77777777" w:rsidR="00093831" w:rsidRDefault="00093831" w:rsidP="008A363A">
      <w:pPr>
        <w:jc w:val="right"/>
      </w:pPr>
    </w:p>
    <w:p w14:paraId="36281E92" w14:textId="77777777" w:rsidR="00093831" w:rsidRDefault="00093831" w:rsidP="008A363A">
      <w:pPr>
        <w:jc w:val="right"/>
      </w:pPr>
    </w:p>
    <w:p w14:paraId="3C29AA78" w14:textId="77777777" w:rsidR="00093831" w:rsidRDefault="00093831" w:rsidP="008A363A">
      <w:pPr>
        <w:jc w:val="right"/>
      </w:pPr>
    </w:p>
    <w:p w14:paraId="257D98DC" w14:textId="77777777" w:rsidR="000133FF" w:rsidRPr="00FC394E" w:rsidRDefault="004B47E7" w:rsidP="00FC394E">
      <w:pPr>
        <w:pStyle w:val="Heading1"/>
        <w:jc w:val="right"/>
        <w:rPr>
          <w:b/>
          <w:sz w:val="36"/>
          <w:szCs w:val="36"/>
        </w:rPr>
      </w:pPr>
      <w:r>
        <w:lastRenderedPageBreak/>
        <w:tab/>
      </w:r>
      <w:r>
        <w:tab/>
      </w:r>
      <w:r w:rsidRPr="00FC394E">
        <w:rPr>
          <w:sz w:val="36"/>
          <w:szCs w:val="36"/>
        </w:rPr>
        <w:fldChar w:fldCharType="begin"/>
      </w:r>
      <w:r w:rsidRPr="00FC394E">
        <w:rPr>
          <w:sz w:val="36"/>
          <w:szCs w:val="36"/>
        </w:rPr>
        <w:instrText xml:space="preserve"> TOC \o "1-3" \h \z \u </w:instrText>
      </w:r>
      <w:r w:rsidRPr="00FC394E">
        <w:rPr>
          <w:sz w:val="36"/>
          <w:szCs w:val="36"/>
        </w:rPr>
        <w:fldChar w:fldCharType="end"/>
      </w:r>
      <w:bookmarkStart w:id="1" w:name="Accessing_the_portal"/>
      <w:r w:rsidR="000133FF" w:rsidRPr="00FC394E">
        <w:rPr>
          <w:b/>
          <w:sz w:val="36"/>
          <w:szCs w:val="36"/>
        </w:rPr>
        <w:t>ACCESSING THE PORTAL</w:t>
      </w:r>
    </w:p>
    <w:bookmarkEnd w:id="1"/>
    <w:p w14:paraId="5E5DEC8A" w14:textId="77777777" w:rsidR="00121E63" w:rsidRPr="00DE4885" w:rsidRDefault="008F0FED" w:rsidP="4EA827E9">
      <w:pPr>
        <w:pStyle w:val="Heading1"/>
        <w:jc w:val="right"/>
        <w:rPr>
          <w:b/>
          <w:bCs/>
          <w:color w:val="102C3E" w:themeColor="text2"/>
        </w:rPr>
      </w:pPr>
      <w:r w:rsidRPr="00DE4885">
        <w:rPr>
          <w:b/>
          <w:noProof/>
          <w:sz w:val="36"/>
          <w:lang w:eastAsia="en-GB"/>
        </w:rPr>
        <mc:AlternateContent>
          <mc:Choice Requires="wps">
            <w:drawing>
              <wp:anchor distT="0" distB="0" distL="114300" distR="114300" simplePos="0" relativeHeight="251658250" behindDoc="0" locked="0" layoutInCell="1" allowOverlap="1" wp14:anchorId="37B5822A" wp14:editId="494F4B9E">
                <wp:simplePos x="0" y="0"/>
                <wp:positionH relativeFrom="margin">
                  <wp:posOffset>6915150</wp:posOffset>
                </wp:positionH>
                <wp:positionV relativeFrom="paragraph">
                  <wp:posOffset>2069838</wp:posOffset>
                </wp:positionV>
                <wp:extent cx="679250" cy="425371"/>
                <wp:effectExtent l="19050" t="19050" r="26035" b="32385"/>
                <wp:wrapNone/>
                <wp:docPr id="31" name="Right Arrow 31"/>
                <wp:cNvGraphicFramePr/>
                <a:graphic xmlns:a="http://schemas.openxmlformats.org/drawingml/2006/main">
                  <a:graphicData uri="http://schemas.microsoft.com/office/word/2010/wordprocessingShape">
                    <wps:wsp>
                      <wps:cNvSpPr/>
                      <wps:spPr>
                        <a:xfrm rot="10800000">
                          <a:off x="0" y="0"/>
                          <a:ext cx="679250" cy="425371"/>
                        </a:xfrm>
                        <a:prstGeom prst="rightArrow">
                          <a:avLst/>
                        </a:prstGeom>
                        <a:solidFill>
                          <a:schemeClr val="accent4"/>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65B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544.5pt;margin-top:163pt;width:53.5pt;height:33.5pt;rotation:180;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" adj="14837" fillcolor="#b6985e [3207]" strokecolor="#300b16 [1606]" strokeweight="1pt">
                <w10:wrap anchorx="margin"/>
              </v:shape>
            </w:pict>
          </mc:Fallback>
        </mc:AlternateContent>
      </w:r>
      <w:r w:rsidRPr="00BF1800">
        <w:rPr>
          <w:b/>
          <w:noProof/>
          <w:sz w:val="36"/>
          <w:lang w:eastAsia="en-GB"/>
        </w:rPr>
        <w:drawing>
          <wp:anchor distT="0" distB="0" distL="114300" distR="114300" simplePos="0" relativeHeight="251658532" behindDoc="1" locked="0" layoutInCell="1" allowOverlap="1" wp14:anchorId="0214B562" wp14:editId="6F7F20EE">
            <wp:simplePos x="0" y="0"/>
            <wp:positionH relativeFrom="column">
              <wp:posOffset>5242560</wp:posOffset>
            </wp:positionH>
            <wp:positionV relativeFrom="paragraph">
              <wp:posOffset>327025</wp:posOffset>
            </wp:positionV>
            <wp:extent cx="4644390" cy="3643403"/>
            <wp:effectExtent l="95250" t="114300" r="99060" b="1098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0421" b="64570"/>
                    <a:stretch/>
                  </pic:blipFill>
                  <pic:spPr bwMode="auto">
                    <a:xfrm>
                      <a:off x="0" y="0"/>
                      <a:ext cx="4644390" cy="36434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885">
        <w:rPr>
          <w:b/>
          <w:noProof/>
          <w:sz w:val="36"/>
          <w:lang w:eastAsia="en-GB"/>
        </w:rPr>
        <mc:AlternateContent>
          <mc:Choice Requires="wps">
            <w:drawing>
              <wp:anchor distT="0" distB="0" distL="114300" distR="114300" simplePos="0" relativeHeight="251658251" behindDoc="0" locked="0" layoutInCell="1" allowOverlap="1" wp14:anchorId="7B1F2A5E" wp14:editId="75A95C3E">
                <wp:simplePos x="0" y="0"/>
                <wp:positionH relativeFrom="column">
                  <wp:posOffset>1508760</wp:posOffset>
                </wp:positionH>
                <wp:positionV relativeFrom="paragraph">
                  <wp:posOffset>328295</wp:posOffset>
                </wp:positionV>
                <wp:extent cx="3594735" cy="23622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3594735" cy="2362200"/>
                        </a:xfrm>
                        <a:prstGeom prst="rect">
                          <a:avLst/>
                        </a:prstGeom>
                        <a:noFill/>
                        <a:ln w="6350">
                          <a:noFill/>
                        </a:ln>
                      </wps:spPr>
                      <wps:txbx>
                        <w:txbxContent>
                          <w:p w14:paraId="23F07799" w14:textId="77777777" w:rsidR="00E47ABF" w:rsidRDefault="00E47ABF"/>
                          <w:p w14:paraId="5B28F6E1" w14:textId="77777777" w:rsidR="00E47ABF" w:rsidRDefault="00E47ABF" w:rsidP="008F0FED">
                            <w:r>
                              <w:t>The Civil Online portal can be accessed by selecting “Access Civil Online”</w:t>
                            </w:r>
                            <w:r w:rsidRPr="00170625">
                              <w:t xml:space="preserve"> on the </w:t>
                            </w:r>
                            <w:r>
                              <w:t>homepage of the SCTS website (</w:t>
                            </w:r>
                            <w:hyperlink r:id="rId15" w:history="1">
                              <w:r w:rsidRPr="00530AA9">
                                <w:t>www.scotcourts.gov.uk</w:t>
                              </w:r>
                            </w:hyperlink>
                            <w:r>
                              <w:t xml:space="preserve">) and then selecting the “Start Now” button. </w:t>
                            </w:r>
                          </w:p>
                          <w:p w14:paraId="4D940ED2" w14:textId="77777777" w:rsidR="00E47ABF" w:rsidRDefault="00E47ABF" w:rsidP="008F0FED">
                            <w:r>
                              <w:t>Alternatively, users can access the portal directly by clicking the following link:</w:t>
                            </w:r>
                          </w:p>
                          <w:p w14:paraId="44097C82" w14:textId="77777777" w:rsidR="00E47ABF" w:rsidRDefault="00075CAE" w:rsidP="008F0FED">
                            <w:hyperlink r:id="rId16" w:history="1">
                              <w:r w:rsidR="00E47ABF">
                                <w:t>Civil Online (scotcourts.gov.uk)</w:t>
                              </w:r>
                            </w:hyperlink>
                          </w:p>
                          <w:p w14:paraId="3AFA687C"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2535" id="Text Box 448" o:spid="_x0000_s1029" type="#_x0000_t202" style="position:absolute;left:0;text-align:left;margin-left:118.8pt;margin-top:25.85pt;width:283.05pt;height:18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" filled="f" stroked="f" strokeweight=".5pt">
                <v:textbox>
                  <w:txbxContent>
                    <w:p w:rsidR="00E47ABF" w:rsidRDefault="00E47ABF"/>
                    <w:p w:rsidR="00E47ABF" w:rsidRDefault="00E47ABF" w:rsidP="008F0FED">
                      <w:r>
                        <w:t>The Civil Online portal can be accessed by selecting “Access Civil Online”</w:t>
                      </w:r>
                      <w:r w:rsidRPr="00170625">
                        <w:t xml:space="preserve"> on the </w:t>
                      </w:r>
                      <w:r>
                        <w:t>homepage of the SCTS website (</w:t>
                      </w:r>
                      <w:hyperlink r:id="rId17" w:history="1">
                        <w:r w:rsidRPr="00530AA9">
                          <w:t>www.scotcourts.gov.uk</w:t>
                        </w:r>
                      </w:hyperlink>
                      <w:r>
                        <w:t xml:space="preserve">) and then selecting the “Start Now” button. </w:t>
                      </w:r>
                    </w:p>
                    <w:p w:rsidR="00E47ABF" w:rsidRDefault="00E47ABF" w:rsidP="008F0FED">
                      <w:r>
                        <w:t>Alternatively, users can access the portal directly by clicking the following link:</w:t>
                      </w:r>
                    </w:p>
                    <w:p w:rsidR="00E47ABF" w:rsidRDefault="006969F7" w:rsidP="008F0FED">
                      <w:hyperlink r:id="rId18" w:history="1">
                        <w:r w:rsidR="00E47ABF">
                          <w:t>Civil Online (scotcourts.gov.uk)</w:t>
                        </w:r>
                      </w:hyperlink>
                    </w:p>
                    <w:p w:rsidR="00E47ABF" w:rsidRDefault="00E47ABF"/>
                  </w:txbxContent>
                </v:textbox>
              </v:shape>
            </w:pict>
          </mc:Fallback>
        </mc:AlternateContent>
      </w:r>
      <w:r w:rsidR="00DF49BE" w:rsidRPr="00DE4885">
        <w:rPr>
          <w:b/>
          <w:noProof/>
          <w:sz w:val="36"/>
          <w:lang w:eastAsia="en-GB"/>
        </w:rPr>
        <w:drawing>
          <wp:anchor distT="0" distB="0" distL="114300" distR="114300" simplePos="0" relativeHeight="251658468" behindDoc="0" locked="0" layoutInCell="1" allowOverlap="1" wp14:anchorId="7D44BFB7" wp14:editId="517BBFCC">
            <wp:simplePos x="0" y="0"/>
            <wp:positionH relativeFrom="column">
              <wp:posOffset>1704975</wp:posOffset>
            </wp:positionH>
            <wp:positionV relativeFrom="paragraph">
              <wp:posOffset>3430904</wp:posOffset>
            </wp:positionV>
            <wp:extent cx="4978195" cy="2962275"/>
            <wp:effectExtent l="57150" t="19050" r="51435" b="8572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28359"/>
                    <a:stretch/>
                  </pic:blipFill>
                  <pic:spPr bwMode="auto">
                    <a:xfrm>
                      <a:off x="0" y="0"/>
                      <a:ext cx="4981192" cy="2964059"/>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640" w:rsidRPr="00DE4885">
        <w:rPr>
          <w:b/>
          <w:noProof/>
          <w:sz w:val="36"/>
          <w:lang w:eastAsia="en-GB"/>
        </w:rPr>
        <mc:AlternateContent>
          <mc:Choice Requires="wpg">
            <w:drawing>
              <wp:anchor distT="0" distB="0" distL="114300" distR="114300" simplePos="0" relativeHeight="251658252" behindDoc="0" locked="1" layoutInCell="1" allowOverlap="1" wp14:anchorId="1379D9BE" wp14:editId="44A2FF54">
                <wp:simplePos x="0" y="0"/>
                <wp:positionH relativeFrom="page">
                  <wp:align>left</wp:align>
                </wp:positionH>
                <wp:positionV relativeFrom="page">
                  <wp:posOffset>-3810</wp:posOffset>
                </wp:positionV>
                <wp:extent cx="1843200" cy="7639200"/>
                <wp:effectExtent l="0" t="0" r="24130" b="19050"/>
                <wp:wrapNone/>
                <wp:docPr id="450" name="Group 450"/>
                <wp:cNvGraphicFramePr/>
                <a:graphic xmlns:a="http://schemas.openxmlformats.org/drawingml/2006/main">
                  <a:graphicData uri="http://schemas.microsoft.com/office/word/2010/wordprocessingGroup">
                    <wpg:wgp>
                      <wpg:cNvGrpSpPr/>
                      <wpg:grpSpPr>
                        <a:xfrm>
                          <a:off x="0" y="0"/>
                          <a:ext cx="1843200" cy="7639200"/>
                          <a:chOff x="0" y="0"/>
                          <a:chExt cx="1843469" cy="7639200"/>
                        </a:xfrm>
                      </wpg:grpSpPr>
                      <wps:wsp>
                        <wps:cNvPr id="451" name="Rectangle 451"/>
                        <wps:cNvSpPr/>
                        <wps:spPr>
                          <a:xfrm>
                            <a:off x="0" y="0"/>
                            <a:ext cx="1843469" cy="7639200"/>
                          </a:xfrm>
                          <a:prstGeom prst="rect">
                            <a:avLst/>
                          </a:prstGeom>
                          <a:solidFill>
                            <a:schemeClr val="tx2"/>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 name="Picture 4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347" y="435195"/>
                            <a:ext cx="1706880" cy="464820"/>
                          </a:xfrm>
                          <a:prstGeom prst="rect">
                            <a:avLst/>
                          </a:prstGeom>
                          <a:solidFill>
                            <a:schemeClr val="tx2"/>
                          </a:solidFill>
                        </pic:spPr>
                      </pic:pic>
                    </wpg:wgp>
                  </a:graphicData>
                </a:graphic>
                <wp14:sizeRelH relativeFrom="margin">
                  <wp14:pctWidth>0</wp14:pctWidth>
                </wp14:sizeRelH>
                <wp14:sizeRelV relativeFrom="margin">
                  <wp14:pctHeight>0</wp14:pctHeight>
                </wp14:sizeRelV>
              </wp:anchor>
            </w:drawing>
          </mc:Choice>
          <mc:Fallback>
            <w:pict>
              <v:group w14:anchorId="142BA01F" id="Group 450" o:spid="_x0000_s1026" style="position:absolute;margin-left:0;margin-top:-.3pt;width:145.15pt;height:601.5pt;z-index:251658252;mso-position-horizontal:left;mso-position-horizontal-relative:page;mso-position-vertical-relative:page;mso-width-relative:margin;mso-height-relative:margin" coordsize="18434,7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">
                <v:rect id="Rectangle 451" o:spid="_x0000_s1027" style="position:absolute;width:18434;height:76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" fillcolor="#102c3e [3215]" strokecolor="white [3201]" strokeweight="1.5pt"/>
                <v:shape id="Picture 452" o:spid="_x0000_s1028" type="#_x0000_t75" style="position:absolute;left:733;top:4351;width:17069;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" filled="t" fillcolor="#102c3e [3215]">
                  <v:imagedata r:id="rId13" o:title=""/>
                  <v:path arrowok="t"/>
                </v:shape>
                <w10:wrap anchorx="page" anchory="page"/>
                <w10:anchorlock/>
              </v:group>
            </w:pict>
          </mc:Fallback>
        </mc:AlternateContent>
      </w:r>
      <w:r w:rsidR="00474459" w:rsidRPr="4EA827E9">
        <w:rPr>
          <w:b/>
          <w:bCs/>
        </w:rPr>
        <w:br w:type="page"/>
      </w:r>
    </w:p>
    <w:bookmarkStart w:id="2" w:name="Sign_up_process"/>
    <w:p w14:paraId="544841F3" w14:textId="77777777" w:rsidR="004457BE" w:rsidRPr="00DA6C1A" w:rsidRDefault="00DC66A7" w:rsidP="002043DD">
      <w:pPr>
        <w:jc w:val="right"/>
        <w:rPr>
          <w:rStyle w:val="Heading1Char"/>
          <w:b/>
          <w:sz w:val="36"/>
        </w:rPr>
      </w:pPr>
      <w:r w:rsidRPr="00DA6C1A">
        <w:rPr>
          <w:rFonts w:cstheme="majorHAnsi"/>
          <w:b/>
          <w:noProof/>
          <w:color w:val="102C3E" w:themeColor="text2"/>
          <w:sz w:val="36"/>
          <w:szCs w:val="36"/>
          <w:lang w:eastAsia="en-GB"/>
        </w:rPr>
        <mc:AlternateContent>
          <mc:Choice Requires="wps">
            <w:drawing>
              <wp:anchor distT="0" distB="0" distL="114300" distR="114300" simplePos="0" relativeHeight="251658255" behindDoc="0" locked="0" layoutInCell="1" allowOverlap="1" wp14:anchorId="3C2A00EC" wp14:editId="32723B8C">
                <wp:simplePos x="0" y="0"/>
                <wp:positionH relativeFrom="column">
                  <wp:posOffset>1464197</wp:posOffset>
                </wp:positionH>
                <wp:positionV relativeFrom="paragraph">
                  <wp:posOffset>-219919</wp:posOffset>
                </wp:positionV>
                <wp:extent cx="3426107" cy="7041172"/>
                <wp:effectExtent l="0" t="0" r="3175" b="7620"/>
                <wp:wrapNone/>
                <wp:docPr id="461" name="Text Box 461"/>
                <wp:cNvGraphicFramePr/>
                <a:graphic xmlns:a="http://schemas.openxmlformats.org/drawingml/2006/main">
                  <a:graphicData uri="http://schemas.microsoft.com/office/word/2010/wordprocessingShape">
                    <wps:wsp>
                      <wps:cNvSpPr txBox="1"/>
                      <wps:spPr>
                        <a:xfrm>
                          <a:off x="0" y="0"/>
                          <a:ext cx="3426107" cy="7041172"/>
                        </a:xfrm>
                        <a:prstGeom prst="rect">
                          <a:avLst/>
                        </a:prstGeom>
                        <a:solidFill>
                          <a:schemeClr val="lt1"/>
                        </a:solidFill>
                        <a:ln w="6350">
                          <a:noFill/>
                        </a:ln>
                      </wps:spPr>
                      <wps:txbx>
                        <w:txbxContent>
                          <w:p w14:paraId="63FE4365" w14:textId="77777777" w:rsidR="00E47ABF" w:rsidRPr="00A72D66" w:rsidRDefault="00E47ABF" w:rsidP="00A72D66">
                            <w:pPr>
                              <w:pStyle w:val="Heading1"/>
                              <w:rPr>
                                <w:sz w:val="22"/>
                              </w:rPr>
                            </w:pPr>
                            <w:r w:rsidRPr="00A72D66">
                              <w:rPr>
                                <w:color w:val="auto"/>
                                <w:sz w:val="22"/>
                              </w:rPr>
                              <w:t>When accessing the portal for the first time, users are required to follow the sign up process.</w:t>
                            </w:r>
                            <w:r>
                              <w:rPr>
                                <w:color w:val="auto"/>
                                <w:sz w:val="22"/>
                              </w:rPr>
                              <w:t xml:space="preserve"> U</w:t>
                            </w:r>
                            <w:r w:rsidRPr="00A72D66">
                              <w:rPr>
                                <w:color w:val="auto"/>
                                <w:sz w:val="22"/>
                              </w:rPr>
                              <w:t xml:space="preserve">sers who previously used the old Civil Online (pre 31 May 2023) but are accessing the </w:t>
                            </w:r>
                            <w:r>
                              <w:rPr>
                                <w:color w:val="auto"/>
                                <w:sz w:val="22"/>
                              </w:rPr>
                              <w:t>new version for the first time, will also be required to follow this process.</w:t>
                            </w:r>
                            <w:r>
                              <w:rPr>
                                <w:color w:val="auto"/>
                                <w:sz w:val="22"/>
                              </w:rPr>
                              <w:br/>
                            </w:r>
                          </w:p>
                          <w:p w14:paraId="2C6C6D02" w14:textId="77777777" w:rsidR="00E47ABF" w:rsidRPr="00A72D66" w:rsidRDefault="00E47ABF" w:rsidP="0005473B">
                            <w:pPr>
                              <w:pStyle w:val="ListParagraph"/>
                              <w:numPr>
                                <w:ilvl w:val="0"/>
                                <w:numId w:val="1"/>
                              </w:numPr>
                              <w:jc w:val="both"/>
                            </w:pPr>
                            <w:r w:rsidRPr="00A72D66">
                              <w:t>Click on the hyperlink to sign-up as a solicitor</w:t>
                            </w:r>
                          </w:p>
                          <w:p w14:paraId="569EAE1B" w14:textId="77777777" w:rsidR="00E47ABF" w:rsidRPr="00A72D66" w:rsidRDefault="00E47ABF" w:rsidP="0005473B">
                            <w:pPr>
                              <w:pStyle w:val="ListParagraph"/>
                              <w:numPr>
                                <w:ilvl w:val="0"/>
                                <w:numId w:val="1"/>
                              </w:numPr>
                              <w:jc w:val="both"/>
                            </w:pPr>
                            <w:r w:rsidRPr="00A72D66">
                              <w:t>Enter your email address</w:t>
                            </w:r>
                          </w:p>
                          <w:p w14:paraId="208A2D7C" w14:textId="77777777" w:rsidR="00E47ABF" w:rsidRPr="00A72D66" w:rsidRDefault="00E47ABF" w:rsidP="00E2060E">
                            <w:pPr>
                              <w:pStyle w:val="ListParagraph"/>
                              <w:numPr>
                                <w:ilvl w:val="0"/>
                                <w:numId w:val="1"/>
                              </w:numPr>
                              <w:spacing w:after="0"/>
                            </w:pPr>
                            <w:r w:rsidRPr="00A72D66">
                              <w:t xml:space="preserve">Enter the solicitor ID </w:t>
                            </w:r>
                            <w:r w:rsidRPr="00D63AC0">
                              <w:t>(formerly known as the Company ID)</w:t>
                            </w:r>
                            <w:r>
                              <w:t>.</w:t>
                            </w:r>
                            <w:r w:rsidRPr="00D63AC0">
                              <w:t xml:space="preserve"> </w:t>
                            </w:r>
                            <w:r>
                              <w:t xml:space="preserve">- </w:t>
                            </w:r>
                            <w:r w:rsidRPr="00D63AC0">
                              <w:t>If you have access to more than one office</w:t>
                            </w:r>
                            <w:r>
                              <w:t>,</w:t>
                            </w:r>
                            <w:r w:rsidRPr="00D63AC0">
                              <w:t xml:space="preserve"> </w:t>
                            </w:r>
                            <w:r>
                              <w:t>simply use one of the solicitor</w:t>
                            </w:r>
                            <w:r w:rsidRPr="00D63AC0">
                              <w:t xml:space="preserve"> IDs for the purpose of signing-up.</w:t>
                            </w:r>
                            <w:r w:rsidRPr="00A72D66">
                              <w:br/>
                            </w:r>
                          </w:p>
                          <w:p w14:paraId="6FFFA232" w14:textId="77777777" w:rsidR="00E47ABF" w:rsidRPr="00A72D66" w:rsidRDefault="00E47ABF" w:rsidP="0005473B">
                            <w:pPr>
                              <w:pStyle w:val="ListParagraph"/>
                              <w:numPr>
                                <w:ilvl w:val="0"/>
                                <w:numId w:val="1"/>
                              </w:numPr>
                              <w:jc w:val="both"/>
                            </w:pPr>
                            <w:r w:rsidRPr="00A72D66">
                              <w:t>Click send verification code</w:t>
                            </w:r>
                          </w:p>
                          <w:p w14:paraId="3CFE4230" w14:textId="77777777" w:rsidR="00E47ABF" w:rsidRPr="00A72D66" w:rsidRDefault="00E47ABF" w:rsidP="0005473B">
                            <w:pPr>
                              <w:pStyle w:val="ListParagraph"/>
                              <w:numPr>
                                <w:ilvl w:val="0"/>
                                <w:numId w:val="1"/>
                              </w:numPr>
                              <w:jc w:val="both"/>
                            </w:pPr>
                            <w:r w:rsidRPr="00A72D66">
                              <w:t xml:space="preserve">Check your email for the verification code </w:t>
                            </w:r>
                          </w:p>
                          <w:p w14:paraId="013E062E" w14:textId="77777777" w:rsidR="00E47ABF" w:rsidRPr="00A72D66" w:rsidRDefault="00E47ABF" w:rsidP="0005473B">
                            <w:pPr>
                              <w:pStyle w:val="ListParagraph"/>
                              <w:numPr>
                                <w:ilvl w:val="0"/>
                                <w:numId w:val="1"/>
                              </w:numPr>
                              <w:jc w:val="both"/>
                            </w:pPr>
                            <w:r w:rsidRPr="00A72D66">
                              <w:t xml:space="preserve">Enter the </w:t>
                            </w:r>
                            <w:r>
                              <w:t>verification code received by</w:t>
                            </w:r>
                            <w:r w:rsidRPr="00A72D66">
                              <w:t xml:space="preserve"> email into the appropriate field</w:t>
                            </w:r>
                          </w:p>
                          <w:p w14:paraId="437FC4EA" w14:textId="77777777" w:rsidR="00E47ABF" w:rsidRPr="00A72D66" w:rsidRDefault="00E47ABF" w:rsidP="0005473B">
                            <w:pPr>
                              <w:pStyle w:val="ListParagraph"/>
                              <w:numPr>
                                <w:ilvl w:val="0"/>
                                <w:numId w:val="1"/>
                              </w:numPr>
                              <w:jc w:val="both"/>
                            </w:pPr>
                            <w:r w:rsidRPr="00A72D66">
                              <w:t>Click Verify Code</w:t>
                            </w:r>
                          </w:p>
                          <w:p w14:paraId="17B21350" w14:textId="77777777" w:rsidR="00E47ABF" w:rsidRPr="00A72D66" w:rsidRDefault="00E47ABF" w:rsidP="009D1B0F">
                            <w:pPr>
                              <w:pStyle w:val="ListParagraph"/>
                              <w:numPr>
                                <w:ilvl w:val="0"/>
                                <w:numId w:val="1"/>
                              </w:numPr>
                              <w:jc w:val="both"/>
                            </w:pPr>
                            <w:r>
                              <w:t>Users will then be</w:t>
                            </w:r>
                            <w:r w:rsidRPr="00A72D66">
                              <w:t xml:space="preserve"> required to create a password which must be between 9 and 64 characters and it must have at least 3 of the following character types:</w:t>
                            </w:r>
                          </w:p>
                          <w:p w14:paraId="259B9BE3" w14:textId="77777777" w:rsidR="00E47ABF" w:rsidRPr="00A72D66" w:rsidRDefault="00E47ABF" w:rsidP="009D1B0F">
                            <w:pPr>
                              <w:pStyle w:val="ListParagraph"/>
                              <w:numPr>
                                <w:ilvl w:val="0"/>
                                <w:numId w:val="16"/>
                              </w:numPr>
                              <w:jc w:val="both"/>
                            </w:pPr>
                            <w:r w:rsidRPr="00A72D66">
                              <w:t>Lower case</w:t>
                            </w:r>
                          </w:p>
                          <w:p w14:paraId="5DB8134D" w14:textId="77777777" w:rsidR="00E47ABF" w:rsidRPr="00A72D66" w:rsidRDefault="00E47ABF" w:rsidP="009D1B0F">
                            <w:pPr>
                              <w:pStyle w:val="ListParagraph"/>
                              <w:numPr>
                                <w:ilvl w:val="0"/>
                                <w:numId w:val="16"/>
                              </w:numPr>
                              <w:jc w:val="both"/>
                            </w:pPr>
                            <w:r w:rsidRPr="00A72D66">
                              <w:t>Upper case</w:t>
                            </w:r>
                          </w:p>
                          <w:p w14:paraId="79C967E1" w14:textId="77777777" w:rsidR="00E47ABF" w:rsidRPr="00A72D66" w:rsidRDefault="00E47ABF" w:rsidP="009D1B0F">
                            <w:pPr>
                              <w:pStyle w:val="ListParagraph"/>
                              <w:numPr>
                                <w:ilvl w:val="0"/>
                                <w:numId w:val="16"/>
                              </w:numPr>
                              <w:jc w:val="both"/>
                            </w:pPr>
                            <w:r w:rsidRPr="00A72D66">
                              <w:t>Numeric</w:t>
                            </w:r>
                          </w:p>
                          <w:p w14:paraId="3EA32D0E" w14:textId="77777777" w:rsidR="00E47ABF" w:rsidRPr="00A72D66" w:rsidRDefault="00E47ABF" w:rsidP="009D1B0F">
                            <w:pPr>
                              <w:pStyle w:val="ListParagraph"/>
                              <w:numPr>
                                <w:ilvl w:val="0"/>
                                <w:numId w:val="16"/>
                              </w:numPr>
                              <w:jc w:val="both"/>
                            </w:pPr>
                            <w:r w:rsidRPr="00A72D66">
                              <w:t>Symbol</w:t>
                            </w:r>
                          </w:p>
                          <w:p w14:paraId="150457EB" w14:textId="77777777" w:rsidR="00E47ABF" w:rsidRPr="002B367E" w:rsidRDefault="00E47ABF" w:rsidP="002B367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7551" id="Text Box 461" o:spid="_x0000_s1030" type="#_x0000_t202" style="position:absolute;left:0;text-align:left;margin-left:115.3pt;margin-top:-17.3pt;width:269.75pt;height:55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" fillcolor="white [3201]" stroked="f" strokeweight=".5pt">
                <v:textbox>
                  <w:txbxContent>
                    <w:p w:rsidR="00E47ABF" w:rsidRPr="00A72D66" w:rsidRDefault="00E47ABF" w:rsidP="00A72D66">
                      <w:pPr>
                        <w:pStyle w:val="Heading1"/>
                        <w:rPr>
                          <w:sz w:val="22"/>
                        </w:rPr>
                      </w:pPr>
                      <w:r w:rsidRPr="00A72D66">
                        <w:rPr>
                          <w:color w:val="auto"/>
                          <w:sz w:val="22"/>
                        </w:rPr>
                        <w:t>When accessing the portal for the first time, users are required to follow the sign up process.</w:t>
                      </w:r>
                      <w:r>
                        <w:rPr>
                          <w:color w:val="auto"/>
                          <w:sz w:val="22"/>
                        </w:rPr>
                        <w:t xml:space="preserve"> U</w:t>
                      </w:r>
                      <w:r w:rsidRPr="00A72D66">
                        <w:rPr>
                          <w:color w:val="auto"/>
                          <w:sz w:val="22"/>
                        </w:rPr>
                        <w:t xml:space="preserve">sers who previously used the old Civil Online (pre 31 May 2023) but are accessing the </w:t>
                      </w:r>
                      <w:r>
                        <w:rPr>
                          <w:color w:val="auto"/>
                          <w:sz w:val="22"/>
                        </w:rPr>
                        <w:t>new version for the first time, will also be required to follow this process.</w:t>
                      </w:r>
                      <w:r>
                        <w:rPr>
                          <w:color w:val="auto"/>
                          <w:sz w:val="22"/>
                        </w:rPr>
                        <w:br/>
                      </w:r>
                    </w:p>
                    <w:p w:rsidR="00E47ABF" w:rsidRPr="00A72D66" w:rsidRDefault="00E47ABF" w:rsidP="0005473B">
                      <w:pPr>
                        <w:pStyle w:val="ListParagraph"/>
                        <w:numPr>
                          <w:ilvl w:val="0"/>
                          <w:numId w:val="1"/>
                        </w:numPr>
                        <w:jc w:val="both"/>
                      </w:pPr>
                      <w:r w:rsidRPr="00A72D66">
                        <w:t>Click on the hyperlink to sign-up as a solicitor</w:t>
                      </w:r>
                    </w:p>
                    <w:p w:rsidR="00E47ABF" w:rsidRPr="00A72D66" w:rsidRDefault="00E47ABF" w:rsidP="0005473B">
                      <w:pPr>
                        <w:pStyle w:val="ListParagraph"/>
                        <w:numPr>
                          <w:ilvl w:val="0"/>
                          <w:numId w:val="1"/>
                        </w:numPr>
                        <w:jc w:val="both"/>
                      </w:pPr>
                      <w:r w:rsidRPr="00A72D66">
                        <w:t>Enter your email address</w:t>
                      </w:r>
                    </w:p>
                    <w:p w:rsidR="00E47ABF" w:rsidRPr="00A72D66" w:rsidRDefault="00E47ABF" w:rsidP="00E2060E">
                      <w:pPr>
                        <w:pStyle w:val="ListParagraph"/>
                        <w:numPr>
                          <w:ilvl w:val="0"/>
                          <w:numId w:val="1"/>
                        </w:numPr>
                        <w:spacing w:after="0"/>
                      </w:pPr>
                      <w:r w:rsidRPr="00A72D66">
                        <w:t xml:space="preserve">Enter the solicitor ID </w:t>
                      </w:r>
                      <w:r w:rsidRPr="00D63AC0">
                        <w:t>(formerly known as the Company ID)</w:t>
                      </w:r>
                      <w:r>
                        <w:t>.</w:t>
                      </w:r>
                      <w:r w:rsidRPr="00D63AC0">
                        <w:t xml:space="preserve"> </w:t>
                      </w:r>
                      <w:r>
                        <w:t xml:space="preserve">- </w:t>
                      </w:r>
                      <w:r w:rsidRPr="00D63AC0">
                        <w:t>If you have access to more than one office</w:t>
                      </w:r>
                      <w:r>
                        <w:t>,</w:t>
                      </w:r>
                      <w:r w:rsidRPr="00D63AC0">
                        <w:t xml:space="preserve"> </w:t>
                      </w:r>
                      <w:r>
                        <w:t>simply use one of the solicitor</w:t>
                      </w:r>
                      <w:r w:rsidRPr="00D63AC0">
                        <w:t xml:space="preserve"> IDs for the purpose of signing-up.</w:t>
                      </w:r>
                      <w:r w:rsidRPr="00A72D66">
                        <w:br/>
                      </w:r>
                    </w:p>
                    <w:p w:rsidR="00E47ABF" w:rsidRPr="00A72D66" w:rsidRDefault="00E47ABF" w:rsidP="0005473B">
                      <w:pPr>
                        <w:pStyle w:val="ListParagraph"/>
                        <w:numPr>
                          <w:ilvl w:val="0"/>
                          <w:numId w:val="1"/>
                        </w:numPr>
                        <w:jc w:val="both"/>
                      </w:pPr>
                      <w:r w:rsidRPr="00A72D66">
                        <w:t>Click send verification code</w:t>
                      </w:r>
                    </w:p>
                    <w:p w:rsidR="00E47ABF" w:rsidRPr="00A72D66" w:rsidRDefault="00E47ABF" w:rsidP="0005473B">
                      <w:pPr>
                        <w:pStyle w:val="ListParagraph"/>
                        <w:numPr>
                          <w:ilvl w:val="0"/>
                          <w:numId w:val="1"/>
                        </w:numPr>
                        <w:jc w:val="both"/>
                      </w:pPr>
                      <w:r w:rsidRPr="00A72D66">
                        <w:t xml:space="preserve">Check your email for the verification code </w:t>
                      </w:r>
                    </w:p>
                    <w:p w:rsidR="00E47ABF" w:rsidRPr="00A72D66" w:rsidRDefault="00E47ABF" w:rsidP="0005473B">
                      <w:pPr>
                        <w:pStyle w:val="ListParagraph"/>
                        <w:numPr>
                          <w:ilvl w:val="0"/>
                          <w:numId w:val="1"/>
                        </w:numPr>
                        <w:jc w:val="both"/>
                      </w:pPr>
                      <w:r w:rsidRPr="00A72D66">
                        <w:t xml:space="preserve">Enter the </w:t>
                      </w:r>
                      <w:r>
                        <w:t>verification code received by</w:t>
                      </w:r>
                      <w:r w:rsidRPr="00A72D66">
                        <w:t xml:space="preserve"> email into the appropriate field</w:t>
                      </w:r>
                    </w:p>
                    <w:p w:rsidR="00E47ABF" w:rsidRPr="00A72D66" w:rsidRDefault="00E47ABF" w:rsidP="0005473B">
                      <w:pPr>
                        <w:pStyle w:val="ListParagraph"/>
                        <w:numPr>
                          <w:ilvl w:val="0"/>
                          <w:numId w:val="1"/>
                        </w:numPr>
                        <w:jc w:val="both"/>
                      </w:pPr>
                      <w:r w:rsidRPr="00A72D66">
                        <w:t>Click Verify Code</w:t>
                      </w:r>
                    </w:p>
                    <w:p w:rsidR="00E47ABF" w:rsidRPr="00A72D66" w:rsidRDefault="00E47ABF" w:rsidP="009D1B0F">
                      <w:pPr>
                        <w:pStyle w:val="ListParagraph"/>
                        <w:numPr>
                          <w:ilvl w:val="0"/>
                          <w:numId w:val="1"/>
                        </w:numPr>
                        <w:jc w:val="both"/>
                      </w:pPr>
                      <w:r>
                        <w:t>Users will then be</w:t>
                      </w:r>
                      <w:r w:rsidRPr="00A72D66">
                        <w:t xml:space="preserve"> required to create a password which must be between 9 and 64 characters and it must have at least 3 of the following character types:</w:t>
                      </w:r>
                    </w:p>
                    <w:p w:rsidR="00E47ABF" w:rsidRPr="00A72D66" w:rsidRDefault="00E47ABF" w:rsidP="009D1B0F">
                      <w:pPr>
                        <w:pStyle w:val="ListParagraph"/>
                        <w:numPr>
                          <w:ilvl w:val="0"/>
                          <w:numId w:val="16"/>
                        </w:numPr>
                        <w:jc w:val="both"/>
                      </w:pPr>
                      <w:r w:rsidRPr="00A72D66">
                        <w:t>Lower case</w:t>
                      </w:r>
                    </w:p>
                    <w:p w:rsidR="00E47ABF" w:rsidRPr="00A72D66" w:rsidRDefault="00E47ABF" w:rsidP="009D1B0F">
                      <w:pPr>
                        <w:pStyle w:val="ListParagraph"/>
                        <w:numPr>
                          <w:ilvl w:val="0"/>
                          <w:numId w:val="16"/>
                        </w:numPr>
                        <w:jc w:val="both"/>
                      </w:pPr>
                      <w:r w:rsidRPr="00A72D66">
                        <w:t>Upper case</w:t>
                      </w:r>
                    </w:p>
                    <w:p w:rsidR="00E47ABF" w:rsidRPr="00A72D66" w:rsidRDefault="00E47ABF" w:rsidP="009D1B0F">
                      <w:pPr>
                        <w:pStyle w:val="ListParagraph"/>
                        <w:numPr>
                          <w:ilvl w:val="0"/>
                          <w:numId w:val="16"/>
                        </w:numPr>
                        <w:jc w:val="both"/>
                      </w:pPr>
                      <w:r w:rsidRPr="00A72D66">
                        <w:t>Numeric</w:t>
                      </w:r>
                    </w:p>
                    <w:p w:rsidR="00E47ABF" w:rsidRPr="00A72D66" w:rsidRDefault="00E47ABF" w:rsidP="009D1B0F">
                      <w:pPr>
                        <w:pStyle w:val="ListParagraph"/>
                        <w:numPr>
                          <w:ilvl w:val="0"/>
                          <w:numId w:val="16"/>
                        </w:numPr>
                        <w:jc w:val="both"/>
                      </w:pPr>
                      <w:r w:rsidRPr="00A72D66">
                        <w:t>Symbol</w:t>
                      </w:r>
                    </w:p>
                    <w:p w:rsidR="00E47ABF" w:rsidRPr="002B367E" w:rsidRDefault="00E47ABF" w:rsidP="002B367E">
                      <w:pPr>
                        <w:rPr>
                          <w:sz w:val="20"/>
                        </w:rPr>
                      </w:pPr>
                    </w:p>
                  </w:txbxContent>
                </v:textbox>
              </v:shape>
            </w:pict>
          </mc:Fallback>
        </mc:AlternateContent>
      </w:r>
      <w:r w:rsidR="00682640">
        <w:rPr>
          <w:rFonts w:asciiTheme="majorHAnsi" w:hAnsiTheme="majorHAnsi" w:cstheme="majorHAnsi"/>
          <w:noProof/>
          <w:color w:val="102C3E" w:themeColor="text2"/>
          <w:sz w:val="36"/>
          <w:lang w:eastAsia="en-GB"/>
        </w:rPr>
        <mc:AlternateContent>
          <mc:Choice Requires="wpg">
            <w:drawing>
              <wp:anchor distT="0" distB="0" distL="114300" distR="114300" simplePos="0" relativeHeight="251658253" behindDoc="0" locked="1" layoutInCell="1" allowOverlap="1" wp14:anchorId="63632D38" wp14:editId="6ECAA27F">
                <wp:simplePos x="0" y="0"/>
                <wp:positionH relativeFrom="page">
                  <wp:align>left</wp:align>
                </wp:positionH>
                <wp:positionV relativeFrom="page">
                  <wp:posOffset>6985</wp:posOffset>
                </wp:positionV>
                <wp:extent cx="1843200" cy="7639200"/>
                <wp:effectExtent l="0" t="0" r="24130" b="19050"/>
                <wp:wrapNone/>
                <wp:docPr id="454" name="Group 454"/>
                <wp:cNvGraphicFramePr/>
                <a:graphic xmlns:a="http://schemas.openxmlformats.org/drawingml/2006/main">
                  <a:graphicData uri="http://schemas.microsoft.com/office/word/2010/wordprocessingGroup">
                    <wpg:wgp>
                      <wpg:cNvGrpSpPr/>
                      <wpg:grpSpPr>
                        <a:xfrm>
                          <a:off x="0" y="0"/>
                          <a:ext cx="1843200" cy="7639200"/>
                          <a:chOff x="0" y="0"/>
                          <a:chExt cx="1843469" cy="7639200"/>
                        </a:xfrm>
                      </wpg:grpSpPr>
                      <wps:wsp>
                        <wps:cNvPr id="455" name="Rectangle 455"/>
                        <wps:cNvSpPr/>
                        <wps:spPr>
                          <a:xfrm>
                            <a:off x="0" y="0"/>
                            <a:ext cx="1843469" cy="7639200"/>
                          </a:xfrm>
                          <a:prstGeom prst="rect">
                            <a:avLst/>
                          </a:prstGeom>
                          <a:solidFill>
                            <a:schemeClr val="tx2"/>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Picture 4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347" y="435195"/>
                            <a:ext cx="1706880" cy="464820"/>
                          </a:xfrm>
                          <a:prstGeom prst="rect">
                            <a:avLst/>
                          </a:prstGeom>
                          <a:solidFill>
                            <a:schemeClr val="tx2"/>
                          </a:solidFill>
                        </pic:spPr>
                      </pic:pic>
                    </wpg:wgp>
                  </a:graphicData>
                </a:graphic>
                <wp14:sizeRelH relativeFrom="margin">
                  <wp14:pctWidth>0</wp14:pctWidth>
                </wp14:sizeRelH>
                <wp14:sizeRelV relativeFrom="margin">
                  <wp14:pctHeight>0</wp14:pctHeight>
                </wp14:sizeRelV>
              </wp:anchor>
            </w:drawing>
          </mc:Choice>
          <mc:Fallback>
            <w:pict>
              <v:group w14:anchorId="5E7C66AE" id="Group 454" o:spid="_x0000_s1026" style="position:absolute;margin-left:0;margin-top:.55pt;width:145.15pt;height:601.5pt;z-index:251658253;mso-position-horizontal:left;mso-position-horizontal-relative:page;mso-position-vertical-relative:page;mso-width-relative:margin;mso-height-relative:margin" coordsize="18434,7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">
                <v:rect id="Rectangle 455" o:spid="_x0000_s1027" style="position:absolute;width:18434;height:76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" fillcolor="#102c3e [3215]" strokecolor="white [3201]" strokeweight="1.5pt"/>
                <v:shape id="Picture 456" o:spid="_x0000_s1028" type="#_x0000_t75" style="position:absolute;left:733;top:4351;width:17069;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" filled="t" fillcolor="#102c3e [3215]">
                  <v:imagedata r:id="rId13" o:title=""/>
                  <v:path arrowok="t"/>
                </v:shape>
                <w10:wrap anchorx="page" anchory="page"/>
                <w10:anchorlock/>
              </v:group>
            </w:pict>
          </mc:Fallback>
        </mc:AlternateContent>
      </w:r>
      <w:r w:rsidR="00601686">
        <w:rPr>
          <w:noProof/>
          <w:lang w:eastAsia="en-GB"/>
        </w:rPr>
        <w:drawing>
          <wp:anchor distT="0" distB="0" distL="114300" distR="114300" simplePos="0" relativeHeight="251658258" behindDoc="1" locked="0" layoutInCell="1" allowOverlap="1" wp14:anchorId="6EC8C437" wp14:editId="271C6958">
            <wp:simplePos x="0" y="0"/>
            <wp:positionH relativeFrom="column">
              <wp:posOffset>4888672</wp:posOffset>
            </wp:positionH>
            <wp:positionV relativeFrom="paragraph">
              <wp:posOffset>125730</wp:posOffset>
            </wp:positionV>
            <wp:extent cx="2414154" cy="2603638"/>
            <wp:effectExtent l="0" t="0" r="5715" b="635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590" t="4762" r="10641" b="4860"/>
                    <a:stretch/>
                  </pic:blipFill>
                  <pic:spPr bwMode="auto">
                    <a:xfrm>
                      <a:off x="0" y="0"/>
                      <a:ext cx="2414154" cy="2603638"/>
                    </a:xfrm>
                    <a:prstGeom prst="rect">
                      <a:avLst/>
                    </a:prstGeom>
                    <a:ln>
                      <a:noFill/>
                    </a:ln>
                    <a:extLst>
                      <a:ext uri="{53640926-AAD7-44D8-BBD7-CCE9431645EC}">
                        <a14:shadowObscured xmlns:a14="http://schemas.microsoft.com/office/drawing/2010/main"/>
                      </a:ext>
                    </a:extLst>
                  </pic:spPr>
                </pic:pic>
              </a:graphicData>
            </a:graphic>
          </wp:anchor>
        </w:drawing>
      </w:r>
      <w:r w:rsidR="00B57260" w:rsidRPr="00DA6C1A">
        <w:rPr>
          <w:b/>
          <w:noProof/>
          <w:lang w:eastAsia="en-GB"/>
        </w:rPr>
        <mc:AlternateContent>
          <mc:Choice Requires="wps">
            <w:drawing>
              <wp:anchor distT="0" distB="0" distL="114300" distR="114300" simplePos="0" relativeHeight="251658272" behindDoc="0" locked="0" layoutInCell="1" allowOverlap="1" wp14:anchorId="08021616" wp14:editId="5315F78C">
                <wp:simplePos x="0" y="0"/>
                <wp:positionH relativeFrom="column">
                  <wp:posOffset>9203000</wp:posOffset>
                </wp:positionH>
                <wp:positionV relativeFrom="paragraph">
                  <wp:posOffset>4567223</wp:posOffset>
                </wp:positionV>
                <wp:extent cx="198783" cy="245469"/>
                <wp:effectExtent l="0" t="0" r="0" b="2540"/>
                <wp:wrapNone/>
                <wp:docPr id="176" name="Text Box 176"/>
                <wp:cNvGraphicFramePr/>
                <a:graphic xmlns:a="http://schemas.openxmlformats.org/drawingml/2006/main">
                  <a:graphicData uri="http://schemas.microsoft.com/office/word/2010/wordprocessingShape">
                    <wps:wsp>
                      <wps:cNvSpPr txBox="1"/>
                      <wps:spPr>
                        <a:xfrm>
                          <a:off x="0" y="0"/>
                          <a:ext cx="198783" cy="245469"/>
                        </a:xfrm>
                        <a:prstGeom prst="rect">
                          <a:avLst/>
                        </a:prstGeom>
                        <a:noFill/>
                        <a:ln w="6350">
                          <a:noFill/>
                        </a:ln>
                      </wps:spPr>
                      <wps:txbx>
                        <w:txbxContent>
                          <w:p w14:paraId="35175177" w14:textId="77777777" w:rsidR="00E47ABF" w:rsidRPr="00B57260" w:rsidRDefault="00E47AB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915D" id="Text Box 176" o:spid="_x0000_s1031" type="#_x0000_t202" style="position:absolute;left:0;text-align:left;margin-left:724.65pt;margin-top:359.6pt;width:15.65pt;height:19.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" filled="f" stroked="f" strokeweight=".5pt">
                <v:textbox>
                  <w:txbxContent>
                    <w:p w:rsidR="00E47ABF" w:rsidRPr="00B57260" w:rsidRDefault="00E47ABF">
                      <w:pPr>
                        <w:rPr>
                          <w:color w:val="FFFFFF" w:themeColor="background1"/>
                        </w:rPr>
                      </w:pPr>
                    </w:p>
                  </w:txbxContent>
                </v:textbox>
              </v:shape>
            </w:pict>
          </mc:Fallback>
        </mc:AlternateContent>
      </w:r>
      <w:r w:rsidR="00B57260" w:rsidRPr="00DA6C1A">
        <w:rPr>
          <w:b/>
          <w:noProof/>
          <w:lang w:eastAsia="en-GB"/>
        </w:rPr>
        <mc:AlternateContent>
          <mc:Choice Requires="wps">
            <w:drawing>
              <wp:anchor distT="0" distB="0" distL="114300" distR="114300" simplePos="0" relativeHeight="251658271" behindDoc="0" locked="0" layoutInCell="1" allowOverlap="1" wp14:anchorId="0CC6A07C" wp14:editId="3B077ABB">
                <wp:simplePos x="0" y="0"/>
                <wp:positionH relativeFrom="column">
                  <wp:posOffset>7633225</wp:posOffset>
                </wp:positionH>
                <wp:positionV relativeFrom="paragraph">
                  <wp:posOffset>4964955</wp:posOffset>
                </wp:positionV>
                <wp:extent cx="250493" cy="3975"/>
                <wp:effectExtent l="0" t="0" r="35560" b="34290"/>
                <wp:wrapNone/>
                <wp:docPr id="175" name="Straight Connector 175"/>
                <wp:cNvGraphicFramePr/>
                <a:graphic xmlns:a="http://schemas.openxmlformats.org/drawingml/2006/main">
                  <a:graphicData uri="http://schemas.microsoft.com/office/word/2010/wordprocessingShape">
                    <wps:wsp>
                      <wps:cNvCnPr/>
                      <wps:spPr>
                        <a:xfrm flipV="1">
                          <a:off x="0" y="0"/>
                          <a:ext cx="250493" cy="3975"/>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6D901B" id="Straight Connector 175" o:spid="_x0000_s1026" style="position:absolute;flip:y;z-index:251658271;visibility:visible;mso-wrap-style:square;mso-wrap-distance-left:9pt;mso-wrap-distance-top:0;mso-wrap-distance-right:9pt;mso-wrap-distance-bottom:0;mso-position-horizontal:absolute;mso-position-horizontal-relative:text;mso-position-vertical:absolute;mso-position-vertical-relative:text" from="601.05pt,390.95pt" to="620.7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" strokecolor="#b6985e [3207]" strokeweight="1.5pt">
                <v:stroke joinstyle="miter"/>
              </v:line>
            </w:pict>
          </mc:Fallback>
        </mc:AlternateContent>
      </w:r>
      <w:r w:rsidR="00B57260" w:rsidRPr="00DA6C1A">
        <w:rPr>
          <w:b/>
          <w:noProof/>
          <w:lang w:eastAsia="en-GB"/>
        </w:rPr>
        <mc:AlternateContent>
          <mc:Choice Requires="wps">
            <w:drawing>
              <wp:anchor distT="0" distB="0" distL="114300" distR="114300" simplePos="0" relativeHeight="251658270" behindDoc="0" locked="0" layoutInCell="1" allowOverlap="1" wp14:anchorId="28FC2EED" wp14:editId="6DA10F83">
                <wp:simplePos x="0" y="0"/>
                <wp:positionH relativeFrom="column">
                  <wp:posOffset>9076414</wp:posOffset>
                </wp:positionH>
                <wp:positionV relativeFrom="paragraph">
                  <wp:posOffset>4662308</wp:posOffset>
                </wp:positionV>
                <wp:extent cx="170953" cy="16400"/>
                <wp:effectExtent l="0" t="0" r="19685" b="22225"/>
                <wp:wrapNone/>
                <wp:docPr id="174" name="Straight Connector 174"/>
                <wp:cNvGraphicFramePr/>
                <a:graphic xmlns:a="http://schemas.openxmlformats.org/drawingml/2006/main">
                  <a:graphicData uri="http://schemas.microsoft.com/office/word/2010/wordprocessingShape">
                    <wps:wsp>
                      <wps:cNvCnPr/>
                      <wps:spPr>
                        <a:xfrm>
                          <a:off x="0" y="0"/>
                          <a:ext cx="170953" cy="1640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15A5BC" id="Straight Connector 174" o:spid="_x0000_s1026" style="position:absolute;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7pt,367.1pt" to="728.1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" strokecolor="#b6985e [3207]" strokeweight="1.5pt">
                <v:stroke joinstyle="miter"/>
              </v:line>
            </w:pict>
          </mc:Fallback>
        </mc:AlternateContent>
      </w:r>
      <w:r w:rsidR="00B57260" w:rsidRPr="00DA6C1A">
        <w:rPr>
          <w:b/>
          <w:noProof/>
          <w:lang w:eastAsia="en-GB"/>
        </w:rPr>
        <mc:AlternateContent>
          <mc:Choice Requires="wps">
            <w:drawing>
              <wp:anchor distT="0" distB="0" distL="114300" distR="114300" simplePos="0" relativeHeight="251658268" behindDoc="0" locked="0" layoutInCell="1" allowOverlap="1" wp14:anchorId="56DD177D" wp14:editId="7ADAFCD5">
                <wp:simplePos x="0" y="0"/>
                <wp:positionH relativeFrom="column">
                  <wp:posOffset>7581099</wp:posOffset>
                </wp:positionH>
                <wp:positionV relativeFrom="paragraph">
                  <wp:posOffset>4518964</wp:posOffset>
                </wp:positionV>
                <wp:extent cx="1490870" cy="301625"/>
                <wp:effectExtent l="0" t="0" r="14605" b="22225"/>
                <wp:wrapNone/>
                <wp:docPr id="169" name="Rounded Rectangle 169"/>
                <wp:cNvGraphicFramePr/>
                <a:graphic xmlns:a="http://schemas.openxmlformats.org/drawingml/2006/main">
                  <a:graphicData uri="http://schemas.microsoft.com/office/word/2010/wordprocessingShape">
                    <wps:wsp>
                      <wps:cNvSpPr/>
                      <wps:spPr>
                        <a:xfrm>
                          <a:off x="0" y="0"/>
                          <a:ext cx="1490870" cy="301625"/>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7B6EBE" id="Rounded Rectangle 169" o:spid="_x0000_s1026" style="position:absolute;margin-left:596.95pt;margin-top:355.8pt;width:117.4pt;height:23.7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" filled="f" strokecolor="#b6985e [3207]" strokeweight="1.5pt">
                <v:stroke joinstyle="miter"/>
              </v:roundrect>
            </w:pict>
          </mc:Fallback>
        </mc:AlternateContent>
      </w:r>
      <w:r w:rsidR="00E0749A" w:rsidRPr="00DA6C1A">
        <w:rPr>
          <w:b/>
          <w:noProof/>
          <w:lang w:eastAsia="en-GB"/>
        </w:rPr>
        <mc:AlternateContent>
          <mc:Choice Requires="wps">
            <w:drawing>
              <wp:anchor distT="0" distB="0" distL="114300" distR="114300" simplePos="0" relativeHeight="251658269" behindDoc="0" locked="0" layoutInCell="1" allowOverlap="1" wp14:anchorId="3E228332" wp14:editId="4D0FECE8">
                <wp:simplePos x="0" y="0"/>
                <wp:positionH relativeFrom="column">
                  <wp:posOffset>7854950</wp:posOffset>
                </wp:positionH>
                <wp:positionV relativeFrom="paragraph">
                  <wp:posOffset>4836933</wp:posOffset>
                </wp:positionV>
                <wp:extent cx="432850" cy="210710"/>
                <wp:effectExtent l="0" t="0" r="24765" b="18415"/>
                <wp:wrapNone/>
                <wp:docPr id="170" name="Rounded Rectangle 170"/>
                <wp:cNvGraphicFramePr/>
                <a:graphic xmlns:a="http://schemas.openxmlformats.org/drawingml/2006/main">
                  <a:graphicData uri="http://schemas.microsoft.com/office/word/2010/wordprocessingShape">
                    <wps:wsp>
                      <wps:cNvSpPr/>
                      <wps:spPr>
                        <a:xfrm>
                          <a:off x="0" y="0"/>
                          <a:ext cx="432850" cy="210710"/>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444E" id="Rounded Rectangle 170" o:spid="_x0000_s1026" style="position:absolute;margin-left:618.5pt;margin-top:380.85pt;width:34.1pt;height:16.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" filled="f" strokecolor="#b6985e [3207]" strokeweight="1.5pt">
                <v:stroke joinstyle="miter"/>
              </v:roundrect>
            </w:pict>
          </mc:Fallback>
        </mc:AlternateContent>
      </w:r>
      <w:r w:rsidR="005271CB" w:rsidRPr="00DA6C1A">
        <w:rPr>
          <w:b/>
          <w:noProof/>
          <w:lang w:eastAsia="en-GB"/>
        </w:rPr>
        <mc:AlternateContent>
          <mc:Choice Requires="wps">
            <w:drawing>
              <wp:anchor distT="0" distB="0" distL="114300" distR="114300" simplePos="0" relativeHeight="251658264" behindDoc="0" locked="0" layoutInCell="1" allowOverlap="1" wp14:anchorId="77004EA7" wp14:editId="61D65CB8">
                <wp:simplePos x="0" y="0"/>
                <wp:positionH relativeFrom="column">
                  <wp:posOffset>9374588</wp:posOffset>
                </wp:positionH>
                <wp:positionV relativeFrom="paragraph">
                  <wp:posOffset>1768530</wp:posOffset>
                </wp:positionV>
                <wp:extent cx="174929" cy="0"/>
                <wp:effectExtent l="0" t="0" r="34925" b="19050"/>
                <wp:wrapNone/>
                <wp:docPr id="161" name="Straight Connector 161"/>
                <wp:cNvGraphicFramePr/>
                <a:graphic xmlns:a="http://schemas.openxmlformats.org/drawingml/2006/main">
                  <a:graphicData uri="http://schemas.microsoft.com/office/word/2010/wordprocessingShape">
                    <wps:wsp>
                      <wps:cNvCnPr/>
                      <wps:spPr>
                        <a:xfrm>
                          <a:off x="0" y="0"/>
                          <a:ext cx="174929"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91A25" id="Straight Connector 161"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738.15pt,139.25pt" to="751.9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" strokecolor="#b6985e [3207]" strokeweight="1.5pt">
                <v:stroke joinstyle="miter"/>
              </v:line>
            </w:pict>
          </mc:Fallback>
        </mc:AlternateContent>
      </w:r>
      <w:r w:rsidR="00256300" w:rsidRPr="00DA6C1A">
        <w:rPr>
          <w:b/>
          <w:noProof/>
          <w:lang w:eastAsia="en-GB"/>
        </w:rPr>
        <mc:AlternateContent>
          <mc:Choice Requires="wps">
            <w:drawing>
              <wp:anchor distT="0" distB="0" distL="114300" distR="114300" simplePos="0" relativeHeight="251658261" behindDoc="0" locked="0" layoutInCell="1" allowOverlap="1" wp14:anchorId="77AFE904" wp14:editId="328B270E">
                <wp:simplePos x="0" y="0"/>
                <wp:positionH relativeFrom="column">
                  <wp:posOffset>7525910</wp:posOffset>
                </wp:positionH>
                <wp:positionV relativeFrom="paragraph">
                  <wp:posOffset>2050167</wp:posOffset>
                </wp:positionV>
                <wp:extent cx="1832278" cy="461176"/>
                <wp:effectExtent l="0" t="0" r="15875" b="15240"/>
                <wp:wrapNone/>
                <wp:docPr id="473" name="Rounded Rectangle 473"/>
                <wp:cNvGraphicFramePr/>
                <a:graphic xmlns:a="http://schemas.openxmlformats.org/drawingml/2006/main">
                  <a:graphicData uri="http://schemas.microsoft.com/office/word/2010/wordprocessingShape">
                    <wps:wsp>
                      <wps:cNvSpPr/>
                      <wps:spPr>
                        <a:xfrm>
                          <a:off x="0" y="0"/>
                          <a:ext cx="1832278" cy="461176"/>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023B96" id="Rounded Rectangle 473" o:spid="_x0000_s1026" style="position:absolute;margin-left:592.6pt;margin-top:161.45pt;width:144.25pt;height:36.3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" filled="f" strokecolor="#b6985e [3207]" strokeweight="1.5pt">
                <v:stroke joinstyle="miter"/>
              </v:roundrect>
            </w:pict>
          </mc:Fallback>
        </mc:AlternateContent>
      </w:r>
      <w:r w:rsidR="00256300" w:rsidRPr="00DA6C1A">
        <w:rPr>
          <w:rFonts w:cstheme="majorHAnsi"/>
          <w:b/>
          <w:noProof/>
          <w:color w:val="102C3E" w:themeColor="text2"/>
          <w:sz w:val="36"/>
          <w:szCs w:val="36"/>
          <w:lang w:eastAsia="en-GB"/>
        </w:rPr>
        <w:drawing>
          <wp:anchor distT="0" distB="0" distL="114300" distR="114300" simplePos="0" relativeHeight="251658254" behindDoc="0" locked="0" layoutInCell="1" allowOverlap="1" wp14:anchorId="1F660D71" wp14:editId="291E7B39">
            <wp:simplePos x="0" y="0"/>
            <wp:positionH relativeFrom="column">
              <wp:posOffset>7211060</wp:posOffset>
            </wp:positionH>
            <wp:positionV relativeFrom="paragraph">
              <wp:posOffset>904130</wp:posOffset>
            </wp:positionV>
            <wp:extent cx="2508637" cy="2269075"/>
            <wp:effectExtent l="152400" t="152400" r="368300" b="36004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13235" t="11096" r="9941" b="8210"/>
                    <a:stretch/>
                  </pic:blipFill>
                  <pic:spPr bwMode="auto">
                    <a:xfrm>
                      <a:off x="0" y="0"/>
                      <a:ext cx="2508637" cy="2269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300" w:rsidRPr="00DA6C1A">
        <w:rPr>
          <w:b/>
          <w:noProof/>
          <w:lang w:eastAsia="en-GB"/>
        </w:rPr>
        <mc:AlternateContent>
          <mc:Choice Requires="wps">
            <w:drawing>
              <wp:anchor distT="0" distB="0" distL="114300" distR="114300" simplePos="0" relativeHeight="251658260" behindDoc="0" locked="0" layoutInCell="1" allowOverlap="1" wp14:anchorId="116A0503" wp14:editId="2B4F0C9F">
                <wp:simplePos x="0" y="0"/>
                <wp:positionH relativeFrom="column">
                  <wp:posOffset>7517958</wp:posOffset>
                </wp:positionH>
                <wp:positionV relativeFrom="paragraph">
                  <wp:posOffset>1592967</wp:posOffset>
                </wp:positionV>
                <wp:extent cx="1840727" cy="401237"/>
                <wp:effectExtent l="0" t="0" r="26670" b="18415"/>
                <wp:wrapNone/>
                <wp:docPr id="470" name="Rounded Rectangle 470"/>
                <wp:cNvGraphicFramePr/>
                <a:graphic xmlns:a="http://schemas.openxmlformats.org/drawingml/2006/main">
                  <a:graphicData uri="http://schemas.microsoft.com/office/word/2010/wordprocessingShape">
                    <wps:wsp>
                      <wps:cNvSpPr/>
                      <wps:spPr>
                        <a:xfrm>
                          <a:off x="0" y="0"/>
                          <a:ext cx="1840727" cy="401237"/>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F2B35" id="Rounded Rectangle 470" o:spid="_x0000_s1026" style="position:absolute;margin-left:591.95pt;margin-top:125.45pt;width:144.95pt;height:3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" filled="f" strokecolor="#b6985e [3207]" strokeweight="1.5pt">
                <v:stroke joinstyle="miter"/>
              </v:roundrect>
            </w:pict>
          </mc:Fallback>
        </mc:AlternateContent>
      </w:r>
      <w:r w:rsidR="00041A68" w:rsidRPr="00DA6C1A">
        <w:rPr>
          <w:b/>
          <w:noProof/>
          <w:lang w:eastAsia="en-GB"/>
        </w:rPr>
        <w:drawing>
          <wp:anchor distT="0" distB="0" distL="114300" distR="114300" simplePos="0" relativeHeight="251658257" behindDoc="0" locked="0" layoutInCell="1" allowOverlap="1" wp14:anchorId="12A40303" wp14:editId="39143600">
            <wp:simplePos x="0" y="0"/>
            <wp:positionH relativeFrom="column">
              <wp:posOffset>7289690</wp:posOffset>
            </wp:positionH>
            <wp:positionV relativeFrom="paragraph">
              <wp:posOffset>3456167</wp:posOffset>
            </wp:positionV>
            <wp:extent cx="2059305" cy="225419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359" t="9549" r="16499" b="7133"/>
                    <a:stretch/>
                  </pic:blipFill>
                  <pic:spPr bwMode="auto">
                    <a:xfrm>
                      <a:off x="0" y="0"/>
                      <a:ext cx="2059305" cy="225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640" w:rsidRPr="00DA6C1A">
        <w:rPr>
          <w:rFonts w:cstheme="majorHAnsi"/>
          <w:b/>
          <w:color w:val="102C3E" w:themeColor="text2"/>
          <w:sz w:val="36"/>
          <w:szCs w:val="36"/>
        </w:rPr>
        <w:t>S</w:t>
      </w:r>
      <w:r w:rsidR="00682640" w:rsidRPr="00DA6C1A">
        <w:rPr>
          <w:rStyle w:val="Heading1Char"/>
          <w:b/>
          <w:sz w:val="36"/>
        </w:rPr>
        <w:t>IGN-</w:t>
      </w:r>
      <w:bookmarkEnd w:id="2"/>
      <w:r w:rsidR="00682640" w:rsidRPr="00DA6C1A">
        <w:rPr>
          <w:rStyle w:val="Heading1Char"/>
          <w:b/>
          <w:sz w:val="36"/>
        </w:rPr>
        <w:t>UP PROCESS</w:t>
      </w:r>
    </w:p>
    <w:p w14:paraId="7316DC9E" w14:textId="77777777" w:rsidR="004457BE" w:rsidRPr="004457BE" w:rsidRDefault="004457BE" w:rsidP="004457BE">
      <w:pPr>
        <w:rPr>
          <w:rFonts w:asciiTheme="majorHAnsi" w:hAnsiTheme="majorHAnsi" w:cstheme="majorHAnsi"/>
          <w:sz w:val="36"/>
          <w:szCs w:val="36"/>
        </w:rPr>
      </w:pPr>
    </w:p>
    <w:p w14:paraId="4F1A9554" w14:textId="77777777" w:rsidR="004457BE" w:rsidRPr="004457BE" w:rsidRDefault="004457BE" w:rsidP="004457BE">
      <w:pPr>
        <w:rPr>
          <w:rFonts w:asciiTheme="majorHAnsi" w:hAnsiTheme="majorHAnsi" w:cstheme="majorHAnsi"/>
          <w:sz w:val="36"/>
          <w:szCs w:val="36"/>
        </w:rPr>
      </w:pPr>
    </w:p>
    <w:p w14:paraId="49DFA223" w14:textId="77777777" w:rsidR="004457BE" w:rsidRPr="004457BE" w:rsidRDefault="004457BE" w:rsidP="004457BE">
      <w:pPr>
        <w:rPr>
          <w:rFonts w:asciiTheme="majorHAnsi" w:hAnsiTheme="majorHAnsi" w:cstheme="majorHAnsi"/>
          <w:sz w:val="36"/>
          <w:szCs w:val="36"/>
        </w:rPr>
      </w:pPr>
    </w:p>
    <w:p w14:paraId="235C04C3" w14:textId="77777777" w:rsidR="004457BE" w:rsidRPr="004457BE" w:rsidRDefault="002F1E14" w:rsidP="004457BE">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463" behindDoc="0" locked="0" layoutInCell="1" allowOverlap="1" wp14:anchorId="57686269" wp14:editId="5A9429C3">
                <wp:simplePos x="0" y="0"/>
                <wp:positionH relativeFrom="column">
                  <wp:posOffset>9499601</wp:posOffset>
                </wp:positionH>
                <wp:positionV relativeFrom="paragraph">
                  <wp:posOffset>101388</wp:posOffset>
                </wp:positionV>
                <wp:extent cx="326178" cy="406400"/>
                <wp:effectExtent l="0" t="0" r="17145" b="12700"/>
                <wp:wrapNone/>
                <wp:docPr id="25" name="Text Box 25"/>
                <wp:cNvGraphicFramePr/>
                <a:graphic xmlns:a="http://schemas.openxmlformats.org/drawingml/2006/main">
                  <a:graphicData uri="http://schemas.microsoft.com/office/word/2010/wordprocessingShape">
                    <wps:wsp>
                      <wps:cNvSpPr txBox="1"/>
                      <wps:spPr>
                        <a:xfrm>
                          <a:off x="0" y="0"/>
                          <a:ext cx="326178" cy="406400"/>
                        </a:xfrm>
                        <a:prstGeom prst="roundRect">
                          <a:avLst/>
                        </a:prstGeom>
                        <a:solidFill>
                          <a:schemeClr val="accent4"/>
                        </a:solidFill>
                        <a:ln w="6350">
                          <a:solidFill>
                            <a:srgbClr val="000000"/>
                          </a:solidFill>
                        </a:ln>
                      </wps:spPr>
                      <wps:txbx>
                        <w:txbxContent>
                          <w:p w14:paraId="54094139" w14:textId="77777777" w:rsidR="00E47ABF" w:rsidRPr="00ED1631" w:rsidRDefault="00E47ABF" w:rsidP="00601686">
                            <w:pPr>
                              <w:rPr>
                                <w:b/>
                                <w:color w:val="FFFFFF" w:themeColor="background1"/>
                                <w:sz w:val="40"/>
                              </w:rPr>
                            </w:pPr>
                            <w:r w:rsidRPr="00ED1631">
                              <w:rPr>
                                <w:b/>
                                <w:color w:val="FFFFFF" w:themeColor="background1"/>
                                <w:sz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E654D" id="Text Box 25" o:spid="_x0000_s1032" style="position:absolute;margin-left:748pt;margin-top:8pt;width:25.7pt;height:32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" fillcolor="#b6985e [3207]" strokeweight=".5pt">
                <v:textbox>
                  <w:txbxContent>
                    <w:p w:rsidR="00E47ABF" w:rsidRPr="00ED1631" w:rsidRDefault="00E47ABF" w:rsidP="00601686">
                      <w:pPr>
                        <w:rPr>
                          <w:b/>
                          <w:color w:val="FFFFFF" w:themeColor="background1"/>
                          <w:sz w:val="40"/>
                        </w:rPr>
                      </w:pPr>
                      <w:r w:rsidRPr="00ED1631">
                        <w:rPr>
                          <w:b/>
                          <w:color w:val="FFFFFF" w:themeColor="background1"/>
                          <w:sz w:val="40"/>
                        </w:rPr>
                        <w:t>2</w:t>
                      </w:r>
                    </w:p>
                  </w:txbxContent>
                </v:textbox>
              </v:roundrect>
            </w:pict>
          </mc:Fallback>
        </mc:AlternateContent>
      </w:r>
    </w:p>
    <w:p w14:paraId="1C2F83D6" w14:textId="77777777" w:rsidR="004457BE" w:rsidRPr="004457BE" w:rsidRDefault="00BF6292" w:rsidP="004457BE">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262" behindDoc="0" locked="0" layoutInCell="1" allowOverlap="1" wp14:anchorId="011312F5" wp14:editId="53CAF0CF">
                <wp:simplePos x="0" y="0"/>
                <wp:positionH relativeFrom="column">
                  <wp:posOffset>6756400</wp:posOffset>
                </wp:positionH>
                <wp:positionV relativeFrom="paragraph">
                  <wp:posOffset>216119</wp:posOffset>
                </wp:positionV>
                <wp:extent cx="335093" cy="406400"/>
                <wp:effectExtent l="0" t="0" r="27305" b="12700"/>
                <wp:wrapNone/>
                <wp:docPr id="477" name="Text Box 477"/>
                <wp:cNvGraphicFramePr/>
                <a:graphic xmlns:a="http://schemas.openxmlformats.org/drawingml/2006/main">
                  <a:graphicData uri="http://schemas.microsoft.com/office/word/2010/wordprocessingShape">
                    <wps:wsp>
                      <wps:cNvSpPr txBox="1"/>
                      <wps:spPr>
                        <a:xfrm>
                          <a:off x="0" y="0"/>
                          <a:ext cx="335093" cy="406400"/>
                        </a:xfrm>
                        <a:prstGeom prst="roundRect">
                          <a:avLst/>
                        </a:prstGeom>
                        <a:solidFill>
                          <a:schemeClr val="accent4"/>
                        </a:solidFill>
                        <a:ln w="6350">
                          <a:solidFill>
                            <a:srgbClr val="000000"/>
                          </a:solidFill>
                        </a:ln>
                      </wps:spPr>
                      <wps:txbx>
                        <w:txbxContent>
                          <w:p w14:paraId="72081B1A" w14:textId="77777777" w:rsidR="00E47ABF" w:rsidRPr="00ED1631" w:rsidRDefault="00E47ABF" w:rsidP="00601686">
                            <w:pPr>
                              <w:rPr>
                                <w:b/>
                                <w:color w:val="FFFFFF" w:themeColor="background1"/>
                                <w:sz w:val="40"/>
                              </w:rPr>
                            </w:pPr>
                            <w:r w:rsidRPr="00ED1631">
                              <w:rPr>
                                <w:b/>
                                <w:color w:val="FFFFFF" w:themeColor="background1"/>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95B1A" id="Text Box 477" o:spid="_x0000_s1033" style="position:absolute;margin-left:532pt;margin-top:17pt;width:26.4pt;height:3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" fillcolor="#b6985e [3207]" strokeweight=".5pt">
                <v:textbox>
                  <w:txbxContent>
                    <w:p w:rsidR="00E47ABF" w:rsidRPr="00ED1631" w:rsidRDefault="00E47ABF" w:rsidP="00601686">
                      <w:pPr>
                        <w:rPr>
                          <w:b/>
                          <w:color w:val="FFFFFF" w:themeColor="background1"/>
                          <w:sz w:val="40"/>
                        </w:rPr>
                      </w:pPr>
                      <w:r w:rsidRPr="00ED1631">
                        <w:rPr>
                          <w:b/>
                          <w:color w:val="FFFFFF" w:themeColor="background1"/>
                          <w:sz w:val="40"/>
                        </w:rPr>
                        <w:t>1</w:t>
                      </w:r>
                    </w:p>
                  </w:txbxContent>
                </v:textbox>
              </v:roundrect>
            </w:pict>
          </mc:Fallback>
        </mc:AlternateContent>
      </w:r>
      <w:r w:rsidR="00ED1631">
        <w:rPr>
          <w:noProof/>
          <w:lang w:eastAsia="en-GB"/>
        </w:rPr>
        <mc:AlternateContent>
          <mc:Choice Requires="wps">
            <w:drawing>
              <wp:anchor distT="0" distB="0" distL="114300" distR="114300" simplePos="0" relativeHeight="251658462" behindDoc="0" locked="0" layoutInCell="1" allowOverlap="1" wp14:anchorId="2B850AB2" wp14:editId="29F81745">
                <wp:simplePos x="0" y="0"/>
                <wp:positionH relativeFrom="column">
                  <wp:posOffset>9491133</wp:posOffset>
                </wp:positionH>
                <wp:positionV relativeFrom="paragraph">
                  <wp:posOffset>249343</wp:posOffset>
                </wp:positionV>
                <wp:extent cx="334222" cy="372534"/>
                <wp:effectExtent l="0" t="0" r="27940" b="27940"/>
                <wp:wrapNone/>
                <wp:docPr id="22" name="Text Box 22"/>
                <wp:cNvGraphicFramePr/>
                <a:graphic xmlns:a="http://schemas.openxmlformats.org/drawingml/2006/main">
                  <a:graphicData uri="http://schemas.microsoft.com/office/word/2010/wordprocessingShape">
                    <wps:wsp>
                      <wps:cNvSpPr txBox="1"/>
                      <wps:spPr>
                        <a:xfrm>
                          <a:off x="0" y="0"/>
                          <a:ext cx="334222" cy="372534"/>
                        </a:xfrm>
                        <a:prstGeom prst="roundRect">
                          <a:avLst/>
                        </a:prstGeom>
                        <a:solidFill>
                          <a:schemeClr val="accent4"/>
                        </a:solidFill>
                        <a:ln w="6350">
                          <a:solidFill>
                            <a:srgbClr val="000000"/>
                          </a:solidFill>
                        </a:ln>
                      </wps:spPr>
                      <wps:txbx>
                        <w:txbxContent>
                          <w:p w14:paraId="18433335" w14:textId="77777777" w:rsidR="00E47ABF" w:rsidRPr="00ED1631" w:rsidRDefault="00E47ABF" w:rsidP="00601686">
                            <w:pPr>
                              <w:rPr>
                                <w:b/>
                                <w:color w:val="FFFFFF" w:themeColor="background1"/>
                                <w:sz w:val="40"/>
                              </w:rPr>
                            </w:pPr>
                            <w:r w:rsidRPr="00ED1631">
                              <w:rPr>
                                <w:b/>
                                <w:color w:val="FFFFFF" w:themeColor="background1"/>
                                <w:sz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67B1C" id="Text Box 22" o:spid="_x0000_s1034" style="position:absolute;margin-left:747.35pt;margin-top:19.65pt;width:26.3pt;height:29.3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" fillcolor="#b6985e [3207]" strokeweight=".5pt">
                <v:textbox>
                  <w:txbxContent>
                    <w:p w:rsidR="00E47ABF" w:rsidRPr="00ED1631" w:rsidRDefault="00E47ABF" w:rsidP="00601686">
                      <w:pPr>
                        <w:rPr>
                          <w:b/>
                          <w:color w:val="FFFFFF" w:themeColor="background1"/>
                          <w:sz w:val="40"/>
                        </w:rPr>
                      </w:pPr>
                      <w:r w:rsidRPr="00ED1631">
                        <w:rPr>
                          <w:b/>
                          <w:color w:val="FFFFFF" w:themeColor="background1"/>
                          <w:sz w:val="40"/>
                        </w:rPr>
                        <w:t>3</w:t>
                      </w:r>
                    </w:p>
                  </w:txbxContent>
                </v:textbox>
              </v:roundrect>
            </w:pict>
          </mc:Fallback>
        </mc:AlternateContent>
      </w:r>
    </w:p>
    <w:p w14:paraId="65E157CC" w14:textId="77777777" w:rsidR="004457BE" w:rsidRPr="004457BE" w:rsidRDefault="002043DD" w:rsidP="004457BE">
      <w:pPr>
        <w:rPr>
          <w:rFonts w:asciiTheme="majorHAnsi" w:hAnsiTheme="majorHAnsi" w:cstheme="majorHAnsi"/>
          <w:sz w:val="36"/>
          <w:szCs w:val="36"/>
        </w:rPr>
      </w:pPr>
      <w:r w:rsidRPr="00DA6C1A">
        <w:rPr>
          <w:b/>
          <w:noProof/>
          <w:lang w:eastAsia="en-GB"/>
        </w:rPr>
        <mc:AlternateContent>
          <mc:Choice Requires="wps">
            <w:drawing>
              <wp:anchor distT="0" distB="0" distL="114300" distR="114300" simplePos="0" relativeHeight="251658263" behindDoc="0" locked="0" layoutInCell="1" allowOverlap="1" wp14:anchorId="2DA18C48" wp14:editId="298F744F">
                <wp:simplePos x="0" y="0"/>
                <wp:positionH relativeFrom="column">
                  <wp:posOffset>6518500</wp:posOffset>
                </wp:positionH>
                <wp:positionV relativeFrom="paragraph">
                  <wp:posOffset>55136</wp:posOffset>
                </wp:positionV>
                <wp:extent cx="234563" cy="0"/>
                <wp:effectExtent l="0" t="0" r="32385" b="19050"/>
                <wp:wrapNone/>
                <wp:docPr id="478" name="Straight Connector 478"/>
                <wp:cNvGraphicFramePr/>
                <a:graphic xmlns:a="http://schemas.openxmlformats.org/drawingml/2006/main">
                  <a:graphicData uri="http://schemas.microsoft.com/office/word/2010/wordprocessingShape">
                    <wps:wsp>
                      <wps:cNvCnPr/>
                      <wps:spPr>
                        <a:xfrm>
                          <a:off x="0" y="0"/>
                          <a:ext cx="234563" cy="0"/>
                        </a:xfrm>
                        <a:prstGeom prst="line">
                          <a:avLst/>
                        </a:prstGeom>
                        <a:ln w="19050">
                          <a:solidFill>
                            <a:schemeClr val="accent4"/>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A4AB496" id="Straight Connector 478"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513.25pt,4.35pt" to="531.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" strokecolor="#b6985e [3207]" strokeweight="1.5pt">
                <v:stroke joinstyle="miter"/>
              </v:line>
            </w:pict>
          </mc:Fallback>
        </mc:AlternateContent>
      </w:r>
      <w:r w:rsidRPr="00DA6C1A">
        <w:rPr>
          <w:b/>
          <w:noProof/>
          <w:lang w:eastAsia="en-GB"/>
        </w:rPr>
        <mc:AlternateContent>
          <mc:Choice Requires="wps">
            <w:drawing>
              <wp:anchor distT="0" distB="0" distL="114300" distR="114300" simplePos="0" relativeHeight="251658259" behindDoc="0" locked="0" layoutInCell="1" allowOverlap="1" wp14:anchorId="7F6DBF7B" wp14:editId="3057C826">
                <wp:simplePos x="0" y="0"/>
                <wp:positionH relativeFrom="column">
                  <wp:posOffset>6107718</wp:posOffset>
                </wp:positionH>
                <wp:positionV relativeFrom="paragraph">
                  <wp:posOffset>13199</wp:posOffset>
                </wp:positionV>
                <wp:extent cx="408940" cy="87464"/>
                <wp:effectExtent l="0" t="0" r="10160" b="27305"/>
                <wp:wrapNone/>
                <wp:docPr id="468" name="Rounded Rectangle 468"/>
                <wp:cNvGraphicFramePr/>
                <a:graphic xmlns:a="http://schemas.openxmlformats.org/drawingml/2006/main">
                  <a:graphicData uri="http://schemas.microsoft.com/office/word/2010/wordprocessingShape">
                    <wps:wsp>
                      <wps:cNvSpPr/>
                      <wps:spPr>
                        <a:xfrm>
                          <a:off x="0" y="0"/>
                          <a:ext cx="408940" cy="87464"/>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49868" id="Rounded Rectangle 468" o:spid="_x0000_s1026" style="position:absolute;margin-left:480.9pt;margin-top:1.05pt;width:32.2pt;height:6.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" filled="f" strokecolor="#b6985e [3207]" strokeweight="1.5pt">
                <v:stroke joinstyle="miter"/>
              </v:roundrect>
            </w:pict>
          </mc:Fallback>
        </mc:AlternateContent>
      </w:r>
      <w:r w:rsidR="002F1E14" w:rsidRPr="00DA6C1A">
        <w:rPr>
          <w:b/>
          <w:noProof/>
          <w:lang w:eastAsia="en-GB"/>
        </w:rPr>
        <mc:AlternateContent>
          <mc:Choice Requires="wps">
            <w:drawing>
              <wp:anchor distT="0" distB="0" distL="114300" distR="114300" simplePos="0" relativeHeight="251658265" behindDoc="0" locked="0" layoutInCell="1" allowOverlap="1" wp14:anchorId="32A61406" wp14:editId="285B0931">
                <wp:simplePos x="0" y="0"/>
                <wp:positionH relativeFrom="column">
                  <wp:posOffset>9365993</wp:posOffset>
                </wp:positionH>
                <wp:positionV relativeFrom="paragraph">
                  <wp:posOffset>25295</wp:posOffset>
                </wp:positionV>
                <wp:extent cx="118925" cy="0"/>
                <wp:effectExtent l="0" t="0" r="33655" b="19050"/>
                <wp:wrapNone/>
                <wp:docPr id="162" name="Straight Connector 162"/>
                <wp:cNvGraphicFramePr/>
                <a:graphic xmlns:a="http://schemas.openxmlformats.org/drawingml/2006/main">
                  <a:graphicData uri="http://schemas.microsoft.com/office/word/2010/wordprocessingShape">
                    <wps:wsp>
                      <wps:cNvCnPr/>
                      <wps:spPr>
                        <a:xfrm>
                          <a:off x="0" y="0"/>
                          <a:ext cx="118925"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98BF3" id="Straight Connector 162"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5pt,2pt" to="74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" strokecolor="#b6985e [3207]" strokeweight="1.5pt">
                <v:stroke joinstyle="miter"/>
              </v:line>
            </w:pict>
          </mc:Fallback>
        </mc:AlternateContent>
      </w:r>
      <w:r w:rsidR="009C64D8">
        <w:rPr>
          <w:noProof/>
          <w:lang w:eastAsia="en-GB"/>
        </w:rPr>
        <w:drawing>
          <wp:anchor distT="0" distB="0" distL="114300" distR="114300" simplePos="0" relativeHeight="251658256" behindDoc="0" locked="0" layoutInCell="1" allowOverlap="1" wp14:anchorId="477C5C91" wp14:editId="08F7F042">
            <wp:simplePos x="0" y="0"/>
            <wp:positionH relativeFrom="column">
              <wp:posOffset>5017135</wp:posOffset>
            </wp:positionH>
            <wp:positionV relativeFrom="paragraph">
              <wp:posOffset>238125</wp:posOffset>
            </wp:positionV>
            <wp:extent cx="2285282" cy="2214259"/>
            <wp:effectExtent l="0" t="0" r="127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584" t="15525" r="15744" b="10258"/>
                    <a:stretch/>
                  </pic:blipFill>
                  <pic:spPr bwMode="auto">
                    <a:xfrm>
                      <a:off x="0" y="0"/>
                      <a:ext cx="2285282" cy="221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209A6" w14:textId="77777777" w:rsidR="004457BE" w:rsidRPr="004457BE" w:rsidRDefault="004457BE" w:rsidP="004457BE">
      <w:pPr>
        <w:rPr>
          <w:rFonts w:asciiTheme="majorHAnsi" w:hAnsiTheme="majorHAnsi" w:cstheme="majorHAnsi"/>
          <w:sz w:val="36"/>
          <w:szCs w:val="36"/>
        </w:rPr>
      </w:pPr>
    </w:p>
    <w:p w14:paraId="3068E54B" w14:textId="77777777" w:rsidR="004457BE" w:rsidRPr="004457BE" w:rsidRDefault="004457BE" w:rsidP="004457BE">
      <w:pPr>
        <w:rPr>
          <w:rFonts w:asciiTheme="majorHAnsi" w:hAnsiTheme="majorHAnsi" w:cstheme="majorHAnsi"/>
          <w:sz w:val="36"/>
          <w:szCs w:val="36"/>
        </w:rPr>
      </w:pPr>
    </w:p>
    <w:p w14:paraId="43314CBB" w14:textId="77777777" w:rsidR="004457BE" w:rsidRPr="004457BE" w:rsidRDefault="00644DA0" w:rsidP="004457BE">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461" behindDoc="0" locked="0" layoutInCell="1" allowOverlap="1" wp14:anchorId="2AC8D5B1" wp14:editId="75BAA63D">
                <wp:simplePos x="0" y="0"/>
                <wp:positionH relativeFrom="column">
                  <wp:posOffset>6824133</wp:posOffset>
                </wp:positionH>
                <wp:positionV relativeFrom="paragraph">
                  <wp:posOffset>249132</wp:posOffset>
                </wp:positionV>
                <wp:extent cx="330200" cy="389466"/>
                <wp:effectExtent l="0" t="0" r="12700" b="10795"/>
                <wp:wrapNone/>
                <wp:docPr id="3" name="Text Box 3"/>
                <wp:cNvGraphicFramePr/>
                <a:graphic xmlns:a="http://schemas.openxmlformats.org/drawingml/2006/main">
                  <a:graphicData uri="http://schemas.microsoft.com/office/word/2010/wordprocessingShape">
                    <wps:wsp>
                      <wps:cNvSpPr txBox="1"/>
                      <wps:spPr>
                        <a:xfrm>
                          <a:off x="0" y="0"/>
                          <a:ext cx="330200" cy="389466"/>
                        </a:xfrm>
                        <a:prstGeom prst="roundRect">
                          <a:avLst/>
                        </a:prstGeom>
                        <a:solidFill>
                          <a:schemeClr val="accent4"/>
                        </a:solidFill>
                        <a:ln w="6350">
                          <a:solidFill>
                            <a:srgbClr val="000000"/>
                          </a:solidFill>
                        </a:ln>
                      </wps:spPr>
                      <wps:txbx>
                        <w:txbxContent>
                          <w:p w14:paraId="3BFF6D5A" w14:textId="77777777" w:rsidR="00E47ABF" w:rsidRPr="00ED1631" w:rsidRDefault="00E47ABF" w:rsidP="00601686">
                            <w:pPr>
                              <w:rPr>
                                <w:b/>
                                <w:color w:val="FFFFFF" w:themeColor="background1"/>
                                <w:sz w:val="40"/>
                              </w:rPr>
                            </w:pPr>
                            <w:r w:rsidRPr="00ED1631">
                              <w:rPr>
                                <w:b/>
                                <w:color w:val="FFFFFF" w:themeColor="background1"/>
                                <w:sz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08758" id="Text Box 3" o:spid="_x0000_s1035" style="position:absolute;margin-left:537.35pt;margin-top:19.6pt;width:26pt;height:30.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" fillcolor="#b6985e [3207]" strokeweight=".5pt">
                <v:textbox>
                  <w:txbxContent>
                    <w:p w:rsidR="00E47ABF" w:rsidRPr="00ED1631" w:rsidRDefault="00E47ABF" w:rsidP="00601686">
                      <w:pPr>
                        <w:rPr>
                          <w:b/>
                          <w:color w:val="FFFFFF" w:themeColor="background1"/>
                          <w:sz w:val="40"/>
                        </w:rPr>
                      </w:pPr>
                      <w:r w:rsidRPr="00ED1631">
                        <w:rPr>
                          <w:b/>
                          <w:color w:val="FFFFFF" w:themeColor="background1"/>
                          <w:sz w:val="40"/>
                        </w:rPr>
                        <w:t>4</w:t>
                      </w:r>
                    </w:p>
                  </w:txbxContent>
                </v:textbox>
              </v:roundrect>
            </w:pict>
          </mc:Fallback>
        </mc:AlternateContent>
      </w:r>
      <w:r w:rsidR="009C64D8">
        <w:rPr>
          <w:noProof/>
          <w:lang w:eastAsia="en-GB"/>
        </w:rPr>
        <mc:AlternateContent>
          <mc:Choice Requires="wps">
            <w:drawing>
              <wp:anchor distT="0" distB="0" distL="114300" distR="114300" simplePos="0" relativeHeight="251658266" behindDoc="0" locked="0" layoutInCell="1" allowOverlap="1" wp14:anchorId="1488622E" wp14:editId="4F2B4777">
                <wp:simplePos x="0" y="0"/>
                <wp:positionH relativeFrom="column">
                  <wp:posOffset>5617845</wp:posOffset>
                </wp:positionH>
                <wp:positionV relativeFrom="paragraph">
                  <wp:posOffset>252095</wp:posOffset>
                </wp:positionV>
                <wp:extent cx="1061499" cy="302150"/>
                <wp:effectExtent l="0" t="0" r="24765" b="22225"/>
                <wp:wrapNone/>
                <wp:docPr id="165" name="Rounded Rectangle 165"/>
                <wp:cNvGraphicFramePr/>
                <a:graphic xmlns:a="http://schemas.openxmlformats.org/drawingml/2006/main">
                  <a:graphicData uri="http://schemas.microsoft.com/office/word/2010/wordprocessingShape">
                    <wps:wsp>
                      <wps:cNvSpPr/>
                      <wps:spPr>
                        <a:xfrm>
                          <a:off x="0" y="0"/>
                          <a:ext cx="1061499" cy="302150"/>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1B1CD5" id="Rounded Rectangle 165" o:spid="_x0000_s1026" style="position:absolute;margin-left:442.35pt;margin-top:19.85pt;width:83.6pt;height:23.8pt;z-index:2516582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" filled="f" strokecolor="#b6985e [3207]" strokeweight="1.5pt">
                <v:stroke joinstyle="miter"/>
              </v:roundrect>
            </w:pict>
          </mc:Fallback>
        </mc:AlternateContent>
      </w:r>
    </w:p>
    <w:p w14:paraId="55597DA5" w14:textId="77777777" w:rsidR="004457BE" w:rsidRPr="004457BE" w:rsidRDefault="009C64D8" w:rsidP="00DC66A7">
      <w:pPr>
        <w:tabs>
          <w:tab w:val="right" w:pos="15398"/>
        </w:tabs>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267" behindDoc="0" locked="0" layoutInCell="1" allowOverlap="1" wp14:anchorId="4A618861" wp14:editId="1AB9DD83">
                <wp:simplePos x="0" y="0"/>
                <wp:positionH relativeFrom="column">
                  <wp:posOffset>6679565</wp:posOffset>
                </wp:positionH>
                <wp:positionV relativeFrom="paragraph">
                  <wp:posOffset>39370</wp:posOffset>
                </wp:positionV>
                <wp:extent cx="155464" cy="0"/>
                <wp:effectExtent l="0" t="0" r="35560" b="19050"/>
                <wp:wrapNone/>
                <wp:docPr id="168" name="Straight Connector 168"/>
                <wp:cNvGraphicFramePr/>
                <a:graphic xmlns:a="http://schemas.openxmlformats.org/drawingml/2006/main">
                  <a:graphicData uri="http://schemas.microsoft.com/office/word/2010/wordprocessingShape">
                    <wps:wsp>
                      <wps:cNvCnPr/>
                      <wps:spPr>
                        <a:xfrm>
                          <a:off x="0" y="0"/>
                          <a:ext cx="155464"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9A3D5" id="Straight Connector 168"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5pt,3.1pt" to="538.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" strokecolor="#b6985e [3207]" strokeweight="1.5pt">
                <v:stroke joinstyle="miter"/>
              </v:line>
            </w:pict>
          </mc:Fallback>
        </mc:AlternateContent>
      </w:r>
      <w:r w:rsidR="00DC66A7">
        <w:rPr>
          <w:rFonts w:asciiTheme="majorHAnsi" w:hAnsiTheme="majorHAnsi" w:cstheme="majorHAnsi"/>
          <w:sz w:val="36"/>
          <w:szCs w:val="36"/>
        </w:rPr>
        <w:tab/>
      </w:r>
    </w:p>
    <w:p w14:paraId="6536095E" w14:textId="77777777" w:rsidR="004457BE" w:rsidRPr="004457BE" w:rsidRDefault="00ED1631" w:rsidP="004457BE">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466" behindDoc="0" locked="0" layoutInCell="1" allowOverlap="1" wp14:anchorId="6773B01F" wp14:editId="5C3884AE">
                <wp:simplePos x="0" y="0"/>
                <wp:positionH relativeFrom="column">
                  <wp:posOffset>9194800</wp:posOffset>
                </wp:positionH>
                <wp:positionV relativeFrom="paragraph">
                  <wp:posOffset>334010</wp:posOffset>
                </wp:positionV>
                <wp:extent cx="334645" cy="389467"/>
                <wp:effectExtent l="0" t="0" r="27305" b="10795"/>
                <wp:wrapNone/>
                <wp:docPr id="618" name="Text Box 618"/>
                <wp:cNvGraphicFramePr/>
                <a:graphic xmlns:a="http://schemas.openxmlformats.org/drawingml/2006/main">
                  <a:graphicData uri="http://schemas.microsoft.com/office/word/2010/wordprocessingShape">
                    <wps:wsp>
                      <wps:cNvSpPr txBox="1"/>
                      <wps:spPr>
                        <a:xfrm>
                          <a:off x="0" y="0"/>
                          <a:ext cx="334645" cy="389467"/>
                        </a:xfrm>
                        <a:prstGeom prst="roundRect">
                          <a:avLst/>
                        </a:prstGeom>
                        <a:solidFill>
                          <a:schemeClr val="accent4"/>
                        </a:solidFill>
                        <a:ln w="6350">
                          <a:solidFill>
                            <a:srgbClr val="000000"/>
                          </a:solidFill>
                        </a:ln>
                      </wps:spPr>
                      <wps:txbx>
                        <w:txbxContent>
                          <w:p w14:paraId="5CE11EEF" w14:textId="77777777" w:rsidR="00E47ABF" w:rsidRPr="00ED1631" w:rsidRDefault="00E47ABF" w:rsidP="00DC66A7">
                            <w:pPr>
                              <w:rPr>
                                <w:b/>
                                <w:color w:val="FFFFFF" w:themeColor="background1"/>
                                <w:sz w:val="40"/>
                              </w:rPr>
                            </w:pPr>
                            <w:r w:rsidRPr="00ED1631">
                              <w:rPr>
                                <w:b/>
                                <w:color w:val="FFFFFF" w:themeColor="background1"/>
                                <w:sz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B65DD" id="Text Box 618" o:spid="_x0000_s1036" style="position:absolute;margin-left:724pt;margin-top:26.3pt;width:26.35pt;height:30.6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" fillcolor="#b6985e [3207]" strokeweight=".5pt">
                <v:textbox>
                  <w:txbxContent>
                    <w:p w:rsidR="00E47ABF" w:rsidRPr="00ED1631" w:rsidRDefault="00E47ABF" w:rsidP="00DC66A7">
                      <w:pPr>
                        <w:rPr>
                          <w:b/>
                          <w:color w:val="FFFFFF" w:themeColor="background1"/>
                          <w:sz w:val="40"/>
                        </w:rPr>
                      </w:pPr>
                      <w:r w:rsidRPr="00ED1631">
                        <w:rPr>
                          <w:b/>
                          <w:color w:val="FFFFFF" w:themeColor="background1"/>
                          <w:sz w:val="40"/>
                        </w:rPr>
                        <w:t>6</w:t>
                      </w:r>
                    </w:p>
                  </w:txbxContent>
                </v:textbox>
              </v:roundrect>
            </w:pict>
          </mc:Fallback>
        </mc:AlternateContent>
      </w:r>
    </w:p>
    <w:p w14:paraId="65124099" w14:textId="77777777" w:rsidR="004457BE" w:rsidRPr="004457BE" w:rsidRDefault="00E142F9" w:rsidP="004457BE">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467" behindDoc="0" locked="0" layoutInCell="1" allowOverlap="1" wp14:anchorId="7F46E4DE" wp14:editId="5DC71ACC">
                <wp:simplePos x="0" y="0"/>
                <wp:positionH relativeFrom="column">
                  <wp:posOffset>-228600</wp:posOffset>
                </wp:positionH>
                <wp:positionV relativeFrom="paragraph">
                  <wp:posOffset>141605</wp:posOffset>
                </wp:positionV>
                <wp:extent cx="5128260" cy="2209800"/>
                <wp:effectExtent l="19050" t="19050" r="15240" b="19050"/>
                <wp:wrapNone/>
                <wp:docPr id="619" name="Text Box 619"/>
                <wp:cNvGraphicFramePr/>
                <a:graphic xmlns:a="http://schemas.openxmlformats.org/drawingml/2006/main">
                  <a:graphicData uri="http://schemas.microsoft.com/office/word/2010/wordprocessingShape">
                    <wps:wsp>
                      <wps:cNvSpPr txBox="1"/>
                      <wps:spPr>
                        <a:xfrm>
                          <a:off x="0" y="0"/>
                          <a:ext cx="5128260" cy="2209800"/>
                        </a:xfrm>
                        <a:prstGeom prst="rect">
                          <a:avLst/>
                        </a:prstGeom>
                        <a:ln w="38100">
                          <a:solidFill>
                            <a:schemeClr val="accent5"/>
                          </a:solidFill>
                        </a:ln>
                      </wps:spPr>
                      <wps:style>
                        <a:lnRef idx="2">
                          <a:schemeClr val="accent4"/>
                        </a:lnRef>
                        <a:fillRef idx="1">
                          <a:schemeClr val="lt1"/>
                        </a:fillRef>
                        <a:effectRef idx="0">
                          <a:schemeClr val="accent4"/>
                        </a:effectRef>
                        <a:fontRef idx="minor">
                          <a:schemeClr val="dk1"/>
                        </a:fontRef>
                      </wps:style>
                      <wps:txbx>
                        <w:txbxContent>
                          <w:p w14:paraId="38F92448" w14:textId="77777777" w:rsidR="00E47ABF" w:rsidRPr="00A72D66" w:rsidRDefault="00E47ABF">
                            <w:r w:rsidRPr="00A72D66">
                              <w:rPr>
                                <w:b/>
                              </w:rPr>
                              <w:t>NOTE</w:t>
                            </w:r>
                            <w:r w:rsidRPr="00A72D66">
                              <w:t>: In order to be able to follow the sign-up process your company/organisation</w:t>
                            </w:r>
                            <w:r>
                              <w:t>/office</w:t>
                            </w:r>
                            <w:r w:rsidRPr="00A72D66">
                              <w:t xml:space="preserve"> must be registered for access to Civil Online and your email address must be granted access as either an </w:t>
                            </w:r>
                            <w:r w:rsidRPr="00A72D66">
                              <w:rPr>
                                <w:b/>
                              </w:rPr>
                              <w:t>admin user</w:t>
                            </w:r>
                            <w:r w:rsidRPr="00A72D66">
                              <w:t xml:space="preserve"> or a </w:t>
                            </w:r>
                            <w:r>
                              <w:rPr>
                                <w:b/>
                              </w:rPr>
                              <w:t xml:space="preserve">non-admin </w:t>
                            </w:r>
                            <w:r w:rsidRPr="00A72D66">
                              <w:rPr>
                                <w:b/>
                              </w:rPr>
                              <w:t>user</w:t>
                            </w:r>
                            <w:r w:rsidRPr="00A72D66">
                              <w:t>. If you try to sign-up to the portal before being gra</w:t>
                            </w:r>
                            <w:r>
                              <w:t>nted access you will receive an</w:t>
                            </w:r>
                            <w:r w:rsidRPr="00A72D66">
                              <w:t xml:space="preserve"> error message. </w:t>
                            </w:r>
                          </w:p>
                          <w:p w14:paraId="48F1AEC7" w14:textId="77777777" w:rsidR="00E47ABF" w:rsidRPr="00A72D66" w:rsidRDefault="00E47ABF">
                            <w:r>
                              <w:t>If your company/organisation/office</w:t>
                            </w:r>
                            <w:r w:rsidRPr="00A72D66">
                              <w:t xml:space="preserve"> is not registered for access to Civil Online please contact </w:t>
                            </w:r>
                            <w:hyperlink r:id="rId24" w:history="1">
                              <w:r w:rsidRPr="00A72D66">
                                <w:rPr>
                                  <w:rStyle w:val="Hyperlink"/>
                                </w:rPr>
                                <w:t>civilonlinelab@scotcourts.gov.uk</w:t>
                              </w:r>
                            </w:hyperlink>
                            <w:r w:rsidRPr="00A72D66">
                              <w:t xml:space="preserve"> </w:t>
                            </w:r>
                            <w:r>
                              <w:t xml:space="preserve">to register. </w:t>
                            </w:r>
                            <w:r>
                              <w:br/>
                            </w:r>
                            <w:r>
                              <w:br/>
                              <w:t>If your company/organisation/office</w:t>
                            </w:r>
                            <w:r w:rsidRPr="00A72D66">
                              <w:t xml:space="preserve"> has been registered and you require to be added as a user, please speak to an admin user for your company/organisation</w:t>
                            </w:r>
                            <w:r>
                              <w:t xml:space="preserve"> as they can grant colleagues access to non-admin</w:t>
                            </w:r>
                            <w:r w:rsidRPr="00A72D66">
                              <w:t xml:space="preserve"> users. (See page </w:t>
                            </w:r>
                            <w:r w:rsidRPr="00C6629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1E71" id="Text Box 619" o:spid="_x0000_s1037" type="#_x0000_t202" style="position:absolute;margin-left:-18pt;margin-top:11.15pt;width:403.8pt;height:17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" fillcolor="white [3201]" strokecolor="#4472c4 [3208]" strokeweight="3pt">
                <v:textbox>
                  <w:txbxContent>
                    <w:p w:rsidR="00E47ABF" w:rsidRPr="00A72D66" w:rsidRDefault="00E47ABF">
                      <w:r w:rsidRPr="00A72D66">
                        <w:rPr>
                          <w:b/>
                        </w:rPr>
                        <w:t>NOTE</w:t>
                      </w:r>
                      <w:r w:rsidRPr="00A72D66">
                        <w:t>: In order to be able to follow the sign-up process your company/organisation</w:t>
                      </w:r>
                      <w:r>
                        <w:t>/office</w:t>
                      </w:r>
                      <w:r w:rsidRPr="00A72D66">
                        <w:t xml:space="preserve"> must be registered for access to Civil Online and your email address must be granted access as either an </w:t>
                      </w:r>
                      <w:r w:rsidRPr="00A72D66">
                        <w:rPr>
                          <w:b/>
                        </w:rPr>
                        <w:t>admin user</w:t>
                      </w:r>
                      <w:r w:rsidRPr="00A72D66">
                        <w:t xml:space="preserve"> or a </w:t>
                      </w:r>
                      <w:r>
                        <w:rPr>
                          <w:b/>
                        </w:rPr>
                        <w:t xml:space="preserve">non-admin </w:t>
                      </w:r>
                      <w:r w:rsidRPr="00A72D66">
                        <w:rPr>
                          <w:b/>
                        </w:rPr>
                        <w:t>user</w:t>
                      </w:r>
                      <w:r w:rsidRPr="00A72D66">
                        <w:t>. If you try to sign-up to the portal before being gra</w:t>
                      </w:r>
                      <w:r>
                        <w:t>nted access you will receive an</w:t>
                      </w:r>
                      <w:r w:rsidRPr="00A72D66">
                        <w:t xml:space="preserve"> error message. </w:t>
                      </w:r>
                    </w:p>
                    <w:p w:rsidR="00E47ABF" w:rsidRPr="00A72D66" w:rsidRDefault="00E47ABF">
                      <w:r>
                        <w:t>If your company/organisation/office</w:t>
                      </w:r>
                      <w:r w:rsidRPr="00A72D66">
                        <w:t xml:space="preserve"> is not registered for access to Civil Online please contact </w:t>
                      </w:r>
                      <w:hyperlink r:id="rId25" w:history="1">
                        <w:r w:rsidRPr="00A72D66">
                          <w:rPr>
                            <w:rStyle w:val="Hyperlink"/>
                          </w:rPr>
                          <w:t>civilonlinelab@scotcourts.gov.uk</w:t>
                        </w:r>
                      </w:hyperlink>
                      <w:r w:rsidRPr="00A72D66">
                        <w:t xml:space="preserve"> </w:t>
                      </w:r>
                      <w:r>
                        <w:t xml:space="preserve">to register. </w:t>
                      </w:r>
                      <w:r>
                        <w:br/>
                      </w:r>
                      <w:r>
                        <w:br/>
                        <w:t>If your company/organisation/office</w:t>
                      </w:r>
                      <w:r w:rsidRPr="00A72D66">
                        <w:t xml:space="preserve"> has been registered and you require to be added as a user, please speak to an admin user for your company/organisation</w:t>
                      </w:r>
                      <w:r>
                        <w:t xml:space="preserve"> as they can grant colleagues access to non-admin</w:t>
                      </w:r>
                      <w:r w:rsidRPr="00A72D66">
                        <w:t xml:space="preserve"> users. (See page </w:t>
                      </w:r>
                      <w:r w:rsidRPr="00C66290">
                        <w:t>6)</w:t>
                      </w:r>
                    </w:p>
                  </w:txbxContent>
                </v:textbox>
              </v:shape>
            </w:pict>
          </mc:Fallback>
        </mc:AlternateContent>
      </w:r>
      <w:r w:rsidR="00DC66A7">
        <w:rPr>
          <w:noProof/>
          <w:lang w:eastAsia="en-GB"/>
        </w:rPr>
        <mc:AlternateContent>
          <mc:Choice Requires="wps">
            <w:drawing>
              <wp:anchor distT="0" distB="0" distL="114300" distR="114300" simplePos="0" relativeHeight="251658464" behindDoc="0" locked="0" layoutInCell="1" allowOverlap="1" wp14:anchorId="3A5BF195" wp14:editId="744FA310">
                <wp:simplePos x="0" y="0"/>
                <wp:positionH relativeFrom="column">
                  <wp:posOffset>7298267</wp:posOffset>
                </wp:positionH>
                <wp:positionV relativeFrom="paragraph">
                  <wp:posOffset>278765</wp:posOffset>
                </wp:positionV>
                <wp:extent cx="335093" cy="389467"/>
                <wp:effectExtent l="0" t="0" r="27305" b="10795"/>
                <wp:wrapNone/>
                <wp:docPr id="513" name="Text Box 513"/>
                <wp:cNvGraphicFramePr/>
                <a:graphic xmlns:a="http://schemas.openxmlformats.org/drawingml/2006/main">
                  <a:graphicData uri="http://schemas.microsoft.com/office/word/2010/wordprocessingShape">
                    <wps:wsp>
                      <wps:cNvSpPr txBox="1"/>
                      <wps:spPr>
                        <a:xfrm>
                          <a:off x="0" y="0"/>
                          <a:ext cx="335093" cy="389467"/>
                        </a:xfrm>
                        <a:prstGeom prst="roundRect">
                          <a:avLst/>
                        </a:prstGeom>
                        <a:solidFill>
                          <a:schemeClr val="accent4"/>
                        </a:solidFill>
                        <a:ln w="6350">
                          <a:solidFill>
                            <a:srgbClr val="000000"/>
                          </a:solidFill>
                        </a:ln>
                      </wps:spPr>
                      <wps:txbx>
                        <w:txbxContent>
                          <w:p w14:paraId="56E16689" w14:textId="77777777" w:rsidR="00E47ABF" w:rsidRPr="00ED1631" w:rsidRDefault="00E47ABF" w:rsidP="00DC66A7">
                            <w:pPr>
                              <w:rPr>
                                <w:b/>
                                <w:color w:val="FFFFFF" w:themeColor="background1"/>
                                <w:sz w:val="40"/>
                              </w:rPr>
                            </w:pPr>
                            <w:r w:rsidRPr="00ED1631">
                              <w:rPr>
                                <w:b/>
                                <w:color w:val="FFFFFF" w:themeColor="background1"/>
                                <w:sz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AE1AC" id="Text Box 513" o:spid="_x0000_s1038" style="position:absolute;margin-left:574.65pt;margin-top:21.95pt;width:26.4pt;height:30.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" fillcolor="#b6985e [3207]" strokeweight=".5pt">
                <v:textbox>
                  <w:txbxContent>
                    <w:p w:rsidR="00E47ABF" w:rsidRPr="00ED1631" w:rsidRDefault="00E47ABF" w:rsidP="00DC66A7">
                      <w:pPr>
                        <w:rPr>
                          <w:b/>
                          <w:color w:val="FFFFFF" w:themeColor="background1"/>
                          <w:sz w:val="40"/>
                        </w:rPr>
                      </w:pPr>
                      <w:r w:rsidRPr="00ED1631">
                        <w:rPr>
                          <w:b/>
                          <w:color w:val="FFFFFF" w:themeColor="background1"/>
                          <w:sz w:val="40"/>
                        </w:rPr>
                        <w:t>7</w:t>
                      </w:r>
                    </w:p>
                  </w:txbxContent>
                </v:textbox>
              </v:roundrect>
            </w:pict>
          </mc:Fallback>
        </mc:AlternateContent>
      </w:r>
      <w:r w:rsidR="002043DD">
        <w:rPr>
          <w:noProof/>
          <w:lang w:eastAsia="en-GB"/>
        </w:rPr>
        <w:drawing>
          <wp:anchor distT="0" distB="0" distL="114300" distR="114300" simplePos="0" relativeHeight="251658370" behindDoc="0" locked="0" layoutInCell="1" allowOverlap="1" wp14:anchorId="2E2F9706" wp14:editId="72C17E8B">
            <wp:simplePos x="0" y="0"/>
            <wp:positionH relativeFrom="column">
              <wp:posOffset>5071801</wp:posOffset>
            </wp:positionH>
            <wp:positionV relativeFrom="paragraph">
              <wp:posOffset>213360</wp:posOffset>
            </wp:positionV>
            <wp:extent cx="2218106" cy="2049244"/>
            <wp:effectExtent l="0" t="0" r="0" b="825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8106" cy="2049244"/>
                    </a:xfrm>
                    <a:prstGeom prst="rect">
                      <a:avLst/>
                    </a:prstGeom>
                  </pic:spPr>
                </pic:pic>
              </a:graphicData>
            </a:graphic>
            <wp14:sizeRelH relativeFrom="margin">
              <wp14:pctWidth>0</wp14:pctWidth>
            </wp14:sizeRelH>
            <wp14:sizeRelV relativeFrom="margin">
              <wp14:pctHeight>0</wp14:pctHeight>
            </wp14:sizeRelV>
          </wp:anchor>
        </w:drawing>
      </w:r>
    </w:p>
    <w:p w14:paraId="08452B8A" w14:textId="77777777" w:rsidR="004457BE" w:rsidRPr="004457BE" w:rsidRDefault="00E6405C" w:rsidP="004457BE">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71" behindDoc="0" locked="0" layoutInCell="1" allowOverlap="1" wp14:anchorId="042091A3" wp14:editId="707FC67F">
                <wp:simplePos x="0" y="0"/>
                <wp:positionH relativeFrom="column">
                  <wp:posOffset>5213350</wp:posOffset>
                </wp:positionH>
                <wp:positionV relativeFrom="paragraph">
                  <wp:posOffset>361315</wp:posOffset>
                </wp:positionV>
                <wp:extent cx="1943100" cy="927100"/>
                <wp:effectExtent l="0" t="0" r="19050" b="25400"/>
                <wp:wrapNone/>
                <wp:docPr id="510" name="Rounded Rectangle 510"/>
                <wp:cNvGraphicFramePr/>
                <a:graphic xmlns:a="http://schemas.openxmlformats.org/drawingml/2006/main">
                  <a:graphicData uri="http://schemas.microsoft.com/office/word/2010/wordprocessingShape">
                    <wps:wsp>
                      <wps:cNvSpPr/>
                      <wps:spPr>
                        <a:xfrm>
                          <a:off x="0" y="0"/>
                          <a:ext cx="1943100" cy="927100"/>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00BCDA" id="Rounded Rectangle 510" o:spid="_x0000_s1026" style="position:absolute;margin-left:410.5pt;margin-top:28.45pt;width:153pt;height:73pt;z-index:2516583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" filled="f" strokecolor="#b6985e [3207]" strokeweight="1.5pt">
                <v:stroke joinstyle="miter"/>
              </v:roundrect>
            </w:pict>
          </mc:Fallback>
        </mc:AlternateContent>
      </w:r>
    </w:p>
    <w:p w14:paraId="60A40D92" w14:textId="77777777" w:rsidR="004457BE" w:rsidRDefault="002043DD" w:rsidP="004457BE">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465" behindDoc="0" locked="0" layoutInCell="1" allowOverlap="1" wp14:anchorId="70EEDD63" wp14:editId="16B0047F">
                <wp:simplePos x="0" y="0"/>
                <wp:positionH relativeFrom="column">
                  <wp:posOffset>7247468</wp:posOffset>
                </wp:positionH>
                <wp:positionV relativeFrom="paragraph">
                  <wp:posOffset>355177</wp:posOffset>
                </wp:positionV>
                <wp:extent cx="330200" cy="397933"/>
                <wp:effectExtent l="0" t="0" r="12700" b="21590"/>
                <wp:wrapNone/>
                <wp:docPr id="617" name="Text Box 617"/>
                <wp:cNvGraphicFramePr/>
                <a:graphic xmlns:a="http://schemas.openxmlformats.org/drawingml/2006/main">
                  <a:graphicData uri="http://schemas.microsoft.com/office/word/2010/wordprocessingShape">
                    <wps:wsp>
                      <wps:cNvSpPr txBox="1"/>
                      <wps:spPr>
                        <a:xfrm>
                          <a:off x="0" y="0"/>
                          <a:ext cx="330200" cy="397933"/>
                        </a:xfrm>
                        <a:prstGeom prst="roundRect">
                          <a:avLst/>
                        </a:prstGeom>
                        <a:solidFill>
                          <a:schemeClr val="accent4"/>
                        </a:solidFill>
                        <a:ln w="6350">
                          <a:solidFill>
                            <a:srgbClr val="000000"/>
                          </a:solidFill>
                        </a:ln>
                      </wps:spPr>
                      <wps:txbx>
                        <w:txbxContent>
                          <w:p w14:paraId="26D1643D" w14:textId="77777777" w:rsidR="00E47ABF" w:rsidRPr="00ED1631" w:rsidRDefault="00E47ABF" w:rsidP="00DC66A7">
                            <w:pPr>
                              <w:rPr>
                                <w:b/>
                                <w:color w:val="FFFFFF" w:themeColor="background1"/>
                                <w:sz w:val="40"/>
                              </w:rPr>
                            </w:pPr>
                            <w:r w:rsidRPr="00ED1631">
                              <w:rPr>
                                <w:b/>
                                <w:color w:val="FFFFFF" w:themeColor="background1"/>
                                <w:sz w:val="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D1545" id="Text Box 617" o:spid="_x0000_s1039" style="position:absolute;margin-left:570.65pt;margin-top:27.95pt;width:26pt;height:31.3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" fillcolor="#b6985e [3207]" strokeweight=".5pt">
                <v:textbox>
                  <w:txbxContent>
                    <w:p w:rsidR="00E47ABF" w:rsidRPr="00ED1631" w:rsidRDefault="00E47ABF" w:rsidP="00DC66A7">
                      <w:pPr>
                        <w:rPr>
                          <w:b/>
                          <w:color w:val="FFFFFF" w:themeColor="background1"/>
                          <w:sz w:val="40"/>
                        </w:rPr>
                      </w:pPr>
                      <w:r w:rsidRPr="00ED1631">
                        <w:rPr>
                          <w:b/>
                          <w:color w:val="FFFFFF" w:themeColor="background1"/>
                          <w:sz w:val="40"/>
                        </w:rPr>
                        <w:t>8</w:t>
                      </w:r>
                    </w:p>
                  </w:txbxContent>
                </v:textbox>
              </v:roundrect>
            </w:pict>
          </mc:Fallback>
        </mc:AlternateContent>
      </w:r>
    </w:p>
    <w:p w14:paraId="10A97BF9" w14:textId="77777777" w:rsidR="00F66AE3" w:rsidRDefault="002043DD" w:rsidP="004457BE">
      <w:pPr>
        <w:tabs>
          <w:tab w:val="left" w:pos="14209"/>
        </w:tabs>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72" behindDoc="0" locked="0" layoutInCell="1" allowOverlap="1" wp14:anchorId="79A93468" wp14:editId="6B4C636E">
                <wp:simplePos x="0" y="0"/>
                <wp:positionH relativeFrom="column">
                  <wp:posOffset>7155292</wp:posOffset>
                </wp:positionH>
                <wp:positionV relativeFrom="paragraph">
                  <wp:posOffset>127000</wp:posOffset>
                </wp:positionV>
                <wp:extent cx="141668" cy="0"/>
                <wp:effectExtent l="0" t="0" r="29845" b="19050"/>
                <wp:wrapNone/>
                <wp:docPr id="511" name="Straight Connector 511"/>
                <wp:cNvGraphicFramePr/>
                <a:graphic xmlns:a="http://schemas.openxmlformats.org/drawingml/2006/main">
                  <a:graphicData uri="http://schemas.microsoft.com/office/word/2010/wordprocessingShape">
                    <wps:wsp>
                      <wps:cNvCnPr/>
                      <wps:spPr>
                        <a:xfrm flipV="1">
                          <a:off x="0" y="0"/>
                          <a:ext cx="141668" cy="0"/>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0B1F8" id="Straight Connector 511" o:spid="_x0000_s1026" style="position:absolute;flip:y;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4pt,10pt" to="574.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" strokecolor="#b6985e [3207]" strokeweight="1.5pt">
                <v:stroke joinstyle="miter"/>
              </v:line>
            </w:pict>
          </mc:Fallback>
        </mc:AlternateContent>
      </w:r>
      <w:r w:rsidR="004457BE">
        <w:rPr>
          <w:rFonts w:asciiTheme="majorHAnsi" w:hAnsiTheme="majorHAnsi" w:cstheme="majorHAnsi"/>
          <w:sz w:val="36"/>
          <w:szCs w:val="36"/>
        </w:rPr>
        <w:tab/>
      </w:r>
    </w:p>
    <w:p w14:paraId="5105C271" w14:textId="77777777" w:rsidR="004457BE" w:rsidRPr="00DE4885" w:rsidRDefault="004457BE" w:rsidP="00DA6C1A">
      <w:pPr>
        <w:pStyle w:val="Heading1"/>
        <w:jc w:val="right"/>
        <w:rPr>
          <w:b/>
          <w:sz w:val="36"/>
        </w:rPr>
      </w:pPr>
      <w:bookmarkStart w:id="3" w:name="Sign_in_process"/>
      <w:r w:rsidRPr="00DE4885">
        <w:rPr>
          <w:b/>
          <w:noProof/>
          <w:sz w:val="36"/>
          <w:lang w:eastAsia="en-GB"/>
        </w:rPr>
        <w:drawing>
          <wp:anchor distT="0" distB="0" distL="114300" distR="114300" simplePos="0" relativeHeight="251658273" behindDoc="0" locked="1" layoutInCell="1" allowOverlap="1" wp14:anchorId="6C8F514B" wp14:editId="512E9E76">
            <wp:simplePos x="0" y="0"/>
            <wp:positionH relativeFrom="page">
              <wp:align>left</wp:align>
            </wp:positionH>
            <wp:positionV relativeFrom="page">
              <wp:align>top</wp:align>
            </wp:positionV>
            <wp:extent cx="1861200" cy="7657200"/>
            <wp:effectExtent l="0" t="0" r="5715" b="127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rsidR="00EA48EB" w:rsidRPr="00DE4885">
        <w:rPr>
          <w:b/>
          <w:sz w:val="36"/>
        </w:rPr>
        <w:t xml:space="preserve">SIGN IN </w:t>
      </w:r>
      <w:bookmarkEnd w:id="3"/>
      <w:r w:rsidR="00EA48EB" w:rsidRPr="00DE4885">
        <w:rPr>
          <w:b/>
          <w:sz w:val="36"/>
        </w:rPr>
        <w:t>PROCESS</w:t>
      </w:r>
    </w:p>
    <w:p w14:paraId="650151B9" w14:textId="77777777" w:rsidR="0005473B" w:rsidRDefault="0005473B" w:rsidP="004B47E7">
      <w:pPr>
        <w:pStyle w:val="Heading1"/>
      </w:pPr>
    </w:p>
    <w:p w14:paraId="7EA91CE4" w14:textId="77777777" w:rsidR="0005473B" w:rsidRPr="0005473B" w:rsidRDefault="00D039A7" w:rsidP="0005473B">
      <w:pPr>
        <w:rPr>
          <w:rFonts w:asciiTheme="majorHAnsi" w:hAnsiTheme="majorHAnsi" w:cstheme="majorHAnsi"/>
          <w:sz w:val="36"/>
          <w:szCs w:val="36"/>
        </w:rPr>
      </w:pPr>
      <w:r>
        <w:rPr>
          <w:rFonts w:asciiTheme="majorHAnsi" w:hAnsiTheme="majorHAnsi" w:cstheme="majorHAnsi"/>
          <w:noProof/>
          <w:color w:val="102C3E" w:themeColor="text2"/>
          <w:sz w:val="36"/>
          <w:szCs w:val="36"/>
          <w:lang w:eastAsia="en-GB"/>
        </w:rPr>
        <w:drawing>
          <wp:anchor distT="0" distB="0" distL="114300" distR="114300" simplePos="0" relativeHeight="251658276" behindDoc="0" locked="0" layoutInCell="1" allowOverlap="1" wp14:anchorId="0481E438" wp14:editId="061CF989">
            <wp:simplePos x="0" y="0"/>
            <wp:positionH relativeFrom="page">
              <wp:posOffset>6628325</wp:posOffset>
            </wp:positionH>
            <wp:positionV relativeFrom="paragraph">
              <wp:posOffset>202468</wp:posOffset>
            </wp:positionV>
            <wp:extent cx="3640236" cy="3925556"/>
            <wp:effectExtent l="152400" t="152400" r="360680" b="36131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0236" cy="392555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8C64C3E" w14:textId="77777777" w:rsidR="0005473B" w:rsidRPr="0005473B" w:rsidRDefault="001B3B42" w:rsidP="0005473B">
      <w:pPr>
        <w:rPr>
          <w:rFonts w:asciiTheme="majorHAnsi" w:hAnsiTheme="majorHAnsi" w:cstheme="majorHAnsi"/>
          <w:sz w:val="36"/>
          <w:szCs w:val="36"/>
        </w:rPr>
      </w:pPr>
      <w:r>
        <w:rPr>
          <w:rFonts w:cstheme="majorHAnsi"/>
          <w:noProof/>
          <w:sz w:val="36"/>
          <w:szCs w:val="36"/>
          <w:lang w:eastAsia="en-GB"/>
        </w:rPr>
        <mc:AlternateContent>
          <mc:Choice Requires="wps">
            <w:drawing>
              <wp:anchor distT="0" distB="0" distL="114300" distR="114300" simplePos="0" relativeHeight="251658274" behindDoc="0" locked="0" layoutInCell="1" allowOverlap="1" wp14:anchorId="209DB14C" wp14:editId="5CA770BF">
                <wp:simplePos x="0" y="0"/>
                <wp:positionH relativeFrom="column">
                  <wp:posOffset>1634067</wp:posOffset>
                </wp:positionH>
                <wp:positionV relativeFrom="paragraph">
                  <wp:posOffset>196214</wp:posOffset>
                </wp:positionV>
                <wp:extent cx="3567745" cy="3115733"/>
                <wp:effectExtent l="0" t="0" r="0" b="8890"/>
                <wp:wrapNone/>
                <wp:docPr id="186" name="Text Box 186"/>
                <wp:cNvGraphicFramePr/>
                <a:graphic xmlns:a="http://schemas.openxmlformats.org/drawingml/2006/main">
                  <a:graphicData uri="http://schemas.microsoft.com/office/word/2010/wordprocessingShape">
                    <wps:wsp>
                      <wps:cNvSpPr txBox="1"/>
                      <wps:spPr>
                        <a:xfrm>
                          <a:off x="0" y="0"/>
                          <a:ext cx="3567745" cy="3115733"/>
                        </a:xfrm>
                        <a:prstGeom prst="rect">
                          <a:avLst/>
                        </a:prstGeom>
                        <a:solidFill>
                          <a:schemeClr val="lt1"/>
                        </a:solidFill>
                        <a:ln w="6350">
                          <a:noFill/>
                        </a:ln>
                      </wps:spPr>
                      <wps:txbx>
                        <w:txbxContent>
                          <w:p w14:paraId="60087D8E" w14:textId="77777777" w:rsidR="00E47ABF" w:rsidRPr="00B725EE" w:rsidRDefault="00E47ABF" w:rsidP="00B725EE"/>
                          <w:p w14:paraId="40C58F85" w14:textId="77777777" w:rsidR="00E47ABF" w:rsidRPr="008F0FED" w:rsidRDefault="00E47ABF" w:rsidP="008F0FED">
                            <w:pPr>
                              <w:rPr>
                                <w:sz w:val="24"/>
                              </w:rPr>
                            </w:pPr>
                            <w:r w:rsidRPr="008F0FED">
                              <w:rPr>
                                <w:sz w:val="24"/>
                              </w:rPr>
                              <w:t>Once successfully registered and signed-up, users can sign in to the portal using their registered email address and password.</w:t>
                            </w:r>
                            <w:r w:rsidRPr="008F0FED">
                              <w:rPr>
                                <w:sz w:val="24"/>
                              </w:rPr>
                              <w:br/>
                            </w:r>
                          </w:p>
                          <w:p w14:paraId="761FC079" w14:textId="77777777" w:rsidR="00E47ABF" w:rsidRDefault="00E47ABF" w:rsidP="008F0FED">
                            <w:pPr>
                              <w:jc w:val="both"/>
                              <w:rPr>
                                <w:sz w:val="24"/>
                              </w:rPr>
                            </w:pPr>
                            <w:r w:rsidRPr="008F0FED">
                              <w:rPr>
                                <w:sz w:val="24"/>
                              </w:rPr>
                              <w:t>Users will also be required to pass multifactor authentication (MFA) the first time they access the portal each day. Users will not be able to access the portal without successfully completing this step.</w:t>
                            </w:r>
                          </w:p>
                          <w:p w14:paraId="3B27D606" w14:textId="77777777" w:rsidR="00E47ABF" w:rsidRDefault="00E47ABF" w:rsidP="008F0FED">
                            <w:pPr>
                              <w:jc w:val="both"/>
                              <w:rPr>
                                <w:sz w:val="24"/>
                              </w:rPr>
                            </w:pPr>
                          </w:p>
                          <w:p w14:paraId="024A6599" w14:textId="77777777" w:rsidR="00E47ABF" w:rsidRPr="008F0FED" w:rsidRDefault="00E47ABF" w:rsidP="008F0FED">
                            <w:pPr>
                              <w:jc w:val="both"/>
                              <w:rPr>
                                <w:sz w:val="24"/>
                              </w:rPr>
                            </w:pPr>
                            <w:r w:rsidRPr="006A13E7">
                              <w:t>If a user has forgotten or requires to change their password, they can reset this using the appropriate links on the “Sign In” page.</w:t>
                            </w:r>
                          </w:p>
                          <w:p w14:paraId="7B2841A5" w14:textId="77777777" w:rsidR="00E47ABF" w:rsidRPr="00A72D66" w:rsidRDefault="00E47ABF" w:rsidP="00DB3B2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24C7A" id="Text Box 186" o:spid="_x0000_s1040" type="#_x0000_t202" style="position:absolute;margin-left:128.65pt;margin-top:15.45pt;width:280.9pt;height:245.3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" fillcolor="white [3201]" stroked="f" strokeweight=".5pt">
                <v:textbox>
                  <w:txbxContent>
                    <w:p w:rsidR="00E47ABF" w:rsidRPr="00B725EE" w:rsidRDefault="00E47ABF" w:rsidP="00B725EE"/>
                    <w:p w:rsidR="00E47ABF" w:rsidRPr="008F0FED" w:rsidRDefault="00E47ABF" w:rsidP="008F0FED">
                      <w:pPr>
                        <w:rPr>
                          <w:sz w:val="24"/>
                        </w:rPr>
                      </w:pPr>
                      <w:r w:rsidRPr="008F0FED">
                        <w:rPr>
                          <w:sz w:val="24"/>
                        </w:rPr>
                        <w:t>Once successfully registered and signed-up, users can sign in to the portal using their registered email address and password.</w:t>
                      </w:r>
                      <w:r w:rsidRPr="008F0FED">
                        <w:rPr>
                          <w:sz w:val="24"/>
                        </w:rPr>
                        <w:br/>
                      </w:r>
                    </w:p>
                    <w:p w:rsidR="00E47ABF" w:rsidRDefault="00E47ABF" w:rsidP="008F0FED">
                      <w:pPr>
                        <w:jc w:val="both"/>
                        <w:rPr>
                          <w:sz w:val="24"/>
                        </w:rPr>
                      </w:pPr>
                      <w:r w:rsidRPr="008F0FED">
                        <w:rPr>
                          <w:sz w:val="24"/>
                        </w:rPr>
                        <w:t>Users will also be required to pass multifactor authentication (MFA) the first time they access the portal each day. Users will not be able to access the portal without successfully completing this step.</w:t>
                      </w:r>
                    </w:p>
                    <w:p w:rsidR="00E47ABF" w:rsidRDefault="00E47ABF" w:rsidP="008F0FED">
                      <w:pPr>
                        <w:jc w:val="both"/>
                        <w:rPr>
                          <w:sz w:val="24"/>
                        </w:rPr>
                      </w:pPr>
                    </w:p>
                    <w:p w:rsidR="00E47ABF" w:rsidRPr="008F0FED" w:rsidRDefault="00E47ABF" w:rsidP="008F0FED">
                      <w:pPr>
                        <w:jc w:val="both"/>
                        <w:rPr>
                          <w:sz w:val="24"/>
                        </w:rPr>
                      </w:pPr>
                      <w:r w:rsidRPr="006A13E7">
                        <w:t>If a user has forgotten or requires to change their password, they can reset this using the appropriate links on the “Sign In” page.</w:t>
                      </w:r>
                    </w:p>
                    <w:p w:rsidR="00E47ABF" w:rsidRPr="00A72D66" w:rsidRDefault="00E47ABF" w:rsidP="00DB3B28">
                      <w:pPr>
                        <w:jc w:val="both"/>
                      </w:pPr>
                    </w:p>
                  </w:txbxContent>
                </v:textbox>
              </v:shape>
            </w:pict>
          </mc:Fallback>
        </mc:AlternateContent>
      </w:r>
    </w:p>
    <w:p w14:paraId="2A67B247" w14:textId="77777777" w:rsidR="007B204B" w:rsidRDefault="007B204B" w:rsidP="0005473B">
      <w:pPr>
        <w:rPr>
          <w:noProof/>
          <w:lang w:eastAsia="en-GB"/>
        </w:rPr>
      </w:pPr>
    </w:p>
    <w:p w14:paraId="672F19C5" w14:textId="77777777" w:rsidR="0005473B" w:rsidRPr="0005473B" w:rsidRDefault="0005473B" w:rsidP="0005473B">
      <w:pPr>
        <w:rPr>
          <w:rFonts w:asciiTheme="majorHAnsi" w:hAnsiTheme="majorHAnsi" w:cstheme="majorHAnsi"/>
          <w:sz w:val="36"/>
          <w:szCs w:val="36"/>
        </w:rPr>
      </w:pPr>
    </w:p>
    <w:p w14:paraId="14FC7B74" w14:textId="77777777" w:rsidR="0005473B" w:rsidRPr="0005473B" w:rsidRDefault="0005473B" w:rsidP="0005473B">
      <w:pPr>
        <w:rPr>
          <w:rFonts w:asciiTheme="majorHAnsi" w:hAnsiTheme="majorHAnsi" w:cstheme="majorHAnsi"/>
          <w:sz w:val="36"/>
          <w:szCs w:val="36"/>
        </w:rPr>
      </w:pPr>
    </w:p>
    <w:p w14:paraId="3518BF4C" w14:textId="77777777" w:rsidR="0005473B" w:rsidRPr="0005473B" w:rsidRDefault="0005473B" w:rsidP="0005473B">
      <w:pPr>
        <w:rPr>
          <w:rFonts w:asciiTheme="majorHAnsi" w:hAnsiTheme="majorHAnsi" w:cstheme="majorHAnsi"/>
          <w:sz w:val="36"/>
          <w:szCs w:val="36"/>
        </w:rPr>
      </w:pPr>
    </w:p>
    <w:p w14:paraId="116F9C41" w14:textId="77777777" w:rsidR="0005473B" w:rsidRPr="0005473B" w:rsidRDefault="0005473B" w:rsidP="0005473B">
      <w:pPr>
        <w:rPr>
          <w:rFonts w:asciiTheme="majorHAnsi" w:hAnsiTheme="majorHAnsi" w:cstheme="majorHAnsi"/>
          <w:sz w:val="36"/>
          <w:szCs w:val="36"/>
        </w:rPr>
      </w:pPr>
    </w:p>
    <w:p w14:paraId="01CA34B2" w14:textId="77777777" w:rsidR="0005473B" w:rsidRPr="0005473B" w:rsidRDefault="0005473B" w:rsidP="0005473B">
      <w:pPr>
        <w:rPr>
          <w:rFonts w:asciiTheme="majorHAnsi" w:hAnsiTheme="majorHAnsi" w:cstheme="majorHAnsi"/>
          <w:sz w:val="36"/>
          <w:szCs w:val="36"/>
        </w:rPr>
      </w:pPr>
    </w:p>
    <w:p w14:paraId="4554444A" w14:textId="77777777" w:rsidR="0005473B" w:rsidRPr="0005473B" w:rsidRDefault="0005473B" w:rsidP="0005473B">
      <w:pPr>
        <w:rPr>
          <w:rFonts w:asciiTheme="majorHAnsi" w:hAnsiTheme="majorHAnsi" w:cstheme="majorHAnsi"/>
          <w:sz w:val="36"/>
          <w:szCs w:val="36"/>
        </w:rPr>
      </w:pPr>
    </w:p>
    <w:p w14:paraId="4CCCAA7E" w14:textId="77777777" w:rsidR="0005473B" w:rsidRPr="0005473B" w:rsidRDefault="0005473B" w:rsidP="0005473B">
      <w:pPr>
        <w:rPr>
          <w:rFonts w:asciiTheme="majorHAnsi" w:hAnsiTheme="majorHAnsi" w:cstheme="majorHAnsi"/>
          <w:sz w:val="36"/>
          <w:szCs w:val="36"/>
        </w:rPr>
      </w:pPr>
    </w:p>
    <w:p w14:paraId="62B58BEC" w14:textId="77777777" w:rsidR="0005473B" w:rsidRPr="0005473B" w:rsidRDefault="0005473B" w:rsidP="0005473B">
      <w:pPr>
        <w:rPr>
          <w:rFonts w:asciiTheme="majorHAnsi" w:hAnsiTheme="majorHAnsi" w:cstheme="majorHAnsi"/>
          <w:sz w:val="36"/>
          <w:szCs w:val="36"/>
        </w:rPr>
      </w:pPr>
    </w:p>
    <w:p w14:paraId="69C5C901" w14:textId="77777777" w:rsidR="0005473B" w:rsidRDefault="0005473B" w:rsidP="0005473B">
      <w:pPr>
        <w:rPr>
          <w:rFonts w:asciiTheme="majorHAnsi" w:hAnsiTheme="majorHAnsi" w:cstheme="majorHAnsi"/>
          <w:sz w:val="36"/>
          <w:szCs w:val="36"/>
        </w:rPr>
      </w:pPr>
    </w:p>
    <w:p w14:paraId="63BD1742" w14:textId="77777777" w:rsidR="0005473B" w:rsidRDefault="0005473B" w:rsidP="0005473B">
      <w:pPr>
        <w:rPr>
          <w:rFonts w:asciiTheme="majorHAnsi" w:hAnsiTheme="majorHAnsi" w:cstheme="majorHAnsi"/>
          <w:sz w:val="36"/>
          <w:szCs w:val="36"/>
        </w:rPr>
      </w:pPr>
    </w:p>
    <w:p w14:paraId="68322E65" w14:textId="77777777" w:rsidR="004457BE" w:rsidRDefault="0005473B" w:rsidP="0005473B">
      <w:pPr>
        <w:tabs>
          <w:tab w:val="left" w:pos="11936"/>
        </w:tabs>
        <w:rPr>
          <w:rFonts w:asciiTheme="majorHAnsi" w:hAnsiTheme="majorHAnsi" w:cstheme="majorHAnsi"/>
          <w:sz w:val="36"/>
          <w:szCs w:val="36"/>
        </w:rPr>
      </w:pPr>
      <w:r>
        <w:rPr>
          <w:rFonts w:asciiTheme="majorHAnsi" w:hAnsiTheme="majorHAnsi" w:cstheme="majorHAnsi"/>
          <w:sz w:val="36"/>
          <w:szCs w:val="36"/>
        </w:rPr>
        <w:tab/>
      </w:r>
    </w:p>
    <w:p w14:paraId="682AB65A" w14:textId="77777777" w:rsidR="0005473B" w:rsidRDefault="0005473B" w:rsidP="0005473B">
      <w:pPr>
        <w:tabs>
          <w:tab w:val="left" w:pos="11936"/>
        </w:tabs>
        <w:rPr>
          <w:rFonts w:asciiTheme="majorHAnsi" w:hAnsiTheme="majorHAnsi" w:cstheme="majorHAnsi"/>
          <w:sz w:val="36"/>
          <w:szCs w:val="36"/>
        </w:rPr>
      </w:pPr>
    </w:p>
    <w:p w14:paraId="49A2767B" w14:textId="77777777" w:rsidR="0005473B" w:rsidRDefault="0005473B" w:rsidP="0005473B">
      <w:pPr>
        <w:tabs>
          <w:tab w:val="left" w:pos="11936"/>
        </w:tabs>
        <w:rPr>
          <w:rFonts w:asciiTheme="majorHAnsi" w:hAnsiTheme="majorHAnsi" w:cstheme="majorHAnsi"/>
          <w:sz w:val="36"/>
          <w:szCs w:val="36"/>
        </w:rPr>
      </w:pPr>
    </w:p>
    <w:p w14:paraId="78A83A13" w14:textId="77777777" w:rsidR="007F2678" w:rsidRPr="00DA6C1A" w:rsidRDefault="00D27024" w:rsidP="00DA6C1A">
      <w:pPr>
        <w:pStyle w:val="Heading1"/>
        <w:jc w:val="right"/>
        <w:rPr>
          <w:rStyle w:val="Heading1Char"/>
          <w:b/>
          <w:sz w:val="36"/>
          <w:szCs w:val="36"/>
        </w:rPr>
      </w:pPr>
      <w:bookmarkStart w:id="4" w:name="Welcome_page"/>
      <w:r>
        <w:rPr>
          <w:noProof/>
          <w:lang w:eastAsia="en-GB"/>
        </w:rPr>
        <w:drawing>
          <wp:anchor distT="0" distB="0" distL="114300" distR="114300" simplePos="0" relativeHeight="251658469" behindDoc="0" locked="0" layoutInCell="1" allowOverlap="1" wp14:anchorId="1E9D3BCF" wp14:editId="110C47AC">
            <wp:simplePos x="0" y="0"/>
            <wp:positionH relativeFrom="column">
              <wp:posOffset>1666631</wp:posOffset>
            </wp:positionH>
            <wp:positionV relativeFrom="paragraph">
              <wp:posOffset>-56662</wp:posOffset>
            </wp:positionV>
            <wp:extent cx="6013938" cy="3225690"/>
            <wp:effectExtent l="342900" t="57150" r="44450" b="29908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618" r="5109"/>
                    <a:stretch/>
                  </pic:blipFill>
                  <pic:spPr bwMode="auto">
                    <a:xfrm>
                      <a:off x="0" y="0"/>
                      <a:ext cx="6013938" cy="3225690"/>
                    </a:xfrm>
                    <a:prstGeom prst="rect">
                      <a:avLst/>
                    </a:prstGeom>
                    <a:ln>
                      <a:solidFill>
                        <a:schemeClr val="tx1"/>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73B" w:rsidRPr="00DA6C1A">
        <w:rPr>
          <w:rStyle w:val="Heading1Char"/>
          <w:b/>
          <w:noProof/>
          <w:sz w:val="36"/>
          <w:szCs w:val="36"/>
          <w:lang w:eastAsia="en-GB"/>
        </w:rPr>
        <w:drawing>
          <wp:anchor distT="0" distB="0" distL="114300" distR="114300" simplePos="0" relativeHeight="251658275" behindDoc="1" locked="1" layoutInCell="1" allowOverlap="1" wp14:anchorId="1F26524D" wp14:editId="1C300C06">
            <wp:simplePos x="0" y="0"/>
            <wp:positionH relativeFrom="page">
              <wp:align>left</wp:align>
            </wp:positionH>
            <wp:positionV relativeFrom="page">
              <wp:align>top</wp:align>
            </wp:positionV>
            <wp:extent cx="1861200" cy="7657200"/>
            <wp:effectExtent l="0" t="0" r="5715" b="127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rsidR="008E0022">
        <w:rPr>
          <w:rStyle w:val="Heading1Char"/>
          <w:b/>
          <w:sz w:val="36"/>
          <w:szCs w:val="36"/>
        </w:rPr>
        <w:t>HOME</w:t>
      </w:r>
      <w:bookmarkEnd w:id="4"/>
      <w:r w:rsidR="0038010A" w:rsidRPr="00DA6C1A">
        <w:rPr>
          <w:rStyle w:val="Heading1Char"/>
          <w:b/>
          <w:sz w:val="36"/>
          <w:szCs w:val="36"/>
        </w:rPr>
        <w:t xml:space="preserve"> PAGE</w:t>
      </w:r>
    </w:p>
    <w:p w14:paraId="68C8F298" w14:textId="77777777" w:rsidR="007F2678" w:rsidRPr="007F2678" w:rsidRDefault="007F2678" w:rsidP="007F2678">
      <w:pPr>
        <w:rPr>
          <w:rFonts w:asciiTheme="majorHAnsi" w:hAnsiTheme="majorHAnsi" w:cstheme="majorHAnsi"/>
          <w:sz w:val="36"/>
          <w:szCs w:val="36"/>
        </w:rPr>
      </w:pPr>
    </w:p>
    <w:p w14:paraId="000FAFA1" w14:textId="77777777" w:rsidR="00D27024" w:rsidRDefault="00D27024" w:rsidP="007F2678">
      <w:pPr>
        <w:rPr>
          <w:noProof/>
          <w:lang w:eastAsia="en-GB"/>
        </w:rPr>
      </w:pPr>
    </w:p>
    <w:p w14:paraId="74D15102" w14:textId="77777777" w:rsidR="007F2678" w:rsidRPr="007F2678" w:rsidRDefault="007F2678" w:rsidP="007F2678">
      <w:pPr>
        <w:rPr>
          <w:rFonts w:asciiTheme="majorHAnsi" w:hAnsiTheme="majorHAnsi" w:cstheme="majorHAnsi"/>
          <w:sz w:val="36"/>
          <w:szCs w:val="36"/>
        </w:rPr>
      </w:pPr>
    </w:p>
    <w:p w14:paraId="1D1DA94C" w14:textId="77777777" w:rsidR="007F2678" w:rsidRPr="007F2678" w:rsidRDefault="001A0AE0" w:rsidP="007F2678">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278" behindDoc="0" locked="0" layoutInCell="1" allowOverlap="1" wp14:anchorId="7A49F08F" wp14:editId="019E8880">
                <wp:simplePos x="0" y="0"/>
                <wp:positionH relativeFrom="column">
                  <wp:posOffset>5618352</wp:posOffset>
                </wp:positionH>
                <wp:positionV relativeFrom="paragraph">
                  <wp:posOffset>96464</wp:posOffset>
                </wp:positionV>
                <wp:extent cx="422452" cy="364112"/>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422452" cy="364112"/>
                        </a:xfrm>
                        <a:prstGeom prst="rect">
                          <a:avLst/>
                        </a:prstGeom>
                        <a:noFill/>
                        <a:ln w="6350">
                          <a:noFill/>
                        </a:ln>
                      </wps:spPr>
                      <wps:txbx>
                        <w:txbxContent>
                          <w:p w14:paraId="7B068E98" w14:textId="77777777" w:rsidR="00E47ABF" w:rsidRPr="00BF35CA" w:rsidRDefault="00E47ABF">
                            <w:pPr>
                              <w:rPr>
                                <w:color w:val="FFFFFF" w:themeColor="background1"/>
                                <w:sz w:val="28"/>
                              </w:rPr>
                            </w:pPr>
                            <w:r w:rsidRPr="00BF35CA">
                              <w:rPr>
                                <w:color w:val="FFFFFF" w:themeColor="background1"/>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3B775" id="Text Box 198" o:spid="_x0000_s1041" type="#_x0000_t202" style="position:absolute;margin-left:442.4pt;margin-top:7.6pt;width:33.25pt;height:28.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" filled="f" stroked="f" strokeweight=".5pt">
                <v:textbox>
                  <w:txbxContent>
                    <w:p w:rsidR="00E47ABF" w:rsidRPr="00BF35CA" w:rsidRDefault="00E47ABF">
                      <w:pPr>
                        <w:rPr>
                          <w:color w:val="FFFFFF" w:themeColor="background1"/>
                          <w:sz w:val="28"/>
                        </w:rPr>
                      </w:pPr>
                      <w:r w:rsidRPr="00BF35CA">
                        <w:rPr>
                          <w:color w:val="FFFFFF" w:themeColor="background1"/>
                          <w:sz w:val="28"/>
                        </w:rPr>
                        <w:t>1</w:t>
                      </w:r>
                    </w:p>
                  </w:txbxContent>
                </v:textbox>
              </v:shape>
            </w:pict>
          </mc:Fallback>
        </mc:AlternateContent>
      </w:r>
    </w:p>
    <w:p w14:paraId="15F49B8F" w14:textId="77777777" w:rsidR="007F2678" w:rsidRPr="007F2678" w:rsidRDefault="009E428D" w:rsidP="007F2678">
      <w:pPr>
        <w:rPr>
          <w:rFonts w:asciiTheme="majorHAnsi" w:hAnsiTheme="majorHAnsi" w:cstheme="majorHAnsi"/>
          <w:sz w:val="36"/>
          <w:szCs w:val="36"/>
        </w:rPr>
      </w:pPr>
      <w:r>
        <w:rPr>
          <w:noProof/>
          <w:lang w:eastAsia="en-GB"/>
        </w:rPr>
        <w:drawing>
          <wp:anchor distT="0" distB="0" distL="114300" distR="114300" simplePos="0" relativeHeight="251658470" behindDoc="0" locked="0" layoutInCell="1" allowOverlap="1" wp14:anchorId="39E7555E" wp14:editId="7AC2B9D5">
            <wp:simplePos x="0" y="0"/>
            <wp:positionH relativeFrom="column">
              <wp:posOffset>6984365</wp:posOffset>
            </wp:positionH>
            <wp:positionV relativeFrom="paragraph">
              <wp:posOffset>274743</wp:posOffset>
            </wp:positionV>
            <wp:extent cx="3110837" cy="1473200"/>
            <wp:effectExtent l="152400" t="133350" r="147320" b="12700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r="17763"/>
                    <a:stretch/>
                  </pic:blipFill>
                  <pic:spPr bwMode="auto">
                    <a:xfrm>
                      <a:off x="0" y="0"/>
                      <a:ext cx="3110837" cy="1473200"/>
                    </a:xfrm>
                    <a:prstGeom prst="rect">
                      <a:avLst/>
                    </a:prstGeom>
                    <a:ln w="38100">
                      <a:solidFill>
                        <a:schemeClr val="accent4"/>
                      </a:solid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07358" w14:textId="77777777" w:rsidR="007F2678" w:rsidRPr="007F2678" w:rsidRDefault="007F2678" w:rsidP="007F2678">
      <w:pPr>
        <w:rPr>
          <w:rFonts w:asciiTheme="majorHAnsi" w:hAnsiTheme="majorHAnsi" w:cstheme="majorHAnsi"/>
          <w:sz w:val="36"/>
          <w:szCs w:val="36"/>
        </w:rPr>
      </w:pPr>
    </w:p>
    <w:p w14:paraId="0055F23B" w14:textId="77777777" w:rsidR="007F2678" w:rsidRPr="007F2678" w:rsidRDefault="007F2678" w:rsidP="007F2678">
      <w:pPr>
        <w:rPr>
          <w:rFonts w:asciiTheme="majorHAnsi" w:hAnsiTheme="majorHAnsi" w:cstheme="majorHAnsi"/>
          <w:sz w:val="36"/>
          <w:szCs w:val="36"/>
        </w:rPr>
      </w:pPr>
    </w:p>
    <w:p w14:paraId="7C3A6D30" w14:textId="77777777" w:rsidR="00FF52D0" w:rsidRDefault="00FF52D0" w:rsidP="007F2678">
      <w:pPr>
        <w:rPr>
          <w:noProof/>
          <w:lang w:eastAsia="en-GB"/>
        </w:rPr>
      </w:pPr>
    </w:p>
    <w:p w14:paraId="687BCDA3" w14:textId="77777777" w:rsidR="007F2678" w:rsidRDefault="007F2678" w:rsidP="007F2678">
      <w:pPr>
        <w:rPr>
          <w:rFonts w:asciiTheme="majorHAnsi" w:hAnsiTheme="majorHAnsi" w:cstheme="majorHAnsi"/>
          <w:sz w:val="36"/>
          <w:szCs w:val="36"/>
        </w:rPr>
      </w:pPr>
    </w:p>
    <w:p w14:paraId="708CD089" w14:textId="77777777" w:rsidR="007F2678" w:rsidRDefault="000F1E3B" w:rsidP="007F2678">
      <w:pPr>
        <w:tabs>
          <w:tab w:val="left" w:pos="5231"/>
        </w:tabs>
        <w:rPr>
          <w:noProof/>
          <w:lang w:eastAsia="en-GB"/>
        </w:rPr>
      </w:pPr>
      <w:r w:rsidRPr="00DA6C1A">
        <w:rPr>
          <w:rStyle w:val="Heading1Char"/>
          <w:noProof/>
          <w:lang w:eastAsia="en-GB"/>
        </w:rPr>
        <mc:AlternateContent>
          <mc:Choice Requires="wps">
            <w:drawing>
              <wp:anchor distT="0" distB="0" distL="114300" distR="114300" simplePos="0" relativeHeight="251658277" behindDoc="0" locked="0" layoutInCell="1" allowOverlap="1" wp14:anchorId="1B601F03" wp14:editId="519268AA">
                <wp:simplePos x="0" y="0"/>
                <wp:positionH relativeFrom="column">
                  <wp:posOffset>1584960</wp:posOffset>
                </wp:positionH>
                <wp:positionV relativeFrom="paragraph">
                  <wp:posOffset>175260</wp:posOffset>
                </wp:positionV>
                <wp:extent cx="8093075" cy="2834640"/>
                <wp:effectExtent l="0" t="0" r="3175" b="3810"/>
                <wp:wrapNone/>
                <wp:docPr id="194" name="Text Box 194"/>
                <wp:cNvGraphicFramePr/>
                <a:graphic xmlns:a="http://schemas.openxmlformats.org/drawingml/2006/main">
                  <a:graphicData uri="http://schemas.microsoft.com/office/word/2010/wordprocessingShape">
                    <wps:wsp>
                      <wps:cNvSpPr txBox="1"/>
                      <wps:spPr>
                        <a:xfrm>
                          <a:off x="0" y="0"/>
                          <a:ext cx="8093075" cy="2834640"/>
                        </a:xfrm>
                        <a:prstGeom prst="rect">
                          <a:avLst/>
                        </a:prstGeom>
                        <a:solidFill>
                          <a:schemeClr val="lt1"/>
                        </a:solidFill>
                        <a:ln w="6350">
                          <a:noFill/>
                        </a:ln>
                      </wps:spPr>
                      <wps:txbx>
                        <w:txbxContent>
                          <w:p w14:paraId="297C1492" w14:textId="77777777" w:rsidR="00E47ABF" w:rsidRPr="001B3B42" w:rsidRDefault="00E47ABF" w:rsidP="000A14E6">
                            <w:r w:rsidRPr="001B3B42">
                              <w:t>When users log into the portal they wi</w:t>
                            </w:r>
                            <w:r>
                              <w:t>ll be brought to the home page.</w:t>
                            </w:r>
                          </w:p>
                          <w:p w14:paraId="182DE2A2" w14:textId="77777777" w:rsidR="00E47ABF" w:rsidRPr="001B3B42" w:rsidRDefault="00E47ABF" w:rsidP="000A14E6">
                            <w:r w:rsidRPr="001B3B42">
                              <w:t>The features shown on the home page will vary slightly for users depending on their permissions.</w:t>
                            </w:r>
                          </w:p>
                          <w:p w14:paraId="335C202B" w14:textId="77777777" w:rsidR="00E47ABF" w:rsidRPr="001B3B42" w:rsidRDefault="00E47ABF" w:rsidP="00BA0236">
                            <w:pPr>
                              <w:spacing w:after="0"/>
                              <w:rPr>
                                <w:b/>
                                <w:color w:val="102C3E" w:themeColor="text2"/>
                              </w:rPr>
                            </w:pPr>
                            <w:r w:rsidRPr="001B3B42">
                              <w:rPr>
                                <w:b/>
                                <w:color w:val="102C3E" w:themeColor="text2"/>
                              </w:rPr>
                              <w:t>User Admin</w:t>
                            </w:r>
                          </w:p>
                          <w:p w14:paraId="704AD7C0" w14:textId="77777777" w:rsidR="00E47ABF" w:rsidRPr="001B3B42" w:rsidRDefault="00E47ABF" w:rsidP="00BA0236">
                            <w:pPr>
                              <w:spacing w:after="0"/>
                              <w:ind w:left="720"/>
                            </w:pPr>
                            <w:r w:rsidRPr="001B3B42">
                              <w:t>This button is only visible for admin users. Admin users can use this functionality to manage the list of non-admin users for an office. This puts an office in control of their list of users without the necessity to contact the SCTS.</w:t>
                            </w:r>
                            <w:r w:rsidRPr="001B3B42">
                              <w:br/>
                            </w:r>
                          </w:p>
                          <w:p w14:paraId="0243E18E" w14:textId="77777777" w:rsidR="00E47ABF" w:rsidRPr="001B3B42" w:rsidRDefault="00E47ABF" w:rsidP="0035632C">
                            <w:pPr>
                              <w:spacing w:after="0"/>
                              <w:rPr>
                                <w:color w:val="102C3E" w:themeColor="text2"/>
                              </w:rPr>
                            </w:pPr>
                            <w:r w:rsidRPr="001B3B42">
                              <w:rPr>
                                <w:b/>
                                <w:color w:val="102C3E" w:themeColor="text2"/>
                              </w:rPr>
                              <w:t>Caveats</w:t>
                            </w:r>
                          </w:p>
                          <w:p w14:paraId="0130C15B" w14:textId="77777777" w:rsidR="00E47ABF" w:rsidRPr="001B3B42" w:rsidRDefault="00E47ABF" w:rsidP="00D27024">
                            <w:pPr>
                              <w:spacing w:after="0"/>
                              <w:ind w:left="720"/>
                            </w:pPr>
                            <w:r w:rsidRPr="001B3B42">
                              <w:t xml:space="preserve">The “My caveats” and “New caveats” tiles will only show for users of an office that currently holds an active SCTS credit account. </w:t>
                            </w:r>
                            <w:r w:rsidRPr="001B3B42">
                              <w:rPr>
                                <w:color w:val="102C3E" w:themeColor="text2"/>
                              </w:rPr>
                              <w:br/>
                            </w:r>
                          </w:p>
                          <w:p w14:paraId="46767F73" w14:textId="77777777" w:rsidR="00E47ABF" w:rsidRPr="001B3B42" w:rsidRDefault="00E47ABF" w:rsidP="0042509B">
                            <w:pPr>
                              <w:spacing w:after="0"/>
                              <w:rPr>
                                <w:b/>
                                <w:color w:val="102C3E" w:themeColor="text2"/>
                              </w:rPr>
                            </w:pPr>
                            <w:r w:rsidRPr="001B3B42">
                              <w:rPr>
                                <w:b/>
                                <w:color w:val="102C3E" w:themeColor="text2"/>
                              </w:rPr>
                              <w:t>Select an office</w:t>
                            </w:r>
                          </w:p>
                          <w:p w14:paraId="4B0442E0" w14:textId="77777777" w:rsidR="00E47ABF" w:rsidRPr="0035632C" w:rsidRDefault="00E47ABF" w:rsidP="00CC7587">
                            <w:pPr>
                              <w:spacing w:after="0"/>
                              <w:ind w:left="720"/>
                              <w:rPr>
                                <w:color w:val="102C3E" w:themeColor="text2"/>
                              </w:rPr>
                            </w:pPr>
                            <w:r w:rsidRPr="001B3B42">
                              <w:t xml:space="preserve">If a user has access to more than one office, they will also see a component where they are prompted to select an office they wish to work from (See image with gold border). Users can opt to set a default office, which means that they do not need to select an office each time they log-in. The office can be easily changed from the home page at any time. </w:t>
                            </w:r>
                            <w:r>
                              <w:br/>
                            </w:r>
                          </w:p>
                          <w:p w14:paraId="7D866BE1" w14:textId="77777777" w:rsidR="00E47ABF" w:rsidRDefault="00E47ABF" w:rsidP="0042509B">
                            <w:pPr>
                              <w:pStyle w:val="ListParagraph"/>
                              <w:spacing w:after="0"/>
                            </w:pPr>
                          </w:p>
                          <w:p w14:paraId="28E59525" w14:textId="77777777" w:rsidR="00E47ABF" w:rsidRPr="0042509B" w:rsidRDefault="00E47ABF" w:rsidP="00F94B8B">
                            <w:pPr>
                              <w:spacing w:after="0"/>
                              <w:ind w:left="720"/>
                              <w:rPr>
                                <w:color w:val="102C3E"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C511" id="Text Box 194" o:spid="_x0000_s1042" type="#_x0000_t202" style="position:absolute;margin-left:124.8pt;margin-top:13.8pt;width:637.25pt;height:223.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" fillcolor="white [3201]" stroked="f" strokeweight=".5pt">
                <v:textbox>
                  <w:txbxContent>
                    <w:p w:rsidR="00E47ABF" w:rsidRPr="001B3B42" w:rsidRDefault="00E47ABF" w:rsidP="000A14E6">
                      <w:r w:rsidRPr="001B3B42">
                        <w:t>When users log into the portal they wi</w:t>
                      </w:r>
                      <w:r>
                        <w:t>ll be brought to the home page.</w:t>
                      </w:r>
                    </w:p>
                    <w:p w:rsidR="00E47ABF" w:rsidRPr="001B3B42" w:rsidRDefault="00E47ABF" w:rsidP="000A14E6">
                      <w:r w:rsidRPr="001B3B42">
                        <w:t>The features shown on the home page will vary slightly for users depending on their permissions.</w:t>
                      </w:r>
                    </w:p>
                    <w:p w:rsidR="00E47ABF" w:rsidRPr="001B3B42" w:rsidRDefault="00E47ABF" w:rsidP="00BA0236">
                      <w:pPr>
                        <w:spacing w:after="0"/>
                        <w:rPr>
                          <w:b/>
                          <w:color w:val="102C3E" w:themeColor="text2"/>
                        </w:rPr>
                      </w:pPr>
                      <w:r w:rsidRPr="001B3B42">
                        <w:rPr>
                          <w:b/>
                          <w:color w:val="102C3E" w:themeColor="text2"/>
                        </w:rPr>
                        <w:t>User Admin</w:t>
                      </w:r>
                    </w:p>
                    <w:p w:rsidR="00E47ABF" w:rsidRPr="001B3B42" w:rsidRDefault="00E47ABF" w:rsidP="00BA0236">
                      <w:pPr>
                        <w:spacing w:after="0"/>
                        <w:ind w:left="720"/>
                      </w:pPr>
                      <w:r w:rsidRPr="001B3B42">
                        <w:t>This button is only visible for admin users. Admin users can use this functionality to manage the list of non-admin users for an office. This puts an office in control of their list of users without the necessity to contact the SCTS.</w:t>
                      </w:r>
                      <w:r w:rsidRPr="001B3B42">
                        <w:br/>
                      </w:r>
                    </w:p>
                    <w:p w:rsidR="00E47ABF" w:rsidRPr="001B3B42" w:rsidRDefault="00E47ABF" w:rsidP="0035632C">
                      <w:pPr>
                        <w:spacing w:after="0"/>
                        <w:rPr>
                          <w:color w:val="102C3E" w:themeColor="text2"/>
                        </w:rPr>
                      </w:pPr>
                      <w:r w:rsidRPr="001B3B42">
                        <w:rPr>
                          <w:b/>
                          <w:color w:val="102C3E" w:themeColor="text2"/>
                        </w:rPr>
                        <w:t>Caveats</w:t>
                      </w:r>
                    </w:p>
                    <w:p w:rsidR="00E47ABF" w:rsidRPr="001B3B42" w:rsidRDefault="00E47ABF" w:rsidP="00D27024">
                      <w:pPr>
                        <w:spacing w:after="0"/>
                        <w:ind w:left="720"/>
                      </w:pPr>
                      <w:r w:rsidRPr="001B3B42">
                        <w:t xml:space="preserve">The “My caveats” and “New caveats” tiles will only show for users of an office that currently holds an active SCTS credit account. </w:t>
                      </w:r>
                      <w:r w:rsidRPr="001B3B42">
                        <w:rPr>
                          <w:color w:val="102C3E" w:themeColor="text2"/>
                        </w:rPr>
                        <w:br/>
                      </w:r>
                    </w:p>
                    <w:p w:rsidR="00E47ABF" w:rsidRPr="001B3B42" w:rsidRDefault="00E47ABF" w:rsidP="0042509B">
                      <w:pPr>
                        <w:spacing w:after="0"/>
                        <w:rPr>
                          <w:b/>
                          <w:color w:val="102C3E" w:themeColor="text2"/>
                        </w:rPr>
                      </w:pPr>
                      <w:r w:rsidRPr="001B3B42">
                        <w:rPr>
                          <w:b/>
                          <w:color w:val="102C3E" w:themeColor="text2"/>
                        </w:rPr>
                        <w:t>Select an office</w:t>
                      </w:r>
                    </w:p>
                    <w:p w:rsidR="00E47ABF" w:rsidRPr="0035632C" w:rsidRDefault="00E47ABF" w:rsidP="00CC7587">
                      <w:pPr>
                        <w:spacing w:after="0"/>
                        <w:ind w:left="720"/>
                        <w:rPr>
                          <w:color w:val="102C3E" w:themeColor="text2"/>
                        </w:rPr>
                      </w:pPr>
                      <w:r w:rsidRPr="001B3B42">
                        <w:t xml:space="preserve">If a user has access to more than one office, they will also see a component where they are prompted to select an office they wish to work from (See image with gold border). Users can opt to set a default office, which means that they do not need to select an office each time they log-in. The office can be easily changed from the home page at any time. </w:t>
                      </w:r>
                      <w:r>
                        <w:br/>
                      </w:r>
                    </w:p>
                    <w:p w:rsidR="00E47ABF" w:rsidRDefault="00E47ABF" w:rsidP="0042509B">
                      <w:pPr>
                        <w:pStyle w:val="ListParagraph"/>
                        <w:spacing w:after="0"/>
                      </w:pPr>
                    </w:p>
                    <w:p w:rsidR="00E47ABF" w:rsidRPr="0042509B" w:rsidRDefault="00E47ABF" w:rsidP="00F94B8B">
                      <w:pPr>
                        <w:spacing w:after="0"/>
                        <w:ind w:left="720"/>
                        <w:rPr>
                          <w:color w:val="102C3E" w:themeColor="text2"/>
                        </w:rPr>
                      </w:pPr>
                    </w:p>
                  </w:txbxContent>
                </v:textbox>
              </v:shape>
            </w:pict>
          </mc:Fallback>
        </mc:AlternateContent>
      </w:r>
      <w:r w:rsidR="007F2678">
        <w:rPr>
          <w:rFonts w:asciiTheme="majorHAnsi" w:hAnsiTheme="majorHAnsi" w:cstheme="majorHAnsi"/>
          <w:sz w:val="36"/>
          <w:szCs w:val="36"/>
        </w:rPr>
        <w:tab/>
      </w:r>
    </w:p>
    <w:p w14:paraId="65290E4E" w14:textId="77777777" w:rsidR="00FF52D0" w:rsidRDefault="00FF52D0" w:rsidP="007F2678">
      <w:pPr>
        <w:tabs>
          <w:tab w:val="left" w:pos="5231"/>
        </w:tabs>
        <w:rPr>
          <w:noProof/>
          <w:lang w:eastAsia="en-GB"/>
        </w:rPr>
      </w:pPr>
    </w:p>
    <w:p w14:paraId="7316ADF5" w14:textId="77777777" w:rsidR="00FF52D0" w:rsidRDefault="00FF52D0" w:rsidP="007F2678">
      <w:pPr>
        <w:tabs>
          <w:tab w:val="left" w:pos="5231"/>
        </w:tabs>
        <w:rPr>
          <w:noProof/>
          <w:lang w:eastAsia="en-GB"/>
        </w:rPr>
      </w:pPr>
    </w:p>
    <w:p w14:paraId="481C9839" w14:textId="77777777" w:rsidR="00FF52D0" w:rsidRDefault="00FF52D0" w:rsidP="007F2678">
      <w:pPr>
        <w:tabs>
          <w:tab w:val="left" w:pos="5231"/>
        </w:tabs>
        <w:rPr>
          <w:noProof/>
          <w:lang w:eastAsia="en-GB"/>
        </w:rPr>
      </w:pPr>
    </w:p>
    <w:p w14:paraId="0C08A53E" w14:textId="77777777" w:rsidR="00A02907" w:rsidRDefault="00A02907" w:rsidP="007F2678">
      <w:pPr>
        <w:tabs>
          <w:tab w:val="left" w:pos="5231"/>
        </w:tabs>
        <w:rPr>
          <w:rFonts w:asciiTheme="majorHAnsi" w:hAnsiTheme="majorHAnsi" w:cstheme="majorHAnsi"/>
          <w:sz w:val="36"/>
          <w:szCs w:val="36"/>
        </w:rPr>
      </w:pPr>
    </w:p>
    <w:p w14:paraId="42B7E988" w14:textId="77777777" w:rsidR="00A02907" w:rsidRPr="00A02907" w:rsidRDefault="00A02907" w:rsidP="00A02907">
      <w:pPr>
        <w:rPr>
          <w:rFonts w:asciiTheme="majorHAnsi" w:hAnsiTheme="majorHAnsi" w:cstheme="majorHAnsi"/>
          <w:sz w:val="36"/>
          <w:szCs w:val="36"/>
        </w:rPr>
      </w:pPr>
    </w:p>
    <w:p w14:paraId="2486CE1D" w14:textId="77777777" w:rsidR="00A02907" w:rsidRDefault="00A02907" w:rsidP="00A02907">
      <w:pPr>
        <w:jc w:val="right"/>
        <w:rPr>
          <w:rFonts w:asciiTheme="majorHAnsi" w:hAnsiTheme="majorHAnsi" w:cstheme="majorHAnsi"/>
          <w:sz w:val="36"/>
          <w:szCs w:val="36"/>
        </w:rPr>
      </w:pPr>
    </w:p>
    <w:p w14:paraId="629E01DB" w14:textId="77777777" w:rsidR="00A02907" w:rsidRDefault="00A02907" w:rsidP="00A02907">
      <w:pPr>
        <w:jc w:val="right"/>
        <w:rPr>
          <w:rFonts w:asciiTheme="majorHAnsi" w:hAnsiTheme="majorHAnsi" w:cstheme="majorHAnsi"/>
          <w:sz w:val="36"/>
          <w:szCs w:val="36"/>
        </w:rPr>
      </w:pPr>
    </w:p>
    <w:p w14:paraId="62BA07CC" w14:textId="77777777" w:rsidR="0059577F" w:rsidRDefault="0059577F" w:rsidP="00A02907">
      <w:pPr>
        <w:jc w:val="right"/>
        <w:rPr>
          <w:rFonts w:asciiTheme="majorHAnsi" w:hAnsiTheme="majorHAnsi" w:cstheme="majorHAnsi"/>
          <w:color w:val="101820" w:themeColor="text1"/>
          <w:sz w:val="36"/>
          <w:szCs w:val="36"/>
        </w:rPr>
      </w:pPr>
    </w:p>
    <w:p w14:paraId="15CA03C4" w14:textId="77777777" w:rsidR="000607FE" w:rsidRPr="00DA6C1A" w:rsidRDefault="000F1E3B" w:rsidP="00DA6C1A">
      <w:pPr>
        <w:pStyle w:val="Heading1"/>
        <w:jc w:val="right"/>
        <w:rPr>
          <w:b/>
          <w:sz w:val="36"/>
        </w:rPr>
      </w:pPr>
      <w:bookmarkStart w:id="5" w:name="User_Admin"/>
      <w:r>
        <w:rPr>
          <w:noProof/>
          <w:lang w:eastAsia="en-GB"/>
        </w:rPr>
        <w:drawing>
          <wp:anchor distT="0" distB="0" distL="114300" distR="114300" simplePos="0" relativeHeight="251658280" behindDoc="0" locked="0" layoutInCell="1" allowOverlap="1" wp14:anchorId="78C632E5" wp14:editId="669B8608">
            <wp:simplePos x="0" y="0"/>
            <wp:positionH relativeFrom="margin">
              <wp:posOffset>1935480</wp:posOffset>
            </wp:positionH>
            <wp:positionV relativeFrom="paragraph">
              <wp:posOffset>-114300</wp:posOffset>
            </wp:positionV>
            <wp:extent cx="5814060" cy="2697093"/>
            <wp:effectExtent l="152400" t="152400" r="358140" b="3702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4060" cy="269709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A4DD3" w:rsidRPr="00DA6C1A">
        <w:rPr>
          <w:b/>
          <w:noProof/>
          <w:sz w:val="36"/>
          <w:lang w:eastAsia="en-GB"/>
        </w:rPr>
        <w:drawing>
          <wp:anchor distT="0" distB="0" distL="114300" distR="114300" simplePos="0" relativeHeight="251658279" behindDoc="0" locked="1" layoutInCell="1" allowOverlap="1" wp14:anchorId="7771D112" wp14:editId="646E9C84">
            <wp:simplePos x="0" y="0"/>
            <wp:positionH relativeFrom="page">
              <wp:align>left</wp:align>
            </wp:positionH>
            <wp:positionV relativeFrom="page">
              <wp:align>top</wp:align>
            </wp:positionV>
            <wp:extent cx="1861200" cy="7657200"/>
            <wp:effectExtent l="0" t="0" r="571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rsidR="00C46DC2" w:rsidRPr="00DA6C1A">
        <w:rPr>
          <w:b/>
          <w:sz w:val="36"/>
        </w:rPr>
        <w:t>USER ADMIN</w:t>
      </w:r>
    </w:p>
    <w:bookmarkEnd w:id="5"/>
    <w:p w14:paraId="01FF23D7" w14:textId="77777777" w:rsidR="000607FE" w:rsidRPr="000607FE" w:rsidRDefault="000607FE" w:rsidP="000607FE">
      <w:pPr>
        <w:rPr>
          <w:rFonts w:asciiTheme="majorHAnsi" w:hAnsiTheme="majorHAnsi" w:cstheme="majorHAnsi"/>
          <w:sz w:val="36"/>
          <w:szCs w:val="36"/>
        </w:rPr>
      </w:pPr>
    </w:p>
    <w:p w14:paraId="340E93F9" w14:textId="77777777" w:rsidR="000607FE" w:rsidRPr="000607FE" w:rsidRDefault="000607FE" w:rsidP="000607FE">
      <w:pPr>
        <w:rPr>
          <w:rFonts w:asciiTheme="majorHAnsi" w:hAnsiTheme="majorHAnsi" w:cstheme="majorHAnsi"/>
          <w:sz w:val="36"/>
          <w:szCs w:val="36"/>
        </w:rPr>
      </w:pPr>
    </w:p>
    <w:p w14:paraId="2E4F7906" w14:textId="77777777" w:rsidR="000607FE" w:rsidRPr="000607FE" w:rsidRDefault="000607FE" w:rsidP="000607FE">
      <w:pPr>
        <w:rPr>
          <w:rFonts w:asciiTheme="majorHAnsi" w:hAnsiTheme="majorHAnsi" w:cstheme="majorHAnsi"/>
          <w:sz w:val="36"/>
          <w:szCs w:val="36"/>
        </w:rPr>
      </w:pPr>
    </w:p>
    <w:p w14:paraId="39E2A330" w14:textId="77777777" w:rsidR="000607FE" w:rsidRPr="000607FE" w:rsidRDefault="000607FE" w:rsidP="000607FE">
      <w:pPr>
        <w:rPr>
          <w:rFonts w:asciiTheme="majorHAnsi" w:hAnsiTheme="majorHAnsi" w:cstheme="majorHAnsi"/>
          <w:sz w:val="36"/>
          <w:szCs w:val="36"/>
        </w:rPr>
      </w:pPr>
    </w:p>
    <w:p w14:paraId="469B3145" w14:textId="77777777" w:rsidR="000607FE" w:rsidRDefault="000607FE" w:rsidP="000607FE">
      <w:pPr>
        <w:rPr>
          <w:rFonts w:asciiTheme="majorHAnsi" w:hAnsiTheme="majorHAnsi" w:cstheme="majorHAnsi"/>
          <w:sz w:val="36"/>
          <w:szCs w:val="36"/>
        </w:rPr>
      </w:pPr>
    </w:p>
    <w:p w14:paraId="4ABDECD2" w14:textId="77777777" w:rsidR="00F94B8B" w:rsidRDefault="000607FE" w:rsidP="000607FE">
      <w:pPr>
        <w:tabs>
          <w:tab w:val="left" w:pos="7140"/>
        </w:tabs>
        <w:rPr>
          <w:rFonts w:asciiTheme="majorHAnsi" w:hAnsiTheme="majorHAnsi" w:cstheme="majorHAnsi"/>
          <w:sz w:val="36"/>
          <w:szCs w:val="36"/>
        </w:rPr>
      </w:pPr>
      <w:r>
        <w:rPr>
          <w:rFonts w:asciiTheme="majorHAnsi" w:hAnsiTheme="majorHAnsi" w:cstheme="majorHAnsi"/>
          <w:sz w:val="36"/>
          <w:szCs w:val="36"/>
        </w:rPr>
        <w:tab/>
      </w:r>
    </w:p>
    <w:p w14:paraId="73331C70" w14:textId="77777777" w:rsidR="00F94B8B" w:rsidRPr="00F94B8B" w:rsidRDefault="004776E2" w:rsidP="00F94B8B">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281" behindDoc="0" locked="0" layoutInCell="1" allowOverlap="1" wp14:anchorId="02777343" wp14:editId="3B8D75C1">
                <wp:simplePos x="0" y="0"/>
                <wp:positionH relativeFrom="column">
                  <wp:posOffset>1591733</wp:posOffset>
                </wp:positionH>
                <wp:positionV relativeFrom="paragraph">
                  <wp:posOffset>114088</wp:posOffset>
                </wp:positionV>
                <wp:extent cx="8404860" cy="2861734"/>
                <wp:effectExtent l="0" t="0" r="0" b="0"/>
                <wp:wrapNone/>
                <wp:docPr id="6" name="Text Box 6"/>
                <wp:cNvGraphicFramePr/>
                <a:graphic xmlns:a="http://schemas.openxmlformats.org/drawingml/2006/main">
                  <a:graphicData uri="http://schemas.microsoft.com/office/word/2010/wordprocessingShape">
                    <wps:wsp>
                      <wps:cNvSpPr txBox="1"/>
                      <wps:spPr>
                        <a:xfrm>
                          <a:off x="0" y="0"/>
                          <a:ext cx="8404860" cy="2861734"/>
                        </a:xfrm>
                        <a:prstGeom prst="rect">
                          <a:avLst/>
                        </a:prstGeom>
                        <a:noFill/>
                        <a:ln w="6350">
                          <a:noFill/>
                        </a:ln>
                      </wps:spPr>
                      <wps:txbx>
                        <w:txbxContent>
                          <w:p w14:paraId="6EBFEF97" w14:textId="77777777" w:rsidR="00E47ABF" w:rsidRPr="005038C2" w:rsidRDefault="00E47ABF" w:rsidP="00235E46">
                            <w:pPr>
                              <w:rPr>
                                <w:color w:val="101820" w:themeColor="text1"/>
                                <w:sz w:val="24"/>
                              </w:rPr>
                            </w:pPr>
                            <w:r w:rsidRPr="005038C2">
                              <w:rPr>
                                <w:color w:val="101820" w:themeColor="text1"/>
                                <w:sz w:val="24"/>
                              </w:rPr>
                              <w:t>On this page admin users can:</w:t>
                            </w:r>
                          </w:p>
                          <w:p w14:paraId="54575B55" w14:textId="77777777" w:rsidR="00E47ABF" w:rsidRPr="005038C2" w:rsidRDefault="00E47ABF" w:rsidP="003C57B8">
                            <w:pPr>
                              <w:pStyle w:val="ListParagraph"/>
                              <w:numPr>
                                <w:ilvl w:val="0"/>
                                <w:numId w:val="5"/>
                              </w:numPr>
                              <w:rPr>
                                <w:color w:val="101820" w:themeColor="text1"/>
                                <w:sz w:val="24"/>
                              </w:rPr>
                            </w:pPr>
                            <w:r>
                              <w:rPr>
                                <w:color w:val="101820" w:themeColor="text1"/>
                                <w:sz w:val="24"/>
                              </w:rPr>
                              <w:t xml:space="preserve">See a list of current non-admin users for the office selected. </w:t>
                            </w:r>
                            <w:r w:rsidRPr="005038C2">
                              <w:rPr>
                                <w:color w:val="101820" w:themeColor="text1"/>
                                <w:sz w:val="24"/>
                              </w:rPr>
                              <w:t xml:space="preserve">Admin users are not included </w:t>
                            </w:r>
                            <w:r>
                              <w:rPr>
                                <w:color w:val="101820" w:themeColor="text1"/>
                                <w:sz w:val="24"/>
                              </w:rPr>
                              <w:t>within this list.</w:t>
                            </w:r>
                          </w:p>
                          <w:p w14:paraId="36579FE0" w14:textId="77777777" w:rsidR="00E47ABF" w:rsidRPr="005038C2" w:rsidRDefault="00E47ABF" w:rsidP="00491108">
                            <w:pPr>
                              <w:pStyle w:val="ListParagraph"/>
                              <w:rPr>
                                <w:color w:val="101820" w:themeColor="text1"/>
                                <w:sz w:val="24"/>
                              </w:rPr>
                            </w:pPr>
                          </w:p>
                          <w:p w14:paraId="5A9D1F9A" w14:textId="77777777" w:rsidR="00E47ABF" w:rsidRPr="001112D0" w:rsidRDefault="00E47ABF" w:rsidP="001112D0">
                            <w:pPr>
                              <w:pStyle w:val="ListParagraph"/>
                              <w:numPr>
                                <w:ilvl w:val="0"/>
                                <w:numId w:val="5"/>
                              </w:numPr>
                              <w:rPr>
                                <w:color w:val="101820" w:themeColor="text1"/>
                                <w:sz w:val="24"/>
                              </w:rPr>
                            </w:pPr>
                            <w:r w:rsidRPr="005038C2">
                              <w:rPr>
                                <w:color w:val="101820" w:themeColor="text1"/>
                                <w:sz w:val="24"/>
                              </w:rPr>
                              <w:t xml:space="preserve">Grant access to a new user. Any users added in this way can log-into civil online and access all cases for the office selected. The only thing they are unable to do is access this user admin functionality to add/remove users. </w:t>
                            </w:r>
                            <w:r w:rsidRPr="001112D0">
                              <w:rPr>
                                <w:color w:val="101820" w:themeColor="text1"/>
                                <w:sz w:val="24"/>
                              </w:rPr>
                              <w:t xml:space="preserve"> </w:t>
                            </w:r>
                          </w:p>
                          <w:p w14:paraId="58D23EDF" w14:textId="77777777" w:rsidR="00E47ABF" w:rsidRPr="005038C2" w:rsidRDefault="00E47ABF" w:rsidP="00491108">
                            <w:pPr>
                              <w:pStyle w:val="ListParagraph"/>
                              <w:rPr>
                                <w:color w:val="101820" w:themeColor="text1"/>
                                <w:sz w:val="24"/>
                              </w:rPr>
                            </w:pPr>
                          </w:p>
                          <w:p w14:paraId="14C2C862" w14:textId="77777777" w:rsidR="00E47ABF" w:rsidRDefault="00E47ABF" w:rsidP="00F464D0">
                            <w:pPr>
                              <w:pStyle w:val="ListParagraph"/>
                              <w:numPr>
                                <w:ilvl w:val="0"/>
                                <w:numId w:val="5"/>
                              </w:numPr>
                              <w:rPr>
                                <w:color w:val="101820" w:themeColor="text1"/>
                                <w:sz w:val="24"/>
                              </w:rPr>
                            </w:pPr>
                            <w:r w:rsidRPr="005038C2">
                              <w:rPr>
                                <w:color w:val="101820" w:themeColor="text1"/>
                                <w:sz w:val="24"/>
                              </w:rPr>
                              <w:t xml:space="preserve">Remove a user’s access </w:t>
                            </w:r>
                          </w:p>
                          <w:p w14:paraId="0F8E0323" w14:textId="77777777" w:rsidR="00E47ABF" w:rsidRPr="001112D0" w:rsidRDefault="00E47ABF" w:rsidP="001112D0">
                            <w:pPr>
                              <w:pStyle w:val="ListParagraph"/>
                              <w:rPr>
                                <w:color w:val="101820" w:themeColor="text1"/>
                                <w:sz w:val="24"/>
                              </w:rPr>
                            </w:pPr>
                          </w:p>
                          <w:p w14:paraId="561B1DA5" w14:textId="77777777" w:rsidR="00E47ABF" w:rsidRPr="001112D0" w:rsidRDefault="00E47ABF" w:rsidP="001112D0">
                            <w:pPr>
                              <w:rPr>
                                <w:color w:val="101820" w:themeColor="text1"/>
                                <w:sz w:val="24"/>
                              </w:rPr>
                            </w:pPr>
                            <w:r>
                              <w:rPr>
                                <w:color w:val="101820" w:themeColor="text1"/>
                                <w:sz w:val="24"/>
                              </w:rPr>
                              <w:t xml:space="preserve">Once you have granted a non-admin user access, if that user hasn’t used the new Civil Online before or the email address that has been granted access is different from one they already have registered, then they will be required to follow the solicitor sign-up process. Please provide the user with the corresponding Solicitor ID for the office order for them to complete this step. This number will have been provided by the Civil Lab at SCTS when the admin user was set-up. </w:t>
                            </w:r>
                            <w:r w:rsidRPr="001112D0">
                              <w:rPr>
                                <w:color w:val="101820" w:themeColor="text1"/>
                                <w:sz w:val="24"/>
                              </w:rPr>
                              <w:br/>
                            </w:r>
                            <w:r w:rsidRPr="001112D0">
                              <w:rPr>
                                <w:color w:val="101820" w:themeColor="text1"/>
                                <w:sz w:val="24"/>
                              </w:rPr>
                              <w:br/>
                            </w:r>
                          </w:p>
                          <w:p w14:paraId="694D2B2A" w14:textId="77777777" w:rsidR="00E47ABF" w:rsidRDefault="00E47ABF" w:rsidP="003C57B8">
                            <w:pPr>
                              <w:rPr>
                                <w:color w:val="101820" w:themeColor="text1"/>
                              </w:rPr>
                            </w:pPr>
                          </w:p>
                          <w:p w14:paraId="507DDD7F" w14:textId="77777777" w:rsidR="00E47ABF" w:rsidRDefault="00E47ABF" w:rsidP="003C57B8">
                            <w:pPr>
                              <w:rPr>
                                <w:color w:val="101820" w:themeColor="text1"/>
                              </w:rPr>
                            </w:pPr>
                          </w:p>
                          <w:p w14:paraId="07A738EB" w14:textId="77777777" w:rsidR="00E47ABF" w:rsidRPr="003C57B8" w:rsidRDefault="00E47ABF" w:rsidP="003C57B8">
                            <w:pPr>
                              <w:rPr>
                                <w:color w:val="10182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8C7D" id="Text Box 6" o:spid="_x0000_s1043" type="#_x0000_t202" style="position:absolute;margin-left:125.35pt;margin-top:9pt;width:661.8pt;height:225.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" filled="f" stroked="f" strokeweight=".5pt">
                <v:textbox>
                  <w:txbxContent>
                    <w:p w:rsidR="00E47ABF" w:rsidRPr="005038C2" w:rsidRDefault="00E47ABF" w:rsidP="00235E46">
                      <w:pPr>
                        <w:rPr>
                          <w:color w:val="101820" w:themeColor="text1"/>
                          <w:sz w:val="24"/>
                        </w:rPr>
                      </w:pPr>
                      <w:r w:rsidRPr="005038C2">
                        <w:rPr>
                          <w:color w:val="101820" w:themeColor="text1"/>
                          <w:sz w:val="24"/>
                        </w:rPr>
                        <w:t>On this page admin users can:</w:t>
                      </w:r>
                    </w:p>
                    <w:p w:rsidR="00E47ABF" w:rsidRPr="005038C2" w:rsidRDefault="00E47ABF" w:rsidP="003C57B8">
                      <w:pPr>
                        <w:pStyle w:val="ListParagraph"/>
                        <w:numPr>
                          <w:ilvl w:val="0"/>
                          <w:numId w:val="5"/>
                        </w:numPr>
                        <w:rPr>
                          <w:color w:val="101820" w:themeColor="text1"/>
                          <w:sz w:val="24"/>
                        </w:rPr>
                      </w:pPr>
                      <w:r>
                        <w:rPr>
                          <w:color w:val="101820" w:themeColor="text1"/>
                          <w:sz w:val="24"/>
                        </w:rPr>
                        <w:t xml:space="preserve">See a list of current non-admin users for the office selected. </w:t>
                      </w:r>
                      <w:r w:rsidRPr="005038C2">
                        <w:rPr>
                          <w:color w:val="101820" w:themeColor="text1"/>
                          <w:sz w:val="24"/>
                        </w:rPr>
                        <w:t xml:space="preserve">Admin users are not included </w:t>
                      </w:r>
                      <w:r>
                        <w:rPr>
                          <w:color w:val="101820" w:themeColor="text1"/>
                          <w:sz w:val="24"/>
                        </w:rPr>
                        <w:t>within this list.</w:t>
                      </w:r>
                    </w:p>
                    <w:p w:rsidR="00E47ABF" w:rsidRPr="005038C2" w:rsidRDefault="00E47ABF" w:rsidP="00491108">
                      <w:pPr>
                        <w:pStyle w:val="ListParagraph"/>
                        <w:rPr>
                          <w:color w:val="101820" w:themeColor="text1"/>
                          <w:sz w:val="24"/>
                        </w:rPr>
                      </w:pPr>
                    </w:p>
                    <w:p w:rsidR="00E47ABF" w:rsidRPr="001112D0" w:rsidRDefault="00E47ABF" w:rsidP="001112D0">
                      <w:pPr>
                        <w:pStyle w:val="ListParagraph"/>
                        <w:numPr>
                          <w:ilvl w:val="0"/>
                          <w:numId w:val="5"/>
                        </w:numPr>
                        <w:rPr>
                          <w:color w:val="101820" w:themeColor="text1"/>
                          <w:sz w:val="24"/>
                        </w:rPr>
                      </w:pPr>
                      <w:r w:rsidRPr="005038C2">
                        <w:rPr>
                          <w:color w:val="101820" w:themeColor="text1"/>
                          <w:sz w:val="24"/>
                        </w:rPr>
                        <w:t xml:space="preserve">Grant access to a new user. Any users added in this way can log-into civil online and access all cases for the office selected. The only thing they are unable to do is access this user admin functionality to add/remove users. </w:t>
                      </w:r>
                      <w:r w:rsidRPr="001112D0">
                        <w:rPr>
                          <w:color w:val="101820" w:themeColor="text1"/>
                          <w:sz w:val="24"/>
                        </w:rPr>
                        <w:t xml:space="preserve"> </w:t>
                      </w:r>
                    </w:p>
                    <w:p w:rsidR="00E47ABF" w:rsidRPr="005038C2" w:rsidRDefault="00E47ABF" w:rsidP="00491108">
                      <w:pPr>
                        <w:pStyle w:val="ListParagraph"/>
                        <w:rPr>
                          <w:color w:val="101820" w:themeColor="text1"/>
                          <w:sz w:val="24"/>
                        </w:rPr>
                      </w:pPr>
                    </w:p>
                    <w:p w:rsidR="00E47ABF" w:rsidRDefault="00E47ABF" w:rsidP="00F464D0">
                      <w:pPr>
                        <w:pStyle w:val="ListParagraph"/>
                        <w:numPr>
                          <w:ilvl w:val="0"/>
                          <w:numId w:val="5"/>
                        </w:numPr>
                        <w:rPr>
                          <w:color w:val="101820" w:themeColor="text1"/>
                          <w:sz w:val="24"/>
                        </w:rPr>
                      </w:pPr>
                      <w:r w:rsidRPr="005038C2">
                        <w:rPr>
                          <w:color w:val="101820" w:themeColor="text1"/>
                          <w:sz w:val="24"/>
                        </w:rPr>
                        <w:t xml:space="preserve">Remove a user’s access </w:t>
                      </w:r>
                    </w:p>
                    <w:p w:rsidR="00E47ABF" w:rsidRPr="001112D0" w:rsidRDefault="00E47ABF" w:rsidP="001112D0">
                      <w:pPr>
                        <w:pStyle w:val="ListParagraph"/>
                        <w:rPr>
                          <w:color w:val="101820" w:themeColor="text1"/>
                          <w:sz w:val="24"/>
                        </w:rPr>
                      </w:pPr>
                    </w:p>
                    <w:p w:rsidR="00E47ABF" w:rsidRPr="001112D0" w:rsidRDefault="00E47ABF" w:rsidP="001112D0">
                      <w:pPr>
                        <w:rPr>
                          <w:color w:val="101820" w:themeColor="text1"/>
                          <w:sz w:val="24"/>
                        </w:rPr>
                      </w:pPr>
                      <w:r>
                        <w:rPr>
                          <w:color w:val="101820" w:themeColor="text1"/>
                          <w:sz w:val="24"/>
                        </w:rPr>
                        <w:t xml:space="preserve">Once you have granted a non-admin user access, if that user hasn’t used the new Civil Online before or the email address that has been granted access is different from one they already have registered, then they will be required to follow the solicitor sign-up process. Please provide the user with the corresponding Solicitor ID for the office order for them to complete this step. This number will have been provided by the Civil Lab at SCTS when the admin user was set-up. </w:t>
                      </w:r>
                      <w:r w:rsidRPr="001112D0">
                        <w:rPr>
                          <w:color w:val="101820" w:themeColor="text1"/>
                          <w:sz w:val="24"/>
                        </w:rPr>
                        <w:br/>
                      </w:r>
                      <w:r w:rsidRPr="001112D0">
                        <w:rPr>
                          <w:color w:val="101820" w:themeColor="text1"/>
                          <w:sz w:val="24"/>
                        </w:rPr>
                        <w:br/>
                      </w:r>
                    </w:p>
                    <w:p w:rsidR="00E47ABF" w:rsidRDefault="00E47ABF" w:rsidP="003C57B8">
                      <w:pPr>
                        <w:rPr>
                          <w:color w:val="101820" w:themeColor="text1"/>
                        </w:rPr>
                      </w:pPr>
                    </w:p>
                    <w:p w:rsidR="00E47ABF" w:rsidRDefault="00E47ABF" w:rsidP="003C57B8">
                      <w:pPr>
                        <w:rPr>
                          <w:color w:val="101820" w:themeColor="text1"/>
                        </w:rPr>
                      </w:pPr>
                    </w:p>
                    <w:p w:rsidR="00E47ABF" w:rsidRPr="003C57B8" w:rsidRDefault="00E47ABF" w:rsidP="003C57B8">
                      <w:pPr>
                        <w:rPr>
                          <w:color w:val="101820" w:themeColor="text1"/>
                        </w:rPr>
                      </w:pPr>
                    </w:p>
                  </w:txbxContent>
                </v:textbox>
              </v:shape>
            </w:pict>
          </mc:Fallback>
        </mc:AlternateContent>
      </w:r>
    </w:p>
    <w:p w14:paraId="0AD6E0F6" w14:textId="77777777" w:rsidR="00F94B8B" w:rsidRPr="00F94B8B" w:rsidRDefault="00F94B8B" w:rsidP="00F94B8B">
      <w:pPr>
        <w:rPr>
          <w:rFonts w:asciiTheme="majorHAnsi" w:hAnsiTheme="majorHAnsi" w:cstheme="majorHAnsi"/>
          <w:sz w:val="36"/>
          <w:szCs w:val="36"/>
        </w:rPr>
      </w:pPr>
    </w:p>
    <w:p w14:paraId="708102F9" w14:textId="77777777" w:rsidR="00F94B8B" w:rsidRPr="00F94B8B" w:rsidRDefault="00F94B8B" w:rsidP="00F94B8B">
      <w:pPr>
        <w:rPr>
          <w:rFonts w:asciiTheme="majorHAnsi" w:hAnsiTheme="majorHAnsi" w:cstheme="majorHAnsi"/>
          <w:sz w:val="36"/>
          <w:szCs w:val="36"/>
        </w:rPr>
      </w:pPr>
    </w:p>
    <w:p w14:paraId="205C00D9" w14:textId="77777777" w:rsidR="00F94B8B" w:rsidRPr="00F94B8B" w:rsidRDefault="00F94B8B" w:rsidP="00F94B8B">
      <w:pPr>
        <w:rPr>
          <w:rFonts w:asciiTheme="majorHAnsi" w:hAnsiTheme="majorHAnsi" w:cstheme="majorHAnsi"/>
          <w:sz w:val="36"/>
          <w:szCs w:val="36"/>
        </w:rPr>
      </w:pPr>
    </w:p>
    <w:p w14:paraId="04993803" w14:textId="77777777" w:rsidR="00F94B8B" w:rsidRPr="00F94B8B" w:rsidRDefault="00F94B8B" w:rsidP="00F94B8B">
      <w:pPr>
        <w:rPr>
          <w:rFonts w:asciiTheme="majorHAnsi" w:hAnsiTheme="majorHAnsi" w:cstheme="majorHAnsi"/>
          <w:sz w:val="36"/>
          <w:szCs w:val="36"/>
        </w:rPr>
      </w:pPr>
    </w:p>
    <w:p w14:paraId="050680E4" w14:textId="77777777" w:rsidR="00F94B8B" w:rsidRPr="00F94B8B" w:rsidRDefault="00F94B8B" w:rsidP="00F94B8B">
      <w:pPr>
        <w:rPr>
          <w:rFonts w:asciiTheme="majorHAnsi" w:hAnsiTheme="majorHAnsi" w:cstheme="majorHAnsi"/>
          <w:sz w:val="36"/>
          <w:szCs w:val="36"/>
        </w:rPr>
      </w:pPr>
    </w:p>
    <w:p w14:paraId="658B6E56" w14:textId="77777777" w:rsidR="00F94B8B" w:rsidRPr="00F94B8B" w:rsidRDefault="00F94B8B" w:rsidP="00F94B8B">
      <w:pPr>
        <w:rPr>
          <w:rFonts w:asciiTheme="majorHAnsi" w:hAnsiTheme="majorHAnsi" w:cstheme="majorHAnsi"/>
          <w:sz w:val="36"/>
          <w:szCs w:val="36"/>
        </w:rPr>
      </w:pPr>
    </w:p>
    <w:p w14:paraId="3114CC55" w14:textId="77777777" w:rsidR="00F94B8B" w:rsidRPr="00F94B8B" w:rsidRDefault="00752864" w:rsidP="00F94B8B">
      <w:pPr>
        <w:rPr>
          <w:rFonts w:asciiTheme="majorHAnsi" w:hAnsiTheme="majorHAnsi" w:cstheme="majorHAnsi"/>
          <w:sz w:val="36"/>
          <w:szCs w:val="36"/>
        </w:rPr>
      </w:pPr>
      <w:r w:rsidRPr="005038C2">
        <w:rPr>
          <w:rFonts w:asciiTheme="majorHAnsi" w:hAnsiTheme="majorHAnsi" w:cstheme="majorHAnsi"/>
          <w:noProof/>
          <w:sz w:val="36"/>
          <w:szCs w:val="36"/>
          <w:lang w:eastAsia="en-GB"/>
        </w:rPr>
        <mc:AlternateContent>
          <mc:Choice Requires="wps">
            <w:drawing>
              <wp:anchor distT="45720" distB="45720" distL="114300" distR="114300" simplePos="0" relativeHeight="251658483" behindDoc="0" locked="0" layoutInCell="1" allowOverlap="1" wp14:anchorId="3CEB5198" wp14:editId="2AA614F4">
                <wp:simplePos x="0" y="0"/>
                <wp:positionH relativeFrom="column">
                  <wp:posOffset>1548976</wp:posOffset>
                </wp:positionH>
                <wp:positionV relativeFrom="paragraph">
                  <wp:posOffset>278977</wp:posOffset>
                </wp:positionV>
                <wp:extent cx="8263255" cy="1108710"/>
                <wp:effectExtent l="19050" t="19050" r="23495" b="15240"/>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3255" cy="1108710"/>
                        </a:xfrm>
                        <a:prstGeom prst="rect">
                          <a:avLst/>
                        </a:prstGeom>
                        <a:solidFill>
                          <a:srgbClr val="FFFFFF"/>
                        </a:solidFill>
                        <a:ln w="38100">
                          <a:solidFill>
                            <a:schemeClr val="accent5"/>
                          </a:solidFill>
                          <a:miter lim="800000"/>
                          <a:headEnd/>
                          <a:tailEnd/>
                        </a:ln>
                      </wps:spPr>
                      <wps:txbx>
                        <w:txbxContent>
                          <w:p w14:paraId="547ECCD3" w14:textId="77777777" w:rsidR="00E47ABF" w:rsidRPr="005038C2" w:rsidRDefault="00E47ABF" w:rsidP="005038C2">
                            <w:pPr>
                              <w:rPr>
                                <w:color w:val="101820" w:themeColor="text1"/>
                                <w:sz w:val="24"/>
                              </w:rPr>
                            </w:pPr>
                            <w:r w:rsidRPr="005038C2">
                              <w:rPr>
                                <w:b/>
                                <w:sz w:val="24"/>
                              </w:rPr>
                              <w:t>NOTE:</w:t>
                            </w:r>
                            <w:r w:rsidRPr="005038C2">
                              <w:rPr>
                                <w:sz w:val="24"/>
                              </w:rPr>
                              <w:t xml:space="preserve"> Should you require any modifications to the lis</w:t>
                            </w:r>
                            <w:r>
                              <w:rPr>
                                <w:sz w:val="24"/>
                              </w:rPr>
                              <w:t xml:space="preserve">t of admin users please contact </w:t>
                            </w:r>
                            <w:hyperlink r:id="rId32" w:history="1">
                              <w:r w:rsidRPr="005038C2">
                                <w:rPr>
                                  <w:rStyle w:val="Hyperlink"/>
                                  <w:sz w:val="24"/>
                                </w:rPr>
                                <w:t>civilonlinelab@scotcourts.gov.uk</w:t>
                              </w:r>
                            </w:hyperlink>
                            <w:r w:rsidRPr="005038C2">
                              <w:rPr>
                                <w:sz w:val="24"/>
                              </w:rPr>
                              <w:t>.</w:t>
                            </w:r>
                            <w:r>
                              <w:rPr>
                                <w:sz w:val="24"/>
                              </w:rPr>
                              <w:br/>
                            </w:r>
                            <w:r>
                              <w:rPr>
                                <w:sz w:val="24"/>
                              </w:rPr>
                              <w:br/>
                            </w:r>
                            <w:r w:rsidRPr="005038C2">
                              <w:rPr>
                                <w:sz w:val="24"/>
                              </w:rPr>
                              <w:t>We encoura</w:t>
                            </w:r>
                            <w:r>
                              <w:rPr>
                                <w:sz w:val="24"/>
                              </w:rPr>
                              <w:t>ge organisations to utilise the user admin</w:t>
                            </w:r>
                            <w:r w:rsidRPr="005038C2">
                              <w:rPr>
                                <w:sz w:val="24"/>
                              </w:rPr>
                              <w:t xml:space="preserve"> functionality to enable them to manage their list of users without the necessity of contacting SCTS. Users should not be routinely set up as admin users as a replacement for this functionality. </w:t>
                            </w:r>
                          </w:p>
                          <w:p w14:paraId="1F84A833"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25ACC" id="_x0000_s1044" type="#_x0000_t202" style="position:absolute;margin-left:121.95pt;margin-top:21.95pt;width:650.65pt;height:87.3pt;z-index:25165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" strokecolor="#4472c4 [3208]" strokeweight="3pt">
                <v:textbox>
                  <w:txbxContent>
                    <w:p w:rsidR="00E47ABF" w:rsidRPr="005038C2" w:rsidRDefault="00E47ABF" w:rsidP="005038C2">
                      <w:pPr>
                        <w:rPr>
                          <w:color w:val="101820" w:themeColor="text1"/>
                          <w:sz w:val="24"/>
                        </w:rPr>
                      </w:pPr>
                      <w:r w:rsidRPr="005038C2">
                        <w:rPr>
                          <w:b/>
                          <w:sz w:val="24"/>
                        </w:rPr>
                        <w:t>NOTE:</w:t>
                      </w:r>
                      <w:r w:rsidRPr="005038C2">
                        <w:rPr>
                          <w:sz w:val="24"/>
                        </w:rPr>
                        <w:t xml:space="preserve"> Should you require any modifications to the lis</w:t>
                      </w:r>
                      <w:r>
                        <w:rPr>
                          <w:sz w:val="24"/>
                        </w:rPr>
                        <w:t xml:space="preserve">t of admin users please contact </w:t>
                      </w:r>
                      <w:hyperlink r:id="rId33" w:history="1">
                        <w:r w:rsidRPr="005038C2">
                          <w:rPr>
                            <w:rStyle w:val="Hyperlink"/>
                            <w:sz w:val="24"/>
                          </w:rPr>
                          <w:t>civilonlinelab@scotcourts.gov.uk</w:t>
                        </w:r>
                      </w:hyperlink>
                      <w:r w:rsidRPr="005038C2">
                        <w:rPr>
                          <w:sz w:val="24"/>
                        </w:rPr>
                        <w:t>.</w:t>
                      </w:r>
                      <w:r>
                        <w:rPr>
                          <w:sz w:val="24"/>
                        </w:rPr>
                        <w:br/>
                      </w:r>
                      <w:r>
                        <w:rPr>
                          <w:sz w:val="24"/>
                        </w:rPr>
                        <w:br/>
                      </w:r>
                      <w:r w:rsidRPr="005038C2">
                        <w:rPr>
                          <w:sz w:val="24"/>
                        </w:rPr>
                        <w:t>We encoura</w:t>
                      </w:r>
                      <w:r>
                        <w:rPr>
                          <w:sz w:val="24"/>
                        </w:rPr>
                        <w:t>ge organisations to utilise the user admin</w:t>
                      </w:r>
                      <w:r w:rsidRPr="005038C2">
                        <w:rPr>
                          <w:sz w:val="24"/>
                        </w:rPr>
                        <w:t xml:space="preserve"> functionality to enable them to manage their list of users without the necessity of contacting SCTS. Users should not be routinely set up as admin users as a replacement for this functionality. </w:t>
                      </w:r>
                    </w:p>
                    <w:p w:rsidR="00E47ABF" w:rsidRDefault="00E47ABF"/>
                  </w:txbxContent>
                </v:textbox>
                <w10:wrap type="square"/>
              </v:shape>
            </w:pict>
          </mc:Fallback>
        </mc:AlternateContent>
      </w:r>
    </w:p>
    <w:p w14:paraId="05EFB2B9" w14:textId="77777777" w:rsidR="00F94B8B" w:rsidRDefault="00F94B8B" w:rsidP="00F94B8B">
      <w:pPr>
        <w:rPr>
          <w:rFonts w:asciiTheme="majorHAnsi" w:hAnsiTheme="majorHAnsi" w:cstheme="majorHAnsi"/>
          <w:sz w:val="36"/>
          <w:szCs w:val="36"/>
        </w:rPr>
      </w:pPr>
    </w:p>
    <w:p w14:paraId="57A80E84" w14:textId="77777777" w:rsidR="00DE3D38" w:rsidRPr="00FC394E" w:rsidRDefault="00F94B8B" w:rsidP="00FC394E">
      <w:pPr>
        <w:pStyle w:val="Heading1"/>
        <w:jc w:val="right"/>
        <w:rPr>
          <w:b/>
        </w:rPr>
      </w:pPr>
      <w:r>
        <w:rPr>
          <w:rFonts w:cstheme="majorHAnsi"/>
          <w:szCs w:val="36"/>
        </w:rPr>
        <w:tab/>
      </w:r>
      <w:bookmarkStart w:id="6" w:name="Create_a_caveat"/>
      <w:r w:rsidR="00FF6C10" w:rsidRPr="00FC394E">
        <w:rPr>
          <w:b/>
          <w:noProof/>
          <w:sz w:val="36"/>
          <w:lang w:eastAsia="en-GB"/>
        </w:rPr>
        <w:drawing>
          <wp:anchor distT="0" distB="0" distL="114300" distR="114300" simplePos="0" relativeHeight="251658480" behindDoc="0" locked="0" layoutInCell="1" allowOverlap="1" wp14:anchorId="407E9B39" wp14:editId="5415B797">
            <wp:simplePos x="0" y="0"/>
            <wp:positionH relativeFrom="column">
              <wp:posOffset>1616498</wp:posOffset>
            </wp:positionH>
            <wp:positionV relativeFrom="paragraph">
              <wp:posOffset>363220</wp:posOffset>
            </wp:positionV>
            <wp:extent cx="4612640" cy="1912620"/>
            <wp:effectExtent l="95250" t="38100" r="35560" b="8763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2407"/>
                    <a:stretch/>
                  </pic:blipFill>
                  <pic:spPr bwMode="auto">
                    <a:xfrm>
                      <a:off x="0" y="0"/>
                      <a:ext cx="4612640" cy="19126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D38" w:rsidRPr="00FC394E">
        <w:rPr>
          <w:b/>
          <w:noProof/>
          <w:sz w:val="36"/>
          <w:lang w:eastAsia="en-GB"/>
        </w:rPr>
        <mc:AlternateContent>
          <mc:Choice Requires="wps">
            <w:drawing>
              <wp:anchor distT="0" distB="0" distL="114300" distR="114300" simplePos="0" relativeHeight="251658405" behindDoc="0" locked="0" layoutInCell="1" allowOverlap="1" wp14:anchorId="60310C8C" wp14:editId="54BB37E4">
                <wp:simplePos x="0" y="0"/>
                <wp:positionH relativeFrom="column">
                  <wp:posOffset>1450414</wp:posOffset>
                </wp:positionH>
                <wp:positionV relativeFrom="paragraph">
                  <wp:posOffset>144780</wp:posOffset>
                </wp:positionV>
                <wp:extent cx="438700" cy="575101"/>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438700" cy="575101"/>
                        </a:xfrm>
                        <a:prstGeom prst="rect">
                          <a:avLst/>
                        </a:prstGeom>
                        <a:noFill/>
                        <a:ln>
                          <a:noFill/>
                        </a:ln>
                      </wps:spPr>
                      <wps:txbx>
                        <w:txbxContent>
                          <w:p w14:paraId="00E6F30D" w14:textId="77777777" w:rsidR="00E47ABF" w:rsidRPr="00B2221A" w:rsidRDefault="00E47ABF" w:rsidP="00DE3D38">
                            <w:pPr>
                              <w:jc w:val="center"/>
                              <w:rPr>
                                <w:b/>
                                <w:noProof/>
                                <w:color w:val="B6985E"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EF2E4CC" id="Text Box 554" o:spid="_x0000_s1045" type="#_x0000_t202" style="position:absolute;left:0;text-align:left;margin-left:114.2pt;margin-top:11.4pt;width:34.55pt;height:45.3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" filled="f" stroked="f">
                <v:textbox>
                  <w:txbxContent>
                    <w:p w:rsidR="00E47ABF" w:rsidRPr="00B2221A" w:rsidRDefault="00E47ABF" w:rsidP="00DE3D38">
                      <w:pPr>
                        <w:jc w:val="center"/>
                        <w:rPr>
                          <w:b/>
                          <w:noProof/>
                          <w:color w:val="B6985E"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DE3D38" w:rsidRPr="00FC394E">
        <w:rPr>
          <w:b/>
          <w:noProof/>
          <w:sz w:val="36"/>
          <w:lang w:eastAsia="en-GB"/>
        </w:rPr>
        <mc:AlternateContent>
          <mc:Choice Requires="wpg">
            <w:drawing>
              <wp:anchor distT="0" distB="0" distL="114300" distR="114300" simplePos="0" relativeHeight="251658399" behindDoc="0" locked="1" layoutInCell="1" allowOverlap="1" wp14:anchorId="2D5C0849" wp14:editId="3EB6A5EC">
                <wp:simplePos x="0" y="0"/>
                <wp:positionH relativeFrom="page">
                  <wp:align>left</wp:align>
                </wp:positionH>
                <wp:positionV relativeFrom="page">
                  <wp:align>top</wp:align>
                </wp:positionV>
                <wp:extent cx="1842770" cy="7639050"/>
                <wp:effectExtent l="0" t="0" r="24130" b="19050"/>
                <wp:wrapNone/>
                <wp:docPr id="548" name="Group 548"/>
                <wp:cNvGraphicFramePr/>
                <a:graphic xmlns:a="http://schemas.openxmlformats.org/drawingml/2006/main">
                  <a:graphicData uri="http://schemas.microsoft.com/office/word/2010/wordprocessingGroup">
                    <wpg:wgp>
                      <wpg:cNvGrpSpPr/>
                      <wpg:grpSpPr>
                        <a:xfrm>
                          <a:off x="0" y="0"/>
                          <a:ext cx="1842770" cy="7639050"/>
                          <a:chOff x="0" y="0"/>
                          <a:chExt cx="1843469" cy="7639200"/>
                        </a:xfrm>
                      </wpg:grpSpPr>
                      <wps:wsp>
                        <wps:cNvPr id="549" name="Rectangle 549"/>
                        <wps:cNvSpPr/>
                        <wps:spPr>
                          <a:xfrm>
                            <a:off x="0" y="0"/>
                            <a:ext cx="1843469" cy="7639200"/>
                          </a:xfrm>
                          <a:prstGeom prst="rect">
                            <a:avLst/>
                          </a:prstGeom>
                          <a:solidFill>
                            <a:schemeClr val="tx2"/>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0" name="Picture 5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347" y="435195"/>
                            <a:ext cx="1706880" cy="464820"/>
                          </a:xfrm>
                          <a:prstGeom prst="rect">
                            <a:avLst/>
                          </a:prstGeom>
                          <a:solidFill>
                            <a:schemeClr val="tx2"/>
                          </a:solidFill>
                        </pic:spPr>
                      </pic:pic>
                    </wpg:wgp>
                  </a:graphicData>
                </a:graphic>
                <wp14:sizeRelH relativeFrom="margin">
                  <wp14:pctWidth>0</wp14:pctWidth>
                </wp14:sizeRelH>
                <wp14:sizeRelV relativeFrom="margin">
                  <wp14:pctHeight>0</wp14:pctHeight>
                </wp14:sizeRelV>
              </wp:anchor>
            </w:drawing>
          </mc:Choice>
          <mc:Fallback>
            <w:pict>
              <v:group w14:anchorId="7DF7C790" id="Group 548" o:spid="_x0000_s1026" style="position:absolute;margin-left:0;margin-top:0;width:145.1pt;height:601.5pt;z-index:251658399;mso-position-horizontal:left;mso-position-horizontal-relative:page;mso-position-vertical:top;mso-position-vertical-relative:page;mso-width-relative:margin;mso-height-relative:margin" coordsize="18434,7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">
                <v:rect id="Rectangle 549" o:spid="_x0000_s1027" style="position:absolute;width:18434;height:76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" fillcolor="#102c3e [3215]" strokecolor="white [3201]" strokeweight="1.5pt"/>
                <v:shape id="Picture 550" o:spid="_x0000_s1028" type="#_x0000_t75" style="position:absolute;left:733;top:4351;width:17069;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" filled="t" fillcolor="#102c3e [3215]">
                  <v:imagedata r:id="rId13" o:title=""/>
                  <v:path arrowok="t"/>
                </v:shape>
                <w10:wrap anchorx="page" anchory="page"/>
                <w10:anchorlock/>
              </v:group>
            </w:pict>
          </mc:Fallback>
        </mc:AlternateContent>
      </w:r>
      <w:r w:rsidR="00DE3D38" w:rsidRPr="00FC394E">
        <w:rPr>
          <w:b/>
          <w:sz w:val="36"/>
        </w:rPr>
        <w:t>C</w:t>
      </w:r>
      <w:r w:rsidR="00DE4885" w:rsidRPr="00FC394E">
        <w:rPr>
          <w:b/>
          <w:sz w:val="36"/>
        </w:rPr>
        <w:t>REATE A CAVEAT</w:t>
      </w:r>
      <w:bookmarkEnd w:id="6"/>
    </w:p>
    <w:p w14:paraId="6541B757" w14:textId="77777777" w:rsidR="00FF6C10" w:rsidRDefault="00613FBF" w:rsidP="00DE3D38">
      <w:pPr>
        <w:jc w:val="right"/>
        <w:rPr>
          <w:noProof/>
          <w:lang w:eastAsia="en-GB"/>
        </w:rPr>
      </w:pPr>
      <w:r>
        <w:rPr>
          <w:noProof/>
          <w:lang w:eastAsia="en-GB"/>
        </w:rPr>
        <mc:AlternateContent>
          <mc:Choice Requires="wps">
            <w:drawing>
              <wp:anchor distT="0" distB="0" distL="114300" distR="114300" simplePos="0" relativeHeight="251658481" behindDoc="0" locked="0" layoutInCell="1" allowOverlap="1" wp14:anchorId="00081A91" wp14:editId="51EFD942">
                <wp:simplePos x="0" y="0"/>
                <wp:positionH relativeFrom="column">
                  <wp:posOffset>4055110</wp:posOffset>
                </wp:positionH>
                <wp:positionV relativeFrom="paragraph">
                  <wp:posOffset>268605</wp:posOffset>
                </wp:positionV>
                <wp:extent cx="1430866" cy="609600"/>
                <wp:effectExtent l="19050" t="19050" r="15240" b="22860"/>
                <wp:wrapNone/>
                <wp:docPr id="552" name="Rectangle 552"/>
                <wp:cNvGraphicFramePr/>
                <a:graphic xmlns:a="http://schemas.openxmlformats.org/drawingml/2006/main">
                  <a:graphicData uri="http://schemas.microsoft.com/office/word/2010/wordprocessingShape">
                    <wps:wsp>
                      <wps:cNvSpPr/>
                      <wps:spPr>
                        <a:xfrm>
                          <a:off x="0" y="0"/>
                          <a:ext cx="1430866" cy="60960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44A2B" id="Rectangle 552" o:spid="_x0000_s1026" style="position:absolute;margin-left:319.3pt;margin-top:21.15pt;width:112.65pt;height:48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" filled="f" strokecolor="#b6985e [3207]" strokeweight="3pt"/>
            </w:pict>
          </mc:Fallback>
        </mc:AlternateContent>
      </w:r>
      <w:r w:rsidR="00DE4885">
        <w:rPr>
          <w:noProof/>
          <w:lang w:eastAsia="en-GB"/>
        </w:rPr>
        <mc:AlternateContent>
          <mc:Choice Requires="wps">
            <w:drawing>
              <wp:anchor distT="0" distB="0" distL="114300" distR="114300" simplePos="0" relativeHeight="251658404" behindDoc="0" locked="0" layoutInCell="1" allowOverlap="1" wp14:anchorId="796E95BC" wp14:editId="22735631">
                <wp:simplePos x="0" y="0"/>
                <wp:positionH relativeFrom="column">
                  <wp:posOffset>6536266</wp:posOffset>
                </wp:positionH>
                <wp:positionV relativeFrom="paragraph">
                  <wp:posOffset>175049</wp:posOffset>
                </wp:positionV>
                <wp:extent cx="3336290" cy="1689100"/>
                <wp:effectExtent l="19050" t="19050" r="16510" b="25400"/>
                <wp:wrapNone/>
                <wp:docPr id="551" name="Text Box 551"/>
                <wp:cNvGraphicFramePr/>
                <a:graphic xmlns:a="http://schemas.openxmlformats.org/drawingml/2006/main">
                  <a:graphicData uri="http://schemas.microsoft.com/office/word/2010/wordprocessingShape">
                    <wps:wsp>
                      <wps:cNvSpPr txBox="1"/>
                      <wps:spPr>
                        <a:xfrm>
                          <a:off x="0" y="0"/>
                          <a:ext cx="3336290" cy="1689100"/>
                        </a:xfrm>
                        <a:prstGeom prst="rect">
                          <a:avLst/>
                        </a:prstGeom>
                        <a:ln w="38100">
                          <a:solidFill>
                            <a:schemeClr val="accent5"/>
                          </a:solidFill>
                        </a:ln>
                      </wps:spPr>
                      <wps:style>
                        <a:lnRef idx="2">
                          <a:schemeClr val="accent4"/>
                        </a:lnRef>
                        <a:fillRef idx="1">
                          <a:schemeClr val="lt1"/>
                        </a:fillRef>
                        <a:effectRef idx="0">
                          <a:schemeClr val="accent4"/>
                        </a:effectRef>
                        <a:fontRef idx="minor">
                          <a:schemeClr val="dk1"/>
                        </a:fontRef>
                      </wps:style>
                      <wps:txbx>
                        <w:txbxContent>
                          <w:p w14:paraId="214D7D9D" w14:textId="77777777" w:rsidR="00E47ABF" w:rsidRDefault="00E47ABF" w:rsidP="00DE3D38">
                            <w:pPr>
                              <w:rPr>
                                <w:sz w:val="24"/>
                              </w:rPr>
                            </w:pPr>
                            <w:r w:rsidRPr="00B2221A">
                              <w:rPr>
                                <w:b/>
                                <w:sz w:val="24"/>
                              </w:rPr>
                              <w:t>NOTE:</w:t>
                            </w:r>
                            <w:r w:rsidRPr="00B2221A">
                              <w:rPr>
                                <w:sz w:val="24"/>
                              </w:rPr>
                              <w:t xml:space="preserve"> The “</w:t>
                            </w:r>
                            <w:r>
                              <w:rPr>
                                <w:b/>
                                <w:sz w:val="24"/>
                              </w:rPr>
                              <w:t>My caveats</w:t>
                            </w:r>
                            <w:r w:rsidRPr="00B2221A">
                              <w:rPr>
                                <w:sz w:val="24"/>
                              </w:rPr>
                              <w:t>” and “</w:t>
                            </w:r>
                            <w:r>
                              <w:rPr>
                                <w:b/>
                                <w:sz w:val="24"/>
                              </w:rPr>
                              <w:t>New caveat”</w:t>
                            </w:r>
                            <w:r w:rsidRPr="00B2221A">
                              <w:rPr>
                                <w:sz w:val="24"/>
                              </w:rPr>
                              <w:t xml:space="preserve"> options will only be visible to users of firms/organisations that hold an SCTS credit account.</w:t>
                            </w:r>
                          </w:p>
                          <w:p w14:paraId="34D8BD83" w14:textId="77777777" w:rsidR="00E47ABF" w:rsidRDefault="00E47ABF" w:rsidP="00DE3D38">
                            <w:pPr>
                              <w:rPr>
                                <w:rStyle w:val="Hyperlink"/>
                              </w:rPr>
                            </w:pPr>
                            <w:r>
                              <w:rPr>
                                <w:sz w:val="24"/>
                              </w:rPr>
                              <w:t xml:space="preserve">For more information on SCTS credit accounts please refer to the website </w:t>
                            </w:r>
                            <w:hyperlink r:id="rId35" w:history="1">
                              <w:r>
                                <w:rPr>
                                  <w:rStyle w:val="Hyperlink"/>
                                </w:rPr>
                                <w:t>Credit Accounts (scotcourts.gov.uk)</w:t>
                              </w:r>
                            </w:hyperlink>
                          </w:p>
                          <w:p w14:paraId="79EB1D62" w14:textId="77777777" w:rsidR="00E47ABF" w:rsidRDefault="00E47ABF" w:rsidP="00DE3D38">
                            <w:pPr>
                              <w:jc w:val="both"/>
                              <w:rPr>
                                <w:sz w:val="24"/>
                              </w:rPr>
                            </w:pPr>
                          </w:p>
                          <w:p w14:paraId="4BD32DCA" w14:textId="77777777" w:rsidR="00E47ABF" w:rsidRPr="00B2221A" w:rsidRDefault="00E47ABF" w:rsidP="00DE3D38">
                            <w:pPr>
                              <w:jc w:val="both"/>
                              <w:rPr>
                                <w:sz w:val="24"/>
                              </w:rPr>
                            </w:pPr>
                          </w:p>
                          <w:p w14:paraId="7F907B84" w14:textId="77777777" w:rsidR="00E47ABF" w:rsidRDefault="00E47ABF" w:rsidP="00DE3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BF03" id="Text Box 551" o:spid="_x0000_s1046" type="#_x0000_t202" style="position:absolute;left:0;text-align:left;margin-left:514.65pt;margin-top:13.8pt;width:262.7pt;height:133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" fillcolor="white [3201]" strokecolor="#4472c4 [3208]" strokeweight="3pt">
                <v:textbox>
                  <w:txbxContent>
                    <w:p w:rsidR="00E47ABF" w:rsidRDefault="00E47ABF" w:rsidP="00DE3D38">
                      <w:pPr>
                        <w:rPr>
                          <w:sz w:val="24"/>
                        </w:rPr>
                      </w:pPr>
                      <w:r w:rsidRPr="00B2221A">
                        <w:rPr>
                          <w:b/>
                          <w:sz w:val="24"/>
                        </w:rPr>
                        <w:t>NOTE:</w:t>
                      </w:r>
                      <w:r w:rsidRPr="00B2221A">
                        <w:rPr>
                          <w:sz w:val="24"/>
                        </w:rPr>
                        <w:t xml:space="preserve"> The “</w:t>
                      </w:r>
                      <w:r>
                        <w:rPr>
                          <w:b/>
                          <w:sz w:val="24"/>
                        </w:rPr>
                        <w:t>My caveats</w:t>
                      </w:r>
                      <w:r w:rsidRPr="00B2221A">
                        <w:rPr>
                          <w:sz w:val="24"/>
                        </w:rPr>
                        <w:t>” and “</w:t>
                      </w:r>
                      <w:r>
                        <w:rPr>
                          <w:b/>
                          <w:sz w:val="24"/>
                        </w:rPr>
                        <w:t>New caveat”</w:t>
                      </w:r>
                      <w:r w:rsidRPr="00B2221A">
                        <w:rPr>
                          <w:sz w:val="24"/>
                        </w:rPr>
                        <w:t xml:space="preserve"> options will only be visible to users of firms/organisations that hold an SCTS credit account.</w:t>
                      </w:r>
                    </w:p>
                    <w:p w:rsidR="00E47ABF" w:rsidRDefault="00E47ABF" w:rsidP="00DE3D38">
                      <w:pPr>
                        <w:rPr>
                          <w:rStyle w:val="Hyperlink"/>
                        </w:rPr>
                      </w:pPr>
                      <w:r>
                        <w:rPr>
                          <w:sz w:val="24"/>
                        </w:rPr>
                        <w:t xml:space="preserve">For more information on SCTS credit accounts please refer to the website </w:t>
                      </w:r>
                      <w:hyperlink r:id="rId36" w:history="1">
                        <w:r>
                          <w:rPr>
                            <w:rStyle w:val="Hyperlink"/>
                          </w:rPr>
                          <w:t>Credit Accounts (scotcourts.gov.uk)</w:t>
                        </w:r>
                      </w:hyperlink>
                    </w:p>
                    <w:p w:rsidR="00E47ABF" w:rsidRDefault="00E47ABF" w:rsidP="00DE3D38">
                      <w:pPr>
                        <w:jc w:val="both"/>
                        <w:rPr>
                          <w:sz w:val="24"/>
                        </w:rPr>
                      </w:pPr>
                    </w:p>
                    <w:p w:rsidR="00E47ABF" w:rsidRPr="00B2221A" w:rsidRDefault="00E47ABF" w:rsidP="00DE3D38">
                      <w:pPr>
                        <w:jc w:val="both"/>
                        <w:rPr>
                          <w:sz w:val="24"/>
                        </w:rPr>
                      </w:pPr>
                    </w:p>
                    <w:p w:rsidR="00E47ABF" w:rsidRDefault="00E47ABF" w:rsidP="00DE3D38"/>
                  </w:txbxContent>
                </v:textbox>
              </v:shape>
            </w:pict>
          </mc:Fallback>
        </mc:AlternateContent>
      </w:r>
    </w:p>
    <w:p w14:paraId="25237932" w14:textId="77777777" w:rsidR="00DE3D38" w:rsidRDefault="00DE3D38" w:rsidP="00DE3D38">
      <w:pPr>
        <w:jc w:val="right"/>
      </w:pPr>
    </w:p>
    <w:p w14:paraId="5CED3EEA" w14:textId="77777777" w:rsidR="00DE3D38" w:rsidRDefault="00DE3D38" w:rsidP="00DE3D38">
      <w:pPr>
        <w:jc w:val="right"/>
        <w:rPr>
          <w:noProof/>
          <w:lang w:eastAsia="en-GB"/>
        </w:rPr>
      </w:pPr>
    </w:p>
    <w:p w14:paraId="1493895A" w14:textId="77777777" w:rsidR="00DE3D38" w:rsidRDefault="00DE3D38" w:rsidP="00DE3D38">
      <w:pPr>
        <w:jc w:val="right"/>
      </w:pPr>
    </w:p>
    <w:p w14:paraId="7B08FC36" w14:textId="77777777" w:rsidR="00DE3D38" w:rsidRDefault="00DE3D38" w:rsidP="00DE3D38">
      <w:pPr>
        <w:tabs>
          <w:tab w:val="left" w:pos="4021"/>
          <w:tab w:val="right" w:pos="15398"/>
        </w:tabs>
      </w:pPr>
      <w:r>
        <w:tab/>
      </w:r>
      <w:r>
        <w:tab/>
      </w:r>
      <w:r>
        <w:fldChar w:fldCharType="begin"/>
      </w:r>
      <w:r>
        <w:instrText xml:space="preserve"> TOC \o "1-3" \h \z \u </w:instrText>
      </w:r>
      <w:r>
        <w:fldChar w:fldCharType="end"/>
      </w:r>
    </w:p>
    <w:p w14:paraId="22C09E80" w14:textId="77777777" w:rsidR="00DE3D38" w:rsidRPr="00474459" w:rsidRDefault="00DE3D38" w:rsidP="00DE3D38"/>
    <w:p w14:paraId="528D6A24" w14:textId="77777777" w:rsidR="00DE3D38" w:rsidRDefault="00DE3D38" w:rsidP="00DE3D38">
      <w:pPr>
        <w:pStyle w:val="Heading1"/>
        <w:jc w:val="right"/>
      </w:pPr>
      <w:r>
        <w:tab/>
      </w:r>
    </w:p>
    <w:p w14:paraId="162DD886" w14:textId="77777777" w:rsidR="00DE3D38" w:rsidRDefault="008D48FD" w:rsidP="00DE3D38">
      <w:pPr>
        <w:tabs>
          <w:tab w:val="left" w:pos="8394"/>
        </w:tabs>
        <w:rPr>
          <w:rFonts w:asciiTheme="majorHAnsi" w:hAnsiTheme="majorHAnsi" w:cstheme="majorHAnsi"/>
          <w:sz w:val="36"/>
          <w:szCs w:val="36"/>
        </w:rPr>
      </w:pPr>
      <w:r w:rsidRPr="00E5251B">
        <w:rPr>
          <w:noProof/>
          <w:lang w:eastAsia="en-GB"/>
        </w:rPr>
        <mc:AlternateContent>
          <mc:Choice Requires="wps">
            <w:drawing>
              <wp:anchor distT="45720" distB="45720" distL="114300" distR="114300" simplePos="0" relativeHeight="251658403" behindDoc="0" locked="0" layoutInCell="1" allowOverlap="1" wp14:anchorId="3DBE6A3F" wp14:editId="4CFEC190">
                <wp:simplePos x="0" y="0"/>
                <wp:positionH relativeFrom="column">
                  <wp:posOffset>1552575</wp:posOffset>
                </wp:positionH>
                <wp:positionV relativeFrom="paragraph">
                  <wp:posOffset>354330</wp:posOffset>
                </wp:positionV>
                <wp:extent cx="8060690" cy="1294765"/>
                <wp:effectExtent l="0" t="0" r="0" b="635"/>
                <wp:wrapSquare wrapText="bothSides"/>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0690" cy="1294765"/>
                        </a:xfrm>
                        <a:prstGeom prst="rect">
                          <a:avLst/>
                        </a:prstGeom>
                        <a:noFill/>
                        <a:ln w="9525">
                          <a:noFill/>
                          <a:miter lim="800000"/>
                          <a:headEnd/>
                          <a:tailEnd/>
                        </a:ln>
                      </wps:spPr>
                      <wps:txbx>
                        <w:txbxContent>
                          <w:p w14:paraId="6AA639F7" w14:textId="77777777" w:rsidR="00E47ABF" w:rsidRDefault="00E47ABF" w:rsidP="008D48FD">
                            <w:pPr>
                              <w:pStyle w:val="ListParagraph"/>
                              <w:ind w:left="360"/>
                              <w:rPr>
                                <w:sz w:val="24"/>
                              </w:rPr>
                            </w:pPr>
                            <w:r>
                              <w:rPr>
                                <w:sz w:val="24"/>
                              </w:rPr>
                              <w:t>Log in to</w:t>
                            </w:r>
                            <w:r w:rsidRPr="00F822FA">
                              <w:rPr>
                                <w:sz w:val="24"/>
                              </w:rPr>
                              <w:t xml:space="preserve"> Civil Online and</w:t>
                            </w:r>
                            <w:r>
                              <w:rPr>
                                <w:sz w:val="24"/>
                              </w:rPr>
                              <w:t xml:space="preserve"> click “New caveat” from the </w:t>
                            </w:r>
                            <w:r w:rsidRPr="00F822FA">
                              <w:rPr>
                                <w:sz w:val="24"/>
                              </w:rPr>
                              <w:t>options</w:t>
                            </w:r>
                            <w:r>
                              <w:rPr>
                                <w:sz w:val="24"/>
                              </w:rPr>
                              <w:t xml:space="preserve"> available</w:t>
                            </w:r>
                            <w:r w:rsidRPr="00F822FA">
                              <w:rPr>
                                <w:sz w:val="24"/>
                              </w:rPr>
                              <w:t xml:space="preserve"> on the </w:t>
                            </w:r>
                            <w:r>
                              <w:rPr>
                                <w:sz w:val="24"/>
                              </w:rPr>
                              <w:t>home</w:t>
                            </w:r>
                            <w:r w:rsidRPr="00F822FA">
                              <w:rPr>
                                <w:sz w:val="24"/>
                              </w:rPr>
                              <w:t xml:space="preserve"> page. The use</w:t>
                            </w:r>
                            <w:r>
                              <w:rPr>
                                <w:sz w:val="24"/>
                              </w:rPr>
                              <w:t>r will then be directed to the “c</w:t>
                            </w:r>
                            <w:r w:rsidRPr="00F822FA">
                              <w:rPr>
                                <w:sz w:val="24"/>
                              </w:rPr>
                              <w:t xml:space="preserve">reate a </w:t>
                            </w:r>
                            <w:r>
                              <w:rPr>
                                <w:sz w:val="24"/>
                              </w:rPr>
                              <w:t>c</w:t>
                            </w:r>
                            <w:r w:rsidRPr="00F822FA">
                              <w:rPr>
                                <w:sz w:val="24"/>
                              </w:rPr>
                              <w:t>aveat</w:t>
                            </w:r>
                            <w:r>
                              <w:rPr>
                                <w:sz w:val="24"/>
                              </w:rPr>
                              <w:t>”</w:t>
                            </w:r>
                            <w:r w:rsidRPr="00F822FA">
                              <w:rPr>
                                <w:sz w:val="24"/>
                              </w:rPr>
                              <w:t xml:space="preserve"> screen. </w:t>
                            </w:r>
                            <w:r>
                              <w:rPr>
                                <w:sz w:val="24"/>
                              </w:rPr>
                              <w:br/>
                            </w:r>
                          </w:p>
                          <w:p w14:paraId="060AA561" w14:textId="77777777" w:rsidR="00E47ABF" w:rsidRPr="00F822FA" w:rsidRDefault="00E47ABF" w:rsidP="008D48FD">
                            <w:pPr>
                              <w:pStyle w:val="ListParagraph"/>
                              <w:ind w:left="360"/>
                              <w:rPr>
                                <w:sz w:val="24"/>
                              </w:rPr>
                            </w:pPr>
                            <w:r w:rsidRPr="00F822FA">
                              <w:rPr>
                                <w:sz w:val="24"/>
                              </w:rPr>
                              <w:t>Click anywhere on the bar that says “Party the caveat applies to”, this will expand the first drop-down section that requires to be completed. Alternatively, users can select “Open all” to expand all sections at once.</w:t>
                            </w:r>
                          </w:p>
                          <w:p w14:paraId="61773C40" w14:textId="77777777" w:rsidR="00E47ABF" w:rsidRDefault="00E47ABF" w:rsidP="00DE3D38"/>
                          <w:p w14:paraId="364F3E10" w14:textId="77777777" w:rsidR="00E47ABF" w:rsidRDefault="00E47ABF" w:rsidP="00DE3D38"/>
                          <w:p w14:paraId="190CCB59" w14:textId="77777777" w:rsidR="00E47ABF" w:rsidRDefault="00E47ABF" w:rsidP="00DE3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4ED06" id="_x0000_s1047" type="#_x0000_t202" style="position:absolute;margin-left:122.25pt;margin-top:27.9pt;width:634.7pt;height:101.95pt;z-index:251658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" filled="f" stroked="f">
                <v:textbox>
                  <w:txbxContent>
                    <w:p w:rsidR="00E47ABF" w:rsidRDefault="00E47ABF" w:rsidP="008D48FD">
                      <w:pPr>
                        <w:pStyle w:val="ListParagraph"/>
                        <w:ind w:left="360"/>
                        <w:rPr>
                          <w:sz w:val="24"/>
                        </w:rPr>
                      </w:pPr>
                      <w:r>
                        <w:rPr>
                          <w:sz w:val="24"/>
                        </w:rPr>
                        <w:t>Log in to</w:t>
                      </w:r>
                      <w:r w:rsidRPr="00F822FA">
                        <w:rPr>
                          <w:sz w:val="24"/>
                        </w:rPr>
                        <w:t xml:space="preserve"> Civil Online and</w:t>
                      </w:r>
                      <w:r>
                        <w:rPr>
                          <w:sz w:val="24"/>
                        </w:rPr>
                        <w:t xml:space="preserve"> click “New caveat” from the </w:t>
                      </w:r>
                      <w:r w:rsidRPr="00F822FA">
                        <w:rPr>
                          <w:sz w:val="24"/>
                        </w:rPr>
                        <w:t>options</w:t>
                      </w:r>
                      <w:r>
                        <w:rPr>
                          <w:sz w:val="24"/>
                        </w:rPr>
                        <w:t xml:space="preserve"> available</w:t>
                      </w:r>
                      <w:r w:rsidRPr="00F822FA">
                        <w:rPr>
                          <w:sz w:val="24"/>
                        </w:rPr>
                        <w:t xml:space="preserve"> on the </w:t>
                      </w:r>
                      <w:r>
                        <w:rPr>
                          <w:sz w:val="24"/>
                        </w:rPr>
                        <w:t>home</w:t>
                      </w:r>
                      <w:r w:rsidRPr="00F822FA">
                        <w:rPr>
                          <w:sz w:val="24"/>
                        </w:rPr>
                        <w:t xml:space="preserve"> page. The use</w:t>
                      </w:r>
                      <w:r>
                        <w:rPr>
                          <w:sz w:val="24"/>
                        </w:rPr>
                        <w:t>r will then be directed to the “c</w:t>
                      </w:r>
                      <w:r w:rsidRPr="00F822FA">
                        <w:rPr>
                          <w:sz w:val="24"/>
                        </w:rPr>
                        <w:t xml:space="preserve">reate a </w:t>
                      </w:r>
                      <w:r>
                        <w:rPr>
                          <w:sz w:val="24"/>
                        </w:rPr>
                        <w:t>c</w:t>
                      </w:r>
                      <w:r w:rsidRPr="00F822FA">
                        <w:rPr>
                          <w:sz w:val="24"/>
                        </w:rPr>
                        <w:t>aveat</w:t>
                      </w:r>
                      <w:r>
                        <w:rPr>
                          <w:sz w:val="24"/>
                        </w:rPr>
                        <w:t>”</w:t>
                      </w:r>
                      <w:r w:rsidRPr="00F822FA">
                        <w:rPr>
                          <w:sz w:val="24"/>
                        </w:rPr>
                        <w:t xml:space="preserve"> screen. </w:t>
                      </w:r>
                      <w:r>
                        <w:rPr>
                          <w:sz w:val="24"/>
                        </w:rPr>
                        <w:br/>
                      </w:r>
                    </w:p>
                    <w:p w:rsidR="00E47ABF" w:rsidRPr="00F822FA" w:rsidRDefault="00E47ABF" w:rsidP="008D48FD">
                      <w:pPr>
                        <w:pStyle w:val="ListParagraph"/>
                        <w:ind w:left="360"/>
                        <w:rPr>
                          <w:sz w:val="24"/>
                        </w:rPr>
                      </w:pPr>
                      <w:r w:rsidRPr="00F822FA">
                        <w:rPr>
                          <w:sz w:val="24"/>
                        </w:rPr>
                        <w:t>Click anywhere on the bar that says “Party the caveat applies to”, this will expand the first drop-down section that requires to be completed. Alternatively, users can select “Open all” to expand all sections at once.</w:t>
                      </w:r>
                    </w:p>
                    <w:p w:rsidR="00E47ABF" w:rsidRDefault="00E47ABF" w:rsidP="00DE3D38"/>
                    <w:p w:rsidR="00E47ABF" w:rsidRDefault="00E47ABF" w:rsidP="00DE3D38"/>
                    <w:p w:rsidR="00E47ABF" w:rsidRDefault="00E47ABF" w:rsidP="00DE3D38"/>
                  </w:txbxContent>
                </v:textbox>
                <w10:wrap type="square"/>
              </v:shape>
            </w:pict>
          </mc:Fallback>
        </mc:AlternateContent>
      </w:r>
      <w:r w:rsidR="00DE3D38">
        <w:rPr>
          <w:rFonts w:asciiTheme="majorHAnsi" w:hAnsiTheme="majorHAnsi" w:cstheme="majorHAnsi"/>
          <w:sz w:val="36"/>
          <w:szCs w:val="36"/>
        </w:rPr>
        <w:tab/>
      </w:r>
    </w:p>
    <w:p w14:paraId="77D8404D" w14:textId="77777777" w:rsidR="00DE3D38" w:rsidRDefault="00DE3D38" w:rsidP="00DE3D38">
      <w:pPr>
        <w:tabs>
          <w:tab w:val="left" w:pos="8394"/>
        </w:tabs>
        <w:rPr>
          <w:rFonts w:asciiTheme="majorHAnsi" w:hAnsiTheme="majorHAnsi" w:cstheme="majorHAnsi"/>
          <w:sz w:val="36"/>
          <w:szCs w:val="36"/>
        </w:rPr>
      </w:pPr>
    </w:p>
    <w:p w14:paraId="3E27CFF2" w14:textId="77777777" w:rsidR="00DE3D38" w:rsidRDefault="00DE3D38" w:rsidP="00DE3D38">
      <w:pPr>
        <w:tabs>
          <w:tab w:val="left" w:pos="14486"/>
        </w:tabs>
        <w:jc w:val="right"/>
        <w:rPr>
          <w:rFonts w:asciiTheme="majorHAnsi" w:hAnsiTheme="majorHAnsi" w:cstheme="majorHAnsi"/>
          <w:sz w:val="36"/>
          <w:szCs w:val="36"/>
        </w:rPr>
      </w:pPr>
      <w:r>
        <w:rPr>
          <w:rFonts w:asciiTheme="majorHAnsi" w:hAnsiTheme="majorHAnsi" w:cstheme="majorHAnsi"/>
          <w:noProof/>
          <w:sz w:val="36"/>
          <w:szCs w:val="36"/>
          <w:lang w:eastAsia="en-GB"/>
        </w:rPr>
        <w:drawing>
          <wp:anchor distT="0" distB="0" distL="114300" distR="114300" simplePos="0" relativeHeight="251658400" behindDoc="0" locked="0" layoutInCell="1" allowOverlap="1" wp14:anchorId="64548083" wp14:editId="18D2FB35">
            <wp:simplePos x="0" y="0"/>
            <wp:positionH relativeFrom="page">
              <wp:align>left</wp:align>
            </wp:positionH>
            <wp:positionV relativeFrom="paragraph">
              <wp:posOffset>-448059</wp:posOffset>
            </wp:positionV>
            <wp:extent cx="1859280" cy="7657465"/>
            <wp:effectExtent l="0" t="0" r="7620" b="63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p>
    <w:p w14:paraId="18614810" w14:textId="77777777" w:rsidR="00DE3D38" w:rsidRDefault="00DE3D38" w:rsidP="00DE3D38">
      <w:pPr>
        <w:pStyle w:val="Heading1"/>
        <w:ind w:left="720"/>
        <w:rPr>
          <w:noProof/>
          <w:lang w:eastAsia="en-GB"/>
        </w:rPr>
      </w:pPr>
    </w:p>
    <w:p w14:paraId="67165CC9" w14:textId="77777777" w:rsidR="00DE3D38" w:rsidRDefault="00870B8A" w:rsidP="00DE3D38">
      <w:pPr>
        <w:pStyle w:val="Heading1"/>
        <w:ind w:left="720"/>
      </w:pPr>
      <w:r>
        <w:rPr>
          <w:noProof/>
          <w:lang w:eastAsia="en-GB"/>
        </w:rPr>
        <w:drawing>
          <wp:anchor distT="0" distB="0" distL="114300" distR="114300" simplePos="0" relativeHeight="251658244" behindDoc="0" locked="0" layoutInCell="1" allowOverlap="1" wp14:anchorId="70FBDD05" wp14:editId="095AEE93">
            <wp:simplePos x="0" y="0"/>
            <wp:positionH relativeFrom="column">
              <wp:posOffset>1919269</wp:posOffset>
            </wp:positionH>
            <wp:positionV relativeFrom="paragraph">
              <wp:posOffset>158115</wp:posOffset>
            </wp:positionV>
            <wp:extent cx="7520940" cy="2663931"/>
            <wp:effectExtent l="57150" t="19050" r="60960" b="9842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520940" cy="2663931"/>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E3D38">
        <w:rPr>
          <w:noProof/>
          <w:lang w:eastAsia="en-GB"/>
        </w:rPr>
        <mc:AlternateContent>
          <mc:Choice Requires="wps">
            <w:drawing>
              <wp:anchor distT="0" distB="0" distL="114300" distR="114300" simplePos="0" relativeHeight="251658406" behindDoc="0" locked="0" layoutInCell="1" allowOverlap="1" wp14:anchorId="007F244B" wp14:editId="28A00F23">
                <wp:simplePos x="0" y="0"/>
                <wp:positionH relativeFrom="column">
                  <wp:posOffset>1610549</wp:posOffset>
                </wp:positionH>
                <wp:positionV relativeFrom="paragraph">
                  <wp:posOffset>383226</wp:posOffset>
                </wp:positionV>
                <wp:extent cx="7541895" cy="1758950"/>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7541895" cy="1758950"/>
                        </a:xfrm>
                        <a:prstGeom prst="rect">
                          <a:avLst/>
                        </a:prstGeom>
                        <a:noFill/>
                        <a:ln>
                          <a:noFill/>
                        </a:ln>
                      </wps:spPr>
                      <wps:txbx>
                        <w:txbxContent>
                          <w:p w14:paraId="664877AF" w14:textId="77777777" w:rsidR="00E47ABF" w:rsidRPr="00B2221A" w:rsidRDefault="00E47ABF" w:rsidP="00DE3D38">
                            <w:pPr>
                              <w:jc w:val="center"/>
                              <w:rPr>
                                <w:b/>
                                <w:noProof/>
                                <w:color w:val="B6985E"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5AB331B6" id="Text Box 555" o:spid="_x0000_s1048" type="#_x0000_t202" style="position:absolute;left:0;text-align:left;margin-left:126.8pt;margin-top:30.2pt;width:593.85pt;height:138.5pt;z-index:25165840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" filled="f" stroked="f">
                <v:textbox style="mso-fit-shape-to-text:t">
                  <w:txbxContent>
                    <w:p w:rsidR="00E47ABF" w:rsidRPr="00B2221A" w:rsidRDefault="00E47ABF" w:rsidP="00DE3D38">
                      <w:pPr>
                        <w:jc w:val="center"/>
                        <w:rPr>
                          <w:b/>
                          <w:noProof/>
                          <w:color w:val="B6985E"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DE3D38">
        <w:rPr>
          <w:noProof/>
          <w:lang w:eastAsia="en-GB"/>
        </w:rPr>
        <mc:AlternateContent>
          <mc:Choice Requires="wps">
            <w:drawing>
              <wp:anchor distT="0" distB="0" distL="114300" distR="114300" simplePos="0" relativeHeight="251658402" behindDoc="0" locked="0" layoutInCell="1" allowOverlap="1" wp14:anchorId="1F718CE8" wp14:editId="6237616E">
                <wp:simplePos x="0" y="0"/>
                <wp:positionH relativeFrom="column">
                  <wp:posOffset>1615794</wp:posOffset>
                </wp:positionH>
                <wp:positionV relativeFrom="paragraph">
                  <wp:posOffset>4465379</wp:posOffset>
                </wp:positionV>
                <wp:extent cx="7825563" cy="2381693"/>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7825563" cy="2381693"/>
                        </a:xfrm>
                        <a:prstGeom prst="rect">
                          <a:avLst/>
                        </a:prstGeom>
                        <a:noFill/>
                        <a:ln w="6350">
                          <a:noFill/>
                        </a:ln>
                      </wps:spPr>
                      <wps:txbx>
                        <w:txbxContent>
                          <w:p w14:paraId="5F67CD14" w14:textId="77777777" w:rsidR="00E47ABF" w:rsidRDefault="00E47ABF" w:rsidP="00DE3D38">
                            <w:r>
                              <w:t xml:space="preserve">If a user selects “I want to check case details or submit supporting documents in an existing case” they are brought to this screen. Here the user can view all of the current live cases for the selected office. </w:t>
                            </w:r>
                          </w:p>
                          <w:p w14:paraId="2C337180" w14:textId="77777777" w:rsidR="00E47ABF" w:rsidRDefault="00E47ABF" w:rsidP="00DE3D38">
                            <w:r>
                              <w:t xml:space="preserve">There is search functionality and a status filter available to assist with locating a case quickly. </w:t>
                            </w:r>
                          </w:p>
                          <w:p w14:paraId="4C96114B" w14:textId="77777777" w:rsidR="00E47ABF" w:rsidRDefault="00E47ABF" w:rsidP="00DE3D38">
                            <w:r>
                              <w:t>Case references which are highlighted in blue are hyperlinked, meaning that case tracker functionality is available. Case tracker is only available for simple procedure actions at present. Any case reference numbers that appear in black mean the case cannot be tracked, and these cases are available on the portal for document submission only.</w:t>
                            </w:r>
                          </w:p>
                          <w:p w14:paraId="34224343" w14:textId="77777777" w:rsidR="00E47ABF" w:rsidRDefault="00E47ABF" w:rsidP="00DE3D38">
                            <w:r>
                              <w:t>If a claim has been rejected by a court, then the case will be listed here, displaying a status of rejected. Users can click on the blue hyperlink reference and they will see the rejection reason(s) within the case tracker and there will be an option to begin reviewing the rejected claim.</w:t>
                            </w:r>
                          </w:p>
                          <w:p w14:paraId="217B3317" w14:textId="77777777" w:rsidR="00E47ABF" w:rsidRDefault="00E47ABF" w:rsidP="00DE3D38">
                            <w:r>
                              <w:t xml:space="preserve">Users can also submit documentation for cases, including ordinary actions with the exception of initiating documents such as Initial Writs and Notices of Intention to Defend (NIDs).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E523E" id="Text Box 556" o:spid="_x0000_s1049" type="#_x0000_t202" style="position:absolute;left:0;text-align:left;margin-left:127.25pt;margin-top:351.6pt;width:616.2pt;height:187.55pt;z-index:251658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" filled="f" stroked="f" strokeweight=".5pt">
                <v:textbox>
                  <w:txbxContent>
                    <w:p w:rsidR="00E47ABF" w:rsidRDefault="00E47ABF" w:rsidP="00DE3D38">
                      <w:r>
                        <w:t xml:space="preserve">If a user selects “I want to check case details or submit supporting documents in an existing case” they are brought to this screen. Here the user can view all of the current live cases for the selected office. </w:t>
                      </w:r>
                    </w:p>
                    <w:p w:rsidR="00E47ABF" w:rsidRDefault="00E47ABF" w:rsidP="00DE3D38">
                      <w:r>
                        <w:t xml:space="preserve">There is search functionality and a status filter available to assist with locating a case quickly. </w:t>
                      </w:r>
                    </w:p>
                    <w:p w:rsidR="00E47ABF" w:rsidRDefault="00E47ABF" w:rsidP="00DE3D38">
                      <w:r>
                        <w:t>Case references which are highlighted in blue are hyperlinked, meaning that case tracker functionality is available. Case tracker is only available for simple procedure actions at present. Any case reference numbers that appear in black mean the case cannot be tracked, and these cases are available on the portal for document submission only.</w:t>
                      </w:r>
                    </w:p>
                    <w:p w:rsidR="00E47ABF" w:rsidRDefault="00E47ABF" w:rsidP="00DE3D38">
                      <w:r>
                        <w:t>If a claim has been rejected by a court, then the case will be listed here, displaying a status of rejected. Users can click on the blue hyperlink reference and they will see the rejection reason(s) within the case tracker and there will be an option to begin reviewing the rejected claim.</w:t>
                      </w:r>
                    </w:p>
                    <w:p w:rsidR="00E47ABF" w:rsidRDefault="00E47ABF" w:rsidP="00DE3D38">
                      <w:r>
                        <w:t xml:space="preserve">Users can also submit documentation for cases, including ordinary actions with the exception of initiating documents such as Initial Writs and Notices of Intention to Defend (NIDs). </w:t>
                      </w:r>
                    </w:p>
                  </w:txbxContent>
                </v:textbox>
              </v:shape>
            </w:pict>
          </mc:Fallback>
        </mc:AlternateContent>
      </w:r>
      <w:r w:rsidR="00DE3D38">
        <w:rPr>
          <w:noProof/>
          <w:lang w:eastAsia="en-GB"/>
        </w:rPr>
        <w:drawing>
          <wp:anchor distT="0" distB="0" distL="114300" distR="114300" simplePos="0" relativeHeight="251658401" behindDoc="0" locked="1" layoutInCell="1" allowOverlap="1" wp14:anchorId="01A1A38D" wp14:editId="310C0747">
            <wp:simplePos x="0" y="0"/>
            <wp:positionH relativeFrom="page">
              <wp:posOffset>-18415</wp:posOffset>
            </wp:positionH>
            <wp:positionV relativeFrom="page">
              <wp:posOffset>-17780</wp:posOffset>
            </wp:positionV>
            <wp:extent cx="1861185" cy="7656830"/>
            <wp:effectExtent l="0" t="0" r="5715" b="127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p>
    <w:p w14:paraId="5FF27617" w14:textId="77777777" w:rsidR="00DE3D38" w:rsidRDefault="00DE3D38" w:rsidP="00DE3D38"/>
    <w:p w14:paraId="73A93FD9" w14:textId="77777777" w:rsidR="00DE3D38" w:rsidRDefault="00DE3D38" w:rsidP="00DE3D38">
      <w:pPr>
        <w:tabs>
          <w:tab w:val="left" w:pos="3554"/>
        </w:tabs>
      </w:pPr>
      <w:r>
        <w:tab/>
      </w:r>
    </w:p>
    <w:p w14:paraId="3F034C76" w14:textId="77777777" w:rsidR="00DE3D38" w:rsidRPr="00B2221A" w:rsidRDefault="00870B8A" w:rsidP="00DE3D38">
      <w:r>
        <w:rPr>
          <w:noProof/>
          <w:lang w:eastAsia="en-GB"/>
        </w:rPr>
        <mc:AlternateContent>
          <mc:Choice Requires="wps">
            <w:drawing>
              <wp:anchor distT="0" distB="0" distL="114300" distR="114300" simplePos="0" relativeHeight="251658411" behindDoc="0" locked="0" layoutInCell="1" allowOverlap="1" wp14:anchorId="35800B55" wp14:editId="0C3F875F">
                <wp:simplePos x="0" y="0"/>
                <wp:positionH relativeFrom="column">
                  <wp:posOffset>6983095</wp:posOffset>
                </wp:positionH>
                <wp:positionV relativeFrom="paragraph">
                  <wp:posOffset>92075</wp:posOffset>
                </wp:positionV>
                <wp:extent cx="416459" cy="389299"/>
                <wp:effectExtent l="19050" t="0" r="22225" b="29845"/>
                <wp:wrapNone/>
                <wp:docPr id="560" name="Down Arrow 560"/>
                <wp:cNvGraphicFramePr/>
                <a:graphic xmlns:a="http://schemas.openxmlformats.org/drawingml/2006/main">
                  <a:graphicData uri="http://schemas.microsoft.com/office/word/2010/wordprocessingShape">
                    <wps:wsp>
                      <wps:cNvSpPr/>
                      <wps:spPr>
                        <a:xfrm>
                          <a:off x="0" y="0"/>
                          <a:ext cx="416459" cy="389299"/>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6C8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0" o:spid="_x0000_s1026" type="#_x0000_t67" style="position:absolute;margin-left:549.85pt;margin-top:7.25pt;width:32.8pt;height:30.65pt;z-index:251658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" adj="10800" fillcolor="#b6985e [3207]" strokecolor="#253035 [1604]" strokeweight="1pt"/>
            </w:pict>
          </mc:Fallback>
        </mc:AlternateContent>
      </w:r>
      <w:r>
        <w:rPr>
          <w:noProof/>
          <w:lang w:eastAsia="en-GB"/>
        </w:rPr>
        <mc:AlternateContent>
          <mc:Choice Requires="wps">
            <w:drawing>
              <wp:anchor distT="0" distB="0" distL="114300" distR="114300" simplePos="0" relativeHeight="251658410" behindDoc="0" locked="0" layoutInCell="1" allowOverlap="1" wp14:anchorId="7C390E3E" wp14:editId="33E44C59">
                <wp:simplePos x="0" y="0"/>
                <wp:positionH relativeFrom="column">
                  <wp:posOffset>8919845</wp:posOffset>
                </wp:positionH>
                <wp:positionV relativeFrom="paragraph">
                  <wp:posOffset>84455</wp:posOffset>
                </wp:positionV>
                <wp:extent cx="530042" cy="244111"/>
                <wp:effectExtent l="19050" t="19050" r="22860" b="22860"/>
                <wp:wrapNone/>
                <wp:docPr id="559" name="Rectangle 559"/>
                <wp:cNvGraphicFramePr/>
                <a:graphic xmlns:a="http://schemas.openxmlformats.org/drawingml/2006/main">
                  <a:graphicData uri="http://schemas.microsoft.com/office/word/2010/wordprocessingShape">
                    <wps:wsp>
                      <wps:cNvSpPr/>
                      <wps:spPr>
                        <a:xfrm>
                          <a:off x="0" y="0"/>
                          <a:ext cx="530042" cy="24411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68C8C" id="Rectangle 559" o:spid="_x0000_s1026" style="position:absolute;margin-left:702.35pt;margin-top:6.65pt;width:41.75pt;height:19.2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" filled="f" strokecolor="#b6985e [3207]" strokeweight="2.25pt"/>
            </w:pict>
          </mc:Fallback>
        </mc:AlternateContent>
      </w:r>
    </w:p>
    <w:p w14:paraId="7C99229B" w14:textId="77777777" w:rsidR="00DE3D38" w:rsidRPr="00B2221A" w:rsidRDefault="00DE3D38" w:rsidP="00DE3D38"/>
    <w:p w14:paraId="19D1890D" w14:textId="77777777" w:rsidR="00DE3D38" w:rsidRDefault="00DE3D38" w:rsidP="00DE3D38"/>
    <w:p w14:paraId="16836B34" w14:textId="77777777" w:rsidR="00DE3D38" w:rsidRDefault="00DE3D38" w:rsidP="00DE3D38">
      <w:pPr>
        <w:jc w:val="right"/>
      </w:pPr>
    </w:p>
    <w:p w14:paraId="4AB45533" w14:textId="77777777" w:rsidR="00DE3D38" w:rsidRDefault="00DE3D38" w:rsidP="00DE3D38">
      <w:pPr>
        <w:jc w:val="right"/>
      </w:pPr>
    </w:p>
    <w:p w14:paraId="03355EEC" w14:textId="77777777" w:rsidR="00DE3D38" w:rsidRPr="00DE4885" w:rsidRDefault="00DE3D38" w:rsidP="00DE3D38">
      <w:pPr>
        <w:pStyle w:val="Heading1"/>
        <w:tabs>
          <w:tab w:val="left" w:pos="14885"/>
          <w:tab w:val="right" w:pos="15398"/>
        </w:tabs>
        <w:jc w:val="right"/>
        <w:rPr>
          <w:b/>
          <w:sz w:val="36"/>
          <w:szCs w:val="36"/>
        </w:rPr>
      </w:pPr>
      <w:r w:rsidRPr="00DE4885">
        <w:rPr>
          <w:noProof/>
          <w:sz w:val="36"/>
          <w:szCs w:val="36"/>
          <w:lang w:eastAsia="en-GB"/>
        </w:rPr>
        <w:drawing>
          <wp:anchor distT="0" distB="0" distL="114300" distR="114300" simplePos="0" relativeHeight="251658407" behindDoc="0" locked="1" layoutInCell="1" allowOverlap="1" wp14:anchorId="5851B47E" wp14:editId="51862E86">
            <wp:simplePos x="0" y="0"/>
            <wp:positionH relativeFrom="page">
              <wp:posOffset>-25400</wp:posOffset>
            </wp:positionH>
            <wp:positionV relativeFrom="page">
              <wp:posOffset>-13335</wp:posOffset>
            </wp:positionV>
            <wp:extent cx="1861185" cy="7656830"/>
            <wp:effectExtent l="0" t="0" r="5715" b="127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DE4885" w:rsidRPr="00DE4885">
        <w:rPr>
          <w:b/>
          <w:sz w:val="36"/>
          <w:szCs w:val="36"/>
        </w:rPr>
        <w:t>CREATE A CAVEAT</w:t>
      </w:r>
      <w:r w:rsidRPr="00DE4885">
        <w:rPr>
          <w:b/>
          <w:sz w:val="36"/>
          <w:szCs w:val="36"/>
        </w:rPr>
        <w:t xml:space="preserve"> – </w:t>
      </w:r>
      <w:r w:rsidR="00EA47F6">
        <w:rPr>
          <w:b/>
          <w:sz w:val="36"/>
          <w:szCs w:val="36"/>
        </w:rPr>
        <w:t>P</w:t>
      </w:r>
      <w:r w:rsidR="00EA47F6" w:rsidRPr="00DE4885">
        <w:rPr>
          <w:b/>
          <w:sz w:val="36"/>
          <w:szCs w:val="36"/>
        </w:rPr>
        <w:t>arty the caveat applies to</w:t>
      </w:r>
    </w:p>
    <w:p w14:paraId="31872B99" w14:textId="77777777" w:rsidR="00DE3D38" w:rsidRDefault="00DE3D38" w:rsidP="00DE3D38">
      <w:pPr>
        <w:pStyle w:val="Heading1"/>
        <w:jc w:val="center"/>
        <w:rPr>
          <w:sz w:val="44"/>
          <w:szCs w:val="44"/>
        </w:rPr>
      </w:pPr>
      <w:r w:rsidRPr="005C65F5">
        <w:rPr>
          <w:noProof/>
          <w:sz w:val="44"/>
          <w:szCs w:val="44"/>
          <w:lang w:eastAsia="en-GB"/>
        </w:rPr>
        <mc:AlternateContent>
          <mc:Choice Requires="wps">
            <w:drawing>
              <wp:anchor distT="45720" distB="45720" distL="114300" distR="114300" simplePos="0" relativeHeight="251658408" behindDoc="0" locked="0" layoutInCell="1" allowOverlap="1" wp14:anchorId="23B3A1F9" wp14:editId="3D599863">
                <wp:simplePos x="0" y="0"/>
                <wp:positionH relativeFrom="column">
                  <wp:posOffset>1491740</wp:posOffset>
                </wp:positionH>
                <wp:positionV relativeFrom="paragraph">
                  <wp:posOffset>156080</wp:posOffset>
                </wp:positionV>
                <wp:extent cx="3987165" cy="6167194"/>
                <wp:effectExtent l="0" t="0" r="0" b="5080"/>
                <wp:wrapSquare wrapText="bothSides"/>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6167194"/>
                        </a:xfrm>
                        <a:prstGeom prst="rect">
                          <a:avLst/>
                        </a:prstGeom>
                        <a:solidFill>
                          <a:srgbClr val="FFFFFF"/>
                        </a:solidFill>
                        <a:ln w="9525">
                          <a:noFill/>
                          <a:miter lim="800000"/>
                          <a:headEnd/>
                          <a:tailEnd/>
                        </a:ln>
                      </wps:spPr>
                      <wps:txbx>
                        <w:txbxContent>
                          <w:p w14:paraId="21E44DCD" w14:textId="77777777" w:rsidR="00E47ABF" w:rsidRPr="00897CD3" w:rsidRDefault="00E47ABF" w:rsidP="00DE3D38">
                            <w:pPr>
                              <w:rPr>
                                <w:sz w:val="24"/>
                                <w:szCs w:val="24"/>
                              </w:rPr>
                            </w:pPr>
                            <w:r w:rsidRPr="00897CD3">
                              <w:rPr>
                                <w:sz w:val="24"/>
                                <w:szCs w:val="24"/>
                              </w:rPr>
                              <w:t xml:space="preserve">Use the radio button to select whether the party the caveat applies to is a natural person or a business. The fields </w:t>
                            </w:r>
                            <w:r>
                              <w:rPr>
                                <w:sz w:val="24"/>
                                <w:szCs w:val="24"/>
                              </w:rPr>
                              <w:t xml:space="preserve">that </w:t>
                            </w:r>
                            <w:r w:rsidRPr="00897CD3">
                              <w:rPr>
                                <w:sz w:val="24"/>
                                <w:szCs w:val="24"/>
                              </w:rPr>
                              <w:t xml:space="preserve">displayed below this button change based </w:t>
                            </w:r>
                            <w:r>
                              <w:rPr>
                                <w:sz w:val="24"/>
                                <w:szCs w:val="24"/>
                              </w:rPr>
                              <w:t>upon the selected radio button.</w:t>
                            </w:r>
                          </w:p>
                          <w:p w14:paraId="4E897D99" w14:textId="77777777" w:rsidR="00E47ABF" w:rsidRDefault="00E47ABF" w:rsidP="00DE3D38">
                            <w:pPr>
                              <w:rPr>
                                <w:sz w:val="24"/>
                                <w:szCs w:val="24"/>
                              </w:rPr>
                            </w:pPr>
                            <w:r w:rsidRPr="00897CD3">
                              <w:rPr>
                                <w:sz w:val="24"/>
                                <w:szCs w:val="24"/>
                              </w:rPr>
                              <w:t>If the party is acting in a representative capacity or “trading as” select the tick box, this will populate a textbox field to enable further information to be entered.</w:t>
                            </w:r>
                          </w:p>
                          <w:p w14:paraId="0BA44568" w14:textId="77777777" w:rsidR="00E47ABF" w:rsidRDefault="00E47ABF" w:rsidP="00DE3D38">
                            <w:pPr>
                              <w:rPr>
                                <w:sz w:val="24"/>
                                <w:szCs w:val="24"/>
                              </w:rPr>
                            </w:pPr>
                            <w:r w:rsidRPr="00897CD3">
                              <w:rPr>
                                <w:sz w:val="24"/>
                                <w:szCs w:val="24"/>
                              </w:rPr>
                              <w:t xml:space="preserve">Users are required to enter details about the party’s address. The postcode field has </w:t>
                            </w:r>
                            <w:r>
                              <w:rPr>
                                <w:sz w:val="24"/>
                                <w:szCs w:val="24"/>
                              </w:rPr>
                              <w:t>an address finder functionality. M</w:t>
                            </w:r>
                            <w:r w:rsidRPr="00897CD3">
                              <w:rPr>
                                <w:sz w:val="24"/>
                                <w:szCs w:val="24"/>
                              </w:rPr>
                              <w:t>eaning that when users start typing a postcode</w:t>
                            </w:r>
                            <w:r>
                              <w:rPr>
                                <w:sz w:val="24"/>
                                <w:szCs w:val="24"/>
                              </w:rPr>
                              <w:t>,</w:t>
                            </w:r>
                            <w:r w:rsidRPr="00897CD3">
                              <w:rPr>
                                <w:sz w:val="24"/>
                                <w:szCs w:val="24"/>
                              </w:rPr>
                              <w:t xml:space="preserve"> the system will provide a list of suggested addresses to</w:t>
                            </w:r>
                            <w:r>
                              <w:rPr>
                                <w:sz w:val="24"/>
                                <w:szCs w:val="24"/>
                              </w:rPr>
                              <w:t xml:space="preserve"> choose from. This is to</w:t>
                            </w:r>
                            <w:r w:rsidRPr="00897CD3">
                              <w:rPr>
                                <w:sz w:val="24"/>
                                <w:szCs w:val="24"/>
                              </w:rPr>
                              <w:t xml:space="preserve"> save users from having to type the full address manually. Users can select an address and a</w:t>
                            </w:r>
                            <w:r>
                              <w:rPr>
                                <w:sz w:val="24"/>
                                <w:szCs w:val="24"/>
                              </w:rPr>
                              <w:t>mend or add details as required.</w:t>
                            </w:r>
                          </w:p>
                          <w:p w14:paraId="38074CB2" w14:textId="77777777" w:rsidR="00E47ABF" w:rsidRPr="00897CD3" w:rsidRDefault="00E47ABF" w:rsidP="00DE3D38">
                            <w:pPr>
                              <w:rPr>
                                <w:sz w:val="24"/>
                                <w:szCs w:val="24"/>
                              </w:rPr>
                            </w:pPr>
                            <w:r w:rsidRPr="00897CD3">
                              <w:rPr>
                                <w:sz w:val="24"/>
                                <w:szCs w:val="24"/>
                              </w:rPr>
                              <w:t>At the bottom of this section the tick box “This party is the lodger” is selected by default. If the party the caveat applies to is not the lodger of the caveat, then this</w:t>
                            </w:r>
                            <w:r>
                              <w:rPr>
                                <w:sz w:val="24"/>
                                <w:szCs w:val="24"/>
                              </w:rPr>
                              <w:t xml:space="preserve"> box should be unchecked. This </w:t>
                            </w:r>
                            <w:r w:rsidRPr="00897CD3">
                              <w:rPr>
                                <w:sz w:val="24"/>
                                <w:szCs w:val="24"/>
                              </w:rPr>
                              <w:t xml:space="preserve">will expand the next section called “Party lodging the caveat (if not the above)” </w:t>
                            </w:r>
                            <w:r>
                              <w:rPr>
                                <w:sz w:val="24"/>
                                <w:szCs w:val="24"/>
                              </w:rPr>
                              <w:t xml:space="preserve">so that the user can enter </w:t>
                            </w:r>
                            <w:r w:rsidRPr="00897CD3">
                              <w:rPr>
                                <w:sz w:val="24"/>
                                <w:szCs w:val="24"/>
                              </w:rPr>
                              <w:t xml:space="preserve">details about the party lodging the caveat. </w:t>
                            </w:r>
                            <w:r>
                              <w:rPr>
                                <w:sz w:val="24"/>
                                <w:szCs w:val="24"/>
                              </w:rPr>
                              <w:br/>
                            </w:r>
                            <w:r>
                              <w:rPr>
                                <w:sz w:val="24"/>
                                <w:szCs w:val="24"/>
                              </w:rPr>
                              <w:br/>
                              <w:t>If the party is the lodger, the next section can be ignored and users can move onto the “Submission Court(s)” section.</w:t>
                            </w:r>
                          </w:p>
                          <w:p w14:paraId="0B161F0F" w14:textId="77777777" w:rsidR="00E47ABF" w:rsidRDefault="00E47ABF" w:rsidP="00DE3D38">
                            <w:pPr>
                              <w:rPr>
                                <w:sz w:val="24"/>
                                <w:szCs w:val="24"/>
                              </w:rPr>
                            </w:pPr>
                          </w:p>
                          <w:p w14:paraId="6AB2467B" w14:textId="77777777" w:rsidR="00E47ABF" w:rsidRDefault="00E47ABF" w:rsidP="00DE3D38">
                            <w:pPr>
                              <w:rPr>
                                <w:sz w:val="24"/>
                                <w:szCs w:val="24"/>
                              </w:rPr>
                            </w:pPr>
                          </w:p>
                          <w:p w14:paraId="5446DA30" w14:textId="77777777" w:rsidR="00E47ABF" w:rsidRDefault="00E47ABF" w:rsidP="00DE3D38">
                            <w:pPr>
                              <w:rPr>
                                <w:sz w:val="24"/>
                                <w:szCs w:val="24"/>
                              </w:rPr>
                            </w:pPr>
                          </w:p>
                          <w:p w14:paraId="3D2D46CB" w14:textId="77777777" w:rsidR="00E47ABF" w:rsidRPr="00F822FA" w:rsidRDefault="00E47ABF" w:rsidP="00DE3D38">
                            <w:pPr>
                              <w:rPr>
                                <w:sz w:val="24"/>
                                <w:szCs w:val="24"/>
                              </w:rPr>
                            </w:pPr>
                          </w:p>
                          <w:p w14:paraId="0D01AE0B" w14:textId="77777777" w:rsidR="00E47ABF" w:rsidRDefault="00E47ABF" w:rsidP="00DE3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70450" id="_x0000_s1050" type="#_x0000_t202" style="position:absolute;left:0;text-align:left;margin-left:117.45pt;margin-top:12.3pt;width:313.95pt;height:485.6pt;z-index:251658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" stroked="f">
                <v:textbox>
                  <w:txbxContent>
                    <w:p w:rsidR="00E47ABF" w:rsidRPr="00897CD3" w:rsidRDefault="00E47ABF" w:rsidP="00DE3D38">
                      <w:pPr>
                        <w:rPr>
                          <w:sz w:val="24"/>
                          <w:szCs w:val="24"/>
                        </w:rPr>
                      </w:pPr>
                      <w:r w:rsidRPr="00897CD3">
                        <w:rPr>
                          <w:sz w:val="24"/>
                          <w:szCs w:val="24"/>
                        </w:rPr>
                        <w:t xml:space="preserve">Use the radio button to select whether the party the caveat applies to is a natural person or a business. The fields </w:t>
                      </w:r>
                      <w:r>
                        <w:rPr>
                          <w:sz w:val="24"/>
                          <w:szCs w:val="24"/>
                        </w:rPr>
                        <w:t xml:space="preserve">that </w:t>
                      </w:r>
                      <w:r w:rsidRPr="00897CD3">
                        <w:rPr>
                          <w:sz w:val="24"/>
                          <w:szCs w:val="24"/>
                        </w:rPr>
                        <w:t xml:space="preserve">displayed below this button change based </w:t>
                      </w:r>
                      <w:r>
                        <w:rPr>
                          <w:sz w:val="24"/>
                          <w:szCs w:val="24"/>
                        </w:rPr>
                        <w:t>upon the selected radio button.</w:t>
                      </w:r>
                    </w:p>
                    <w:p w:rsidR="00E47ABF" w:rsidRDefault="00E47ABF" w:rsidP="00DE3D38">
                      <w:pPr>
                        <w:rPr>
                          <w:sz w:val="24"/>
                          <w:szCs w:val="24"/>
                        </w:rPr>
                      </w:pPr>
                      <w:r w:rsidRPr="00897CD3">
                        <w:rPr>
                          <w:sz w:val="24"/>
                          <w:szCs w:val="24"/>
                        </w:rPr>
                        <w:t>If the party is acting in a representative capacity or “trading as” select the tick box, this will populate a textbox field to enable further information to be entered.</w:t>
                      </w:r>
                    </w:p>
                    <w:p w:rsidR="00E47ABF" w:rsidRDefault="00E47ABF" w:rsidP="00DE3D38">
                      <w:pPr>
                        <w:rPr>
                          <w:sz w:val="24"/>
                          <w:szCs w:val="24"/>
                        </w:rPr>
                      </w:pPr>
                      <w:r w:rsidRPr="00897CD3">
                        <w:rPr>
                          <w:sz w:val="24"/>
                          <w:szCs w:val="24"/>
                        </w:rPr>
                        <w:t xml:space="preserve">Users are required to enter details about the party’s address. The postcode field has </w:t>
                      </w:r>
                      <w:r>
                        <w:rPr>
                          <w:sz w:val="24"/>
                          <w:szCs w:val="24"/>
                        </w:rPr>
                        <w:t>an address finder functionality. M</w:t>
                      </w:r>
                      <w:r w:rsidRPr="00897CD3">
                        <w:rPr>
                          <w:sz w:val="24"/>
                          <w:szCs w:val="24"/>
                        </w:rPr>
                        <w:t>eaning that when users start typing a postcode</w:t>
                      </w:r>
                      <w:r>
                        <w:rPr>
                          <w:sz w:val="24"/>
                          <w:szCs w:val="24"/>
                        </w:rPr>
                        <w:t>,</w:t>
                      </w:r>
                      <w:r w:rsidRPr="00897CD3">
                        <w:rPr>
                          <w:sz w:val="24"/>
                          <w:szCs w:val="24"/>
                        </w:rPr>
                        <w:t xml:space="preserve"> the system will provide a list of suggested addresses to</w:t>
                      </w:r>
                      <w:r>
                        <w:rPr>
                          <w:sz w:val="24"/>
                          <w:szCs w:val="24"/>
                        </w:rPr>
                        <w:t xml:space="preserve"> choose from. This is to</w:t>
                      </w:r>
                      <w:r w:rsidRPr="00897CD3">
                        <w:rPr>
                          <w:sz w:val="24"/>
                          <w:szCs w:val="24"/>
                        </w:rPr>
                        <w:t xml:space="preserve"> save users from having to type the full address manually. Users can select an address and a</w:t>
                      </w:r>
                      <w:r>
                        <w:rPr>
                          <w:sz w:val="24"/>
                          <w:szCs w:val="24"/>
                        </w:rPr>
                        <w:t>mend or add details as required.</w:t>
                      </w:r>
                    </w:p>
                    <w:p w:rsidR="00E47ABF" w:rsidRPr="00897CD3" w:rsidRDefault="00E47ABF" w:rsidP="00DE3D38">
                      <w:pPr>
                        <w:rPr>
                          <w:sz w:val="24"/>
                          <w:szCs w:val="24"/>
                        </w:rPr>
                      </w:pPr>
                      <w:r w:rsidRPr="00897CD3">
                        <w:rPr>
                          <w:sz w:val="24"/>
                          <w:szCs w:val="24"/>
                        </w:rPr>
                        <w:t>At the bottom of this section the tick box “This party is the lodger” is selected by default. If the party the caveat applies to is not the lodger of the caveat, then this</w:t>
                      </w:r>
                      <w:r>
                        <w:rPr>
                          <w:sz w:val="24"/>
                          <w:szCs w:val="24"/>
                        </w:rPr>
                        <w:t xml:space="preserve"> box should be unchecked. This </w:t>
                      </w:r>
                      <w:r w:rsidRPr="00897CD3">
                        <w:rPr>
                          <w:sz w:val="24"/>
                          <w:szCs w:val="24"/>
                        </w:rPr>
                        <w:t xml:space="preserve">will expand the next section called “Party lodging the caveat (if not the above)” </w:t>
                      </w:r>
                      <w:r>
                        <w:rPr>
                          <w:sz w:val="24"/>
                          <w:szCs w:val="24"/>
                        </w:rPr>
                        <w:t xml:space="preserve">so that the user can enter </w:t>
                      </w:r>
                      <w:r w:rsidRPr="00897CD3">
                        <w:rPr>
                          <w:sz w:val="24"/>
                          <w:szCs w:val="24"/>
                        </w:rPr>
                        <w:t xml:space="preserve">details about the party lodging the caveat. </w:t>
                      </w:r>
                      <w:r>
                        <w:rPr>
                          <w:sz w:val="24"/>
                          <w:szCs w:val="24"/>
                        </w:rPr>
                        <w:br/>
                      </w:r>
                      <w:r>
                        <w:rPr>
                          <w:sz w:val="24"/>
                          <w:szCs w:val="24"/>
                        </w:rPr>
                        <w:br/>
                        <w:t>If the party is the lodger, the next section can be ignored and users can move onto the “Submission Court(s)” section.</w:t>
                      </w:r>
                    </w:p>
                    <w:p w:rsidR="00E47ABF" w:rsidRDefault="00E47ABF" w:rsidP="00DE3D38">
                      <w:pPr>
                        <w:rPr>
                          <w:sz w:val="24"/>
                          <w:szCs w:val="24"/>
                        </w:rPr>
                      </w:pPr>
                    </w:p>
                    <w:p w:rsidR="00E47ABF" w:rsidRDefault="00E47ABF" w:rsidP="00DE3D38">
                      <w:pPr>
                        <w:rPr>
                          <w:sz w:val="24"/>
                          <w:szCs w:val="24"/>
                        </w:rPr>
                      </w:pPr>
                    </w:p>
                    <w:p w:rsidR="00E47ABF" w:rsidRDefault="00E47ABF" w:rsidP="00DE3D38">
                      <w:pPr>
                        <w:rPr>
                          <w:sz w:val="24"/>
                          <w:szCs w:val="24"/>
                        </w:rPr>
                      </w:pPr>
                    </w:p>
                    <w:p w:rsidR="00E47ABF" w:rsidRPr="00F822FA" w:rsidRDefault="00E47ABF" w:rsidP="00DE3D38">
                      <w:pPr>
                        <w:rPr>
                          <w:sz w:val="24"/>
                          <w:szCs w:val="24"/>
                        </w:rPr>
                      </w:pPr>
                    </w:p>
                    <w:p w:rsidR="00E47ABF" w:rsidRDefault="00E47ABF" w:rsidP="00DE3D38"/>
                  </w:txbxContent>
                </v:textbox>
                <w10:wrap type="square"/>
              </v:shape>
            </w:pict>
          </mc:Fallback>
        </mc:AlternateContent>
      </w:r>
      <w:r>
        <w:rPr>
          <w:noProof/>
          <w:lang w:eastAsia="en-GB"/>
        </w:rPr>
        <w:drawing>
          <wp:anchor distT="0" distB="0" distL="114300" distR="114300" simplePos="0" relativeHeight="251658413" behindDoc="0" locked="0" layoutInCell="1" allowOverlap="1" wp14:anchorId="3137DA05" wp14:editId="46B3B34E">
            <wp:simplePos x="0" y="0"/>
            <wp:positionH relativeFrom="column">
              <wp:posOffset>7451215</wp:posOffset>
            </wp:positionH>
            <wp:positionV relativeFrom="paragraph">
              <wp:posOffset>424815</wp:posOffset>
            </wp:positionV>
            <wp:extent cx="2616385" cy="841989"/>
            <wp:effectExtent l="190500" t="190500" r="393700" b="39687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6385" cy="841989"/>
                    </a:xfrm>
                    <a:prstGeom prst="rect">
                      <a:avLst/>
                    </a:prstGeom>
                    <a:ln w="38100">
                      <a:solidFill>
                        <a:schemeClr val="accent4"/>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409" behindDoc="0" locked="0" layoutInCell="1" allowOverlap="1" wp14:anchorId="76F287BB" wp14:editId="514E0D50">
            <wp:simplePos x="0" y="0"/>
            <wp:positionH relativeFrom="column">
              <wp:posOffset>5613400</wp:posOffset>
            </wp:positionH>
            <wp:positionV relativeFrom="paragraph">
              <wp:posOffset>201805</wp:posOffset>
            </wp:positionV>
            <wp:extent cx="2861176" cy="2303247"/>
            <wp:effectExtent l="95250" t="95250" r="73025" b="9715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1176" cy="2303247"/>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A05857" w14:textId="77777777" w:rsidR="00DE3D38" w:rsidRPr="00F822FA" w:rsidRDefault="00DE3D38" w:rsidP="00DE3D38">
      <w:r>
        <w:rPr>
          <w:noProof/>
          <w:sz w:val="44"/>
          <w:szCs w:val="44"/>
          <w:lang w:eastAsia="en-GB"/>
        </w:rPr>
        <mc:AlternateContent>
          <mc:Choice Requires="wps">
            <w:drawing>
              <wp:anchor distT="0" distB="0" distL="114300" distR="114300" simplePos="0" relativeHeight="251658412" behindDoc="0" locked="0" layoutInCell="1" allowOverlap="1" wp14:anchorId="3A61A3FC" wp14:editId="4EDCBFEE">
                <wp:simplePos x="0" y="0"/>
                <wp:positionH relativeFrom="column">
                  <wp:posOffset>5409644</wp:posOffset>
                </wp:positionH>
                <wp:positionV relativeFrom="paragraph">
                  <wp:posOffset>158685</wp:posOffset>
                </wp:positionV>
                <wp:extent cx="333722" cy="266978"/>
                <wp:effectExtent l="19050" t="19050" r="66675" b="38100"/>
                <wp:wrapNone/>
                <wp:docPr id="561" name="Straight Arrow Connector 561"/>
                <wp:cNvGraphicFramePr/>
                <a:graphic xmlns:a="http://schemas.openxmlformats.org/drawingml/2006/main">
                  <a:graphicData uri="http://schemas.microsoft.com/office/word/2010/wordprocessingShape">
                    <wps:wsp>
                      <wps:cNvCnPr/>
                      <wps:spPr>
                        <a:xfrm>
                          <a:off x="0" y="0"/>
                          <a:ext cx="333722" cy="266978"/>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1E7334" id="_x0000_t32" coordsize="21600,21600" o:spt="32" o:oned="t" path="m,l21600,21600e" filled="f">
                <v:path arrowok="t" fillok="f" o:connecttype="none"/>
                <o:lock v:ext="edit" shapetype="t"/>
              </v:shapetype>
              <v:shape id="Straight Arrow Connector 561" o:spid="_x0000_s1026" type="#_x0000_t32" style="position:absolute;margin-left:425.95pt;margin-top:12.5pt;width:26.3pt;height:21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" strokecolor="#b6985e [3207]" strokeweight="2.25pt">
                <v:stroke endarrow="block" joinstyle="miter"/>
              </v:shape>
            </w:pict>
          </mc:Fallback>
        </mc:AlternateContent>
      </w:r>
    </w:p>
    <w:p w14:paraId="0769BE3A" w14:textId="77777777" w:rsidR="00DE3D38" w:rsidRPr="00F822FA" w:rsidRDefault="00DE3D38" w:rsidP="00DE3D38"/>
    <w:p w14:paraId="7EB36885" w14:textId="77777777" w:rsidR="00DE3D38" w:rsidRPr="00F822FA" w:rsidRDefault="00DE3D38" w:rsidP="00DE3D38"/>
    <w:p w14:paraId="43BDB206" w14:textId="77777777" w:rsidR="00DE3D38" w:rsidRPr="00F822FA" w:rsidRDefault="005B70DC" w:rsidP="00DE3D38">
      <w:r>
        <w:rPr>
          <w:noProof/>
          <w:lang w:eastAsia="en-GB"/>
        </w:rPr>
        <mc:AlternateContent>
          <mc:Choice Requires="wps">
            <w:drawing>
              <wp:anchor distT="0" distB="0" distL="114300" distR="114300" simplePos="0" relativeHeight="251658482" behindDoc="0" locked="0" layoutInCell="1" allowOverlap="1" wp14:anchorId="05BBEEF2" wp14:editId="15CA7975">
                <wp:simplePos x="0" y="0"/>
                <wp:positionH relativeFrom="column">
                  <wp:posOffset>7726680</wp:posOffset>
                </wp:positionH>
                <wp:positionV relativeFrom="paragraph">
                  <wp:posOffset>91440</wp:posOffset>
                </wp:positionV>
                <wp:extent cx="899160" cy="876300"/>
                <wp:effectExtent l="19050" t="38100" r="53340" b="38100"/>
                <wp:wrapNone/>
                <wp:docPr id="503" name="Straight Arrow Connector 503"/>
                <wp:cNvGraphicFramePr/>
                <a:graphic xmlns:a="http://schemas.openxmlformats.org/drawingml/2006/main">
                  <a:graphicData uri="http://schemas.microsoft.com/office/word/2010/wordprocessingShape">
                    <wps:wsp>
                      <wps:cNvCnPr/>
                      <wps:spPr>
                        <a:xfrm flipV="1">
                          <a:off x="0" y="0"/>
                          <a:ext cx="899160" cy="876300"/>
                        </a:xfrm>
                        <a:prstGeom prst="straightConnector1">
                          <a:avLst/>
                        </a:prstGeom>
                        <a:ln w="5715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EB418" id="Straight Arrow Connector 503" o:spid="_x0000_s1026" type="#_x0000_t32" style="position:absolute;margin-left:608.4pt;margin-top:7.2pt;width:70.8pt;height:69pt;flip:y;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" strokecolor="#b6985e [3207]" strokeweight="4.5pt">
                <v:stroke endarrow="block" joinstyle="miter"/>
              </v:shape>
            </w:pict>
          </mc:Fallback>
        </mc:AlternateContent>
      </w:r>
    </w:p>
    <w:p w14:paraId="5F6365D2" w14:textId="77777777" w:rsidR="00DE3D38" w:rsidRPr="00F822FA" w:rsidRDefault="00DE3D38" w:rsidP="00DE3D38">
      <w:r>
        <w:rPr>
          <w:noProof/>
          <w:lang w:eastAsia="en-GB"/>
        </w:rPr>
        <mc:AlternateContent>
          <mc:Choice Requires="wps">
            <w:drawing>
              <wp:anchor distT="0" distB="0" distL="114300" distR="114300" simplePos="0" relativeHeight="251658458" behindDoc="0" locked="0" layoutInCell="1" allowOverlap="1" wp14:anchorId="13A2322E" wp14:editId="506BDCC9">
                <wp:simplePos x="0" y="0"/>
                <wp:positionH relativeFrom="column">
                  <wp:posOffset>8724900</wp:posOffset>
                </wp:positionH>
                <wp:positionV relativeFrom="paragraph">
                  <wp:posOffset>83185</wp:posOffset>
                </wp:positionV>
                <wp:extent cx="1343660" cy="929640"/>
                <wp:effectExtent l="19050" t="19050" r="27940" b="22860"/>
                <wp:wrapNone/>
                <wp:docPr id="563" name="Text Box 563"/>
                <wp:cNvGraphicFramePr/>
                <a:graphic xmlns:a="http://schemas.openxmlformats.org/drawingml/2006/main">
                  <a:graphicData uri="http://schemas.microsoft.com/office/word/2010/wordprocessingShape">
                    <wps:wsp>
                      <wps:cNvSpPr txBox="1"/>
                      <wps:spPr>
                        <a:xfrm>
                          <a:off x="0" y="0"/>
                          <a:ext cx="1343660" cy="929640"/>
                        </a:xfrm>
                        <a:prstGeom prst="rect">
                          <a:avLst/>
                        </a:prstGeom>
                        <a:solidFill>
                          <a:schemeClr val="lt1"/>
                        </a:solidFill>
                        <a:ln w="28575">
                          <a:solidFill>
                            <a:schemeClr val="accent5"/>
                          </a:solidFill>
                        </a:ln>
                      </wps:spPr>
                      <wps:txbx>
                        <w:txbxContent>
                          <w:p w14:paraId="584FAFBD" w14:textId="77777777" w:rsidR="00E47ABF" w:rsidRPr="00A50CF1" w:rsidRDefault="00E47ABF" w:rsidP="00DE3D38">
                            <w:pPr>
                              <w:rPr>
                                <w:sz w:val="24"/>
                              </w:rPr>
                            </w:pPr>
                            <w:r w:rsidRPr="00A50CF1">
                              <w:rPr>
                                <w:b/>
                                <w:sz w:val="24"/>
                              </w:rPr>
                              <w:t>NOTE:</w:t>
                            </w:r>
                            <w:r w:rsidRPr="00A50CF1">
                              <w:rPr>
                                <w:sz w:val="24"/>
                              </w:rPr>
                              <w:t xml:space="preserve"> The business name field has a 6000 character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F5A7" id="Text Box 563" o:spid="_x0000_s1051" type="#_x0000_t202" style="position:absolute;margin-left:687pt;margin-top:6.55pt;width:105.8pt;height:73.2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" fillcolor="white [3201]" strokecolor="#4472c4 [3208]" strokeweight="2.25pt">
                <v:textbox>
                  <w:txbxContent>
                    <w:p w:rsidR="00E47ABF" w:rsidRPr="00A50CF1" w:rsidRDefault="00E47ABF" w:rsidP="00DE3D38">
                      <w:pPr>
                        <w:rPr>
                          <w:sz w:val="24"/>
                        </w:rPr>
                      </w:pPr>
                      <w:r w:rsidRPr="00A50CF1">
                        <w:rPr>
                          <w:b/>
                          <w:sz w:val="24"/>
                        </w:rPr>
                        <w:t>NOTE:</w:t>
                      </w:r>
                      <w:r w:rsidRPr="00A50CF1">
                        <w:rPr>
                          <w:sz w:val="24"/>
                        </w:rPr>
                        <w:t xml:space="preserve"> The business name field has a 6000 character limit.</w:t>
                      </w:r>
                    </w:p>
                  </w:txbxContent>
                </v:textbox>
              </v:shape>
            </w:pict>
          </mc:Fallback>
        </mc:AlternateContent>
      </w:r>
    </w:p>
    <w:p w14:paraId="03461ABC" w14:textId="77777777" w:rsidR="00DE3D38" w:rsidRPr="00F822FA" w:rsidRDefault="00DE3D38" w:rsidP="00DE3D38"/>
    <w:p w14:paraId="337C51EC" w14:textId="77777777" w:rsidR="00DE3D38" w:rsidRPr="00F822FA" w:rsidRDefault="00DE3D38" w:rsidP="00DE3D38"/>
    <w:p w14:paraId="435FAA58" w14:textId="77777777" w:rsidR="00DE3D38" w:rsidRPr="00F822FA" w:rsidRDefault="00DE3D38" w:rsidP="00DE3D38"/>
    <w:p w14:paraId="4816DA1E" w14:textId="77777777" w:rsidR="00DE3D38" w:rsidRPr="00F822FA" w:rsidRDefault="00DE3D38" w:rsidP="00DE3D38">
      <w:r w:rsidRPr="007F009E">
        <w:rPr>
          <w:noProof/>
          <w:lang w:eastAsia="en-GB"/>
        </w:rPr>
        <w:drawing>
          <wp:anchor distT="0" distB="0" distL="114300" distR="114300" simplePos="0" relativeHeight="251658414" behindDoc="0" locked="0" layoutInCell="1" allowOverlap="1" wp14:anchorId="5501EF33" wp14:editId="46424BBF">
            <wp:simplePos x="0" y="0"/>
            <wp:positionH relativeFrom="column">
              <wp:posOffset>6069947</wp:posOffset>
            </wp:positionH>
            <wp:positionV relativeFrom="paragraph">
              <wp:posOffset>76209</wp:posOffset>
            </wp:positionV>
            <wp:extent cx="3163691" cy="1760963"/>
            <wp:effectExtent l="95250" t="95250" r="93980" b="8699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163691" cy="1760963"/>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FBA9D2C" w14:textId="77777777" w:rsidR="00DE3D38" w:rsidRPr="00F822FA" w:rsidRDefault="00DE3D38" w:rsidP="00DE3D38"/>
    <w:p w14:paraId="252C6685" w14:textId="77777777" w:rsidR="00DE3D38" w:rsidRPr="00F822FA" w:rsidRDefault="00DE3D38" w:rsidP="00DE3D38"/>
    <w:p w14:paraId="3365C55F" w14:textId="77777777" w:rsidR="00DE3D38" w:rsidRPr="00F822FA" w:rsidRDefault="00DE3D38" w:rsidP="00DE3D38"/>
    <w:p w14:paraId="6251AB2C" w14:textId="77777777" w:rsidR="00DE3D38" w:rsidRPr="00F822FA" w:rsidRDefault="00DE3D38" w:rsidP="00DE3D38"/>
    <w:p w14:paraId="722092C5" w14:textId="77777777" w:rsidR="00DE3D38" w:rsidRPr="00F822FA" w:rsidRDefault="00DE3D38" w:rsidP="00DE3D38"/>
    <w:p w14:paraId="66AB7CF6" w14:textId="77777777" w:rsidR="00DE3D38" w:rsidRPr="00F822FA" w:rsidRDefault="00DE3D38" w:rsidP="00DE3D38"/>
    <w:p w14:paraId="5BE5CAB3" w14:textId="77777777" w:rsidR="00DE3D38" w:rsidRDefault="00DE3D38" w:rsidP="00DE3D38">
      <w:r>
        <w:rPr>
          <w:noProof/>
          <w:lang w:eastAsia="en-GB"/>
        </w:rPr>
        <w:drawing>
          <wp:anchor distT="0" distB="0" distL="114300" distR="114300" simplePos="0" relativeHeight="251658417" behindDoc="0" locked="0" layoutInCell="1" allowOverlap="1" wp14:anchorId="7860BE84" wp14:editId="3279CFE1">
            <wp:simplePos x="0" y="0"/>
            <wp:positionH relativeFrom="column">
              <wp:posOffset>5790088</wp:posOffset>
            </wp:positionH>
            <wp:positionV relativeFrom="paragraph">
              <wp:posOffset>119124</wp:posOffset>
            </wp:positionV>
            <wp:extent cx="3468678" cy="1695311"/>
            <wp:effectExtent l="95250" t="95250" r="93980" b="9588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1" r="79737" b="17767"/>
                    <a:stretch/>
                  </pic:blipFill>
                  <pic:spPr bwMode="auto">
                    <a:xfrm>
                      <a:off x="0" y="0"/>
                      <a:ext cx="3481936" cy="17017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E0CFF" w14:textId="77777777" w:rsidR="00DE3D38" w:rsidRDefault="00DE3D38" w:rsidP="00DE3D38">
      <w:pPr>
        <w:tabs>
          <w:tab w:val="left" w:pos="9310"/>
        </w:tabs>
      </w:pPr>
    </w:p>
    <w:p w14:paraId="5F654F8D" w14:textId="77777777" w:rsidR="00DE3D38" w:rsidRDefault="00DE3D38" w:rsidP="00DE3D38">
      <w:pPr>
        <w:tabs>
          <w:tab w:val="left" w:pos="9310"/>
        </w:tabs>
      </w:pPr>
    </w:p>
    <w:p w14:paraId="4CA9C7E9" w14:textId="77777777" w:rsidR="00DE3D38" w:rsidRDefault="00DE3D38" w:rsidP="00DE3D38">
      <w:pPr>
        <w:tabs>
          <w:tab w:val="left" w:pos="9310"/>
        </w:tabs>
      </w:pPr>
    </w:p>
    <w:p w14:paraId="286720DE" w14:textId="77777777" w:rsidR="00DE3D38" w:rsidRDefault="00DE3D38" w:rsidP="00DE3D38">
      <w:pPr>
        <w:tabs>
          <w:tab w:val="left" w:pos="9310"/>
        </w:tabs>
      </w:pPr>
    </w:p>
    <w:p w14:paraId="1764BBB8" w14:textId="77777777" w:rsidR="00DE3D38" w:rsidRDefault="00DE3D38" w:rsidP="00DE3D38">
      <w:pPr>
        <w:tabs>
          <w:tab w:val="left" w:pos="9310"/>
        </w:tabs>
      </w:pPr>
    </w:p>
    <w:p w14:paraId="0E8237DF" w14:textId="77777777" w:rsidR="00DE3D38" w:rsidRDefault="00DE3D38" w:rsidP="00DE3D38">
      <w:pPr>
        <w:pStyle w:val="Heading1"/>
        <w:tabs>
          <w:tab w:val="left" w:pos="720"/>
          <w:tab w:val="left" w:pos="1440"/>
          <w:tab w:val="right" w:pos="15398"/>
        </w:tabs>
        <w:rPr>
          <w:b/>
          <w:sz w:val="44"/>
          <w:szCs w:val="44"/>
        </w:rPr>
      </w:pPr>
      <w:r w:rsidRPr="00B2221A">
        <w:rPr>
          <w:noProof/>
          <w:sz w:val="44"/>
          <w:lang w:eastAsia="en-GB"/>
        </w:rPr>
        <w:drawing>
          <wp:anchor distT="0" distB="0" distL="114300" distR="114300" simplePos="0" relativeHeight="251658416" behindDoc="0" locked="1" layoutInCell="1" allowOverlap="1" wp14:anchorId="0628C362" wp14:editId="64DC3581">
            <wp:simplePos x="0" y="0"/>
            <wp:positionH relativeFrom="page">
              <wp:posOffset>-19685</wp:posOffset>
            </wp:positionH>
            <wp:positionV relativeFrom="page">
              <wp:posOffset>-29845</wp:posOffset>
            </wp:positionV>
            <wp:extent cx="1861185" cy="7656830"/>
            <wp:effectExtent l="0" t="0" r="5715" b="127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tab/>
      </w:r>
      <w:r>
        <w:tab/>
      </w:r>
      <w:r>
        <w:tab/>
      </w:r>
      <w:r w:rsidR="00EA47F6" w:rsidRPr="00EA47F6">
        <w:rPr>
          <w:b/>
          <w:sz w:val="36"/>
        </w:rPr>
        <w:t>CREATE A CAVEAT</w:t>
      </w:r>
      <w:r w:rsidRPr="00EA47F6">
        <w:rPr>
          <w:b/>
          <w:sz w:val="36"/>
        </w:rPr>
        <w:t xml:space="preserve"> – </w:t>
      </w:r>
      <w:r w:rsidR="00EA47F6" w:rsidRPr="00EA47F6">
        <w:rPr>
          <w:b/>
          <w:sz w:val="36"/>
        </w:rPr>
        <w:t>P</w:t>
      </w:r>
      <w:r w:rsidR="00EA47F6">
        <w:rPr>
          <w:b/>
          <w:sz w:val="36"/>
        </w:rPr>
        <w:t>arty lodging the caveat (if not the above)</w:t>
      </w:r>
      <w:r w:rsidRPr="00EA47F6">
        <w:rPr>
          <w:b/>
          <w:sz w:val="36"/>
        </w:rPr>
        <w:t xml:space="preserve"> </w:t>
      </w:r>
    </w:p>
    <w:p w14:paraId="34A61811" w14:textId="77777777" w:rsidR="00DE3D38" w:rsidRDefault="00DE3D38" w:rsidP="00DE3D38"/>
    <w:p w14:paraId="62F6048A" w14:textId="77777777" w:rsidR="00DE3D38" w:rsidRDefault="00DE3D38" w:rsidP="00DE3D38">
      <w:pPr>
        <w:tabs>
          <w:tab w:val="left" w:pos="4457"/>
        </w:tabs>
      </w:pPr>
      <w:r>
        <w:rPr>
          <w:noProof/>
          <w:lang w:eastAsia="en-GB"/>
        </w:rPr>
        <mc:AlternateContent>
          <mc:Choice Requires="wps">
            <w:drawing>
              <wp:anchor distT="0" distB="0" distL="114300" distR="114300" simplePos="0" relativeHeight="251658420" behindDoc="0" locked="0" layoutInCell="1" allowOverlap="1" wp14:anchorId="6EFD8AD3" wp14:editId="0FC3AF40">
                <wp:simplePos x="0" y="0"/>
                <wp:positionH relativeFrom="column">
                  <wp:posOffset>3318933</wp:posOffset>
                </wp:positionH>
                <wp:positionV relativeFrom="paragraph">
                  <wp:posOffset>4185285</wp:posOffset>
                </wp:positionV>
                <wp:extent cx="4368800" cy="1016000"/>
                <wp:effectExtent l="19050" t="19050" r="12700" b="12700"/>
                <wp:wrapNone/>
                <wp:docPr id="567" name="Text Box 567"/>
                <wp:cNvGraphicFramePr/>
                <a:graphic xmlns:a="http://schemas.openxmlformats.org/drawingml/2006/main">
                  <a:graphicData uri="http://schemas.microsoft.com/office/word/2010/wordprocessingShape">
                    <wps:wsp>
                      <wps:cNvSpPr txBox="1"/>
                      <wps:spPr>
                        <a:xfrm>
                          <a:off x="0" y="0"/>
                          <a:ext cx="4368800" cy="1016000"/>
                        </a:xfrm>
                        <a:prstGeom prst="rect">
                          <a:avLst/>
                        </a:prstGeom>
                        <a:solidFill>
                          <a:schemeClr val="lt1"/>
                        </a:solidFill>
                        <a:ln w="38100">
                          <a:solidFill>
                            <a:schemeClr val="accent5"/>
                          </a:solidFill>
                        </a:ln>
                      </wps:spPr>
                      <wps:txbx>
                        <w:txbxContent>
                          <w:p w14:paraId="513B04DA" w14:textId="77777777" w:rsidR="00E47ABF" w:rsidRPr="00CD2910" w:rsidRDefault="00E47ABF" w:rsidP="00DE3D38">
                            <w:pPr>
                              <w:jc w:val="both"/>
                              <w:rPr>
                                <w:sz w:val="24"/>
                              </w:rPr>
                            </w:pPr>
                            <w:r w:rsidRPr="00CD2910">
                              <w:rPr>
                                <w:b/>
                                <w:sz w:val="24"/>
                              </w:rPr>
                              <w:t>NOTE:</w:t>
                            </w:r>
                            <w:r w:rsidRPr="00CD2910">
                              <w:rPr>
                                <w:sz w:val="24"/>
                              </w:rPr>
                              <w:t xml:space="preserve"> This section is </w:t>
                            </w:r>
                            <w:r>
                              <w:rPr>
                                <w:sz w:val="24"/>
                              </w:rPr>
                              <w:t xml:space="preserve">only </w:t>
                            </w:r>
                            <w:r w:rsidRPr="00CD2910">
                              <w:rPr>
                                <w:sz w:val="24"/>
                              </w:rPr>
                              <w:t>for use in situations where</w:t>
                            </w:r>
                            <w:r>
                              <w:rPr>
                                <w:sz w:val="24"/>
                              </w:rPr>
                              <w:t xml:space="preserve"> the party the caveat applies to, </w:t>
                            </w:r>
                            <w:r w:rsidRPr="00CD2910">
                              <w:rPr>
                                <w:sz w:val="24"/>
                              </w:rPr>
                              <w:t xml:space="preserve">is not the party instructing the lodging of same. For example, a power of attorney has instructed the lodging of the caveat on behalf of an individual. </w:t>
                            </w:r>
                          </w:p>
                          <w:p w14:paraId="603607CB" w14:textId="77777777" w:rsidR="00E47ABF" w:rsidRDefault="00E47ABF" w:rsidP="00DE3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B57DB" id="Text Box 567" o:spid="_x0000_s1052" type="#_x0000_t202" style="position:absolute;margin-left:261.35pt;margin-top:329.55pt;width:344pt;height:80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" fillcolor="white [3201]" strokecolor="#4472c4 [3208]" strokeweight="3pt">
                <v:textbox>
                  <w:txbxContent>
                    <w:p w:rsidR="00E47ABF" w:rsidRPr="00CD2910" w:rsidRDefault="00E47ABF" w:rsidP="00DE3D38">
                      <w:pPr>
                        <w:jc w:val="both"/>
                        <w:rPr>
                          <w:sz w:val="24"/>
                        </w:rPr>
                      </w:pPr>
                      <w:r w:rsidRPr="00CD2910">
                        <w:rPr>
                          <w:b/>
                          <w:sz w:val="24"/>
                        </w:rPr>
                        <w:t>NOTE:</w:t>
                      </w:r>
                      <w:r w:rsidRPr="00CD2910">
                        <w:rPr>
                          <w:sz w:val="24"/>
                        </w:rPr>
                        <w:t xml:space="preserve"> This section is </w:t>
                      </w:r>
                      <w:r>
                        <w:rPr>
                          <w:sz w:val="24"/>
                        </w:rPr>
                        <w:t xml:space="preserve">only </w:t>
                      </w:r>
                      <w:r w:rsidRPr="00CD2910">
                        <w:rPr>
                          <w:sz w:val="24"/>
                        </w:rPr>
                        <w:t>for use in situations where</w:t>
                      </w:r>
                      <w:r>
                        <w:rPr>
                          <w:sz w:val="24"/>
                        </w:rPr>
                        <w:t xml:space="preserve"> the party the caveat applies to, </w:t>
                      </w:r>
                      <w:r w:rsidRPr="00CD2910">
                        <w:rPr>
                          <w:sz w:val="24"/>
                        </w:rPr>
                        <w:t xml:space="preserve">is not the party instructing the lodging of same. For example, a power of attorney has instructed the lodging of the caveat on behalf of an individual. </w:t>
                      </w:r>
                    </w:p>
                    <w:p w:rsidR="00E47ABF" w:rsidRDefault="00E47ABF" w:rsidP="00DE3D38"/>
                  </w:txbxContent>
                </v:textbox>
              </v:shape>
            </w:pict>
          </mc:Fallback>
        </mc:AlternateContent>
      </w:r>
      <w:r>
        <w:rPr>
          <w:noProof/>
          <w:lang w:eastAsia="en-GB"/>
        </w:rPr>
        <mc:AlternateContent>
          <mc:Choice Requires="wps">
            <w:drawing>
              <wp:anchor distT="45720" distB="45720" distL="114300" distR="114300" simplePos="0" relativeHeight="251658418" behindDoc="0" locked="0" layoutInCell="1" allowOverlap="1" wp14:anchorId="6126E19F" wp14:editId="2BAA7385">
                <wp:simplePos x="0" y="0"/>
                <wp:positionH relativeFrom="column">
                  <wp:posOffset>1791895</wp:posOffset>
                </wp:positionH>
                <wp:positionV relativeFrom="paragraph">
                  <wp:posOffset>2790412</wp:posOffset>
                </wp:positionV>
                <wp:extent cx="7815580" cy="1404620"/>
                <wp:effectExtent l="0" t="0" r="0" b="0"/>
                <wp:wrapSquare wrapText="bothSides"/>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5580" cy="1404620"/>
                        </a:xfrm>
                        <a:prstGeom prst="rect">
                          <a:avLst/>
                        </a:prstGeom>
                        <a:noFill/>
                        <a:ln w="9525">
                          <a:noFill/>
                          <a:miter lim="800000"/>
                          <a:headEnd/>
                          <a:tailEnd/>
                        </a:ln>
                      </wps:spPr>
                      <wps:txbx>
                        <w:txbxContent>
                          <w:p w14:paraId="0FF73667" w14:textId="77777777" w:rsidR="00E47ABF" w:rsidRPr="00CD2910" w:rsidRDefault="00E47ABF" w:rsidP="00DE3D38">
                            <w:pPr>
                              <w:rPr>
                                <w:sz w:val="24"/>
                              </w:rPr>
                            </w:pPr>
                            <w:r w:rsidRPr="00CD2910">
                              <w:rPr>
                                <w:sz w:val="24"/>
                              </w:rPr>
                              <w:t xml:space="preserve">If in the previous section, the tick box that says “The party is the lodger” is selected, then the fields within this section will be pre-populated with the same details that was entered in the previous section. </w:t>
                            </w:r>
                          </w:p>
                          <w:p w14:paraId="19EED8B9" w14:textId="77777777" w:rsidR="00E47ABF" w:rsidRPr="00CD2910" w:rsidRDefault="00E47ABF" w:rsidP="00DE3D38">
                            <w:pPr>
                              <w:rPr>
                                <w:sz w:val="24"/>
                              </w:rPr>
                            </w:pPr>
                            <w:r w:rsidRPr="00CD2910">
                              <w:rPr>
                                <w:sz w:val="24"/>
                              </w:rPr>
                              <w:t>If, the tick box is unselected</w:t>
                            </w:r>
                            <w:r>
                              <w:rPr>
                                <w:sz w:val="24"/>
                              </w:rPr>
                              <w:t>,</w:t>
                            </w:r>
                            <w:r w:rsidRPr="00CD2910">
                              <w:rPr>
                                <w:sz w:val="24"/>
                              </w:rPr>
                              <w:t xml:space="preserve"> then these fields will be empty for users to enter the details as appropriate.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B780F" id="_x0000_s1053" type="#_x0000_t202" style="position:absolute;margin-left:141.1pt;margin-top:219.7pt;width:615.4pt;height:110.6pt;z-index:2516584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" filled="f" stroked="f">
                <v:textbox style="mso-fit-shape-to-text:t">
                  <w:txbxContent>
                    <w:p w:rsidR="00E47ABF" w:rsidRPr="00CD2910" w:rsidRDefault="00E47ABF" w:rsidP="00DE3D38">
                      <w:pPr>
                        <w:rPr>
                          <w:sz w:val="24"/>
                        </w:rPr>
                      </w:pPr>
                      <w:r w:rsidRPr="00CD2910">
                        <w:rPr>
                          <w:sz w:val="24"/>
                        </w:rPr>
                        <w:t xml:space="preserve">If in the previous section, the tick box that says “The party is the lodger” is selected, then the fields within this section will be pre-populated with the same details that was entered in the previous section. </w:t>
                      </w:r>
                    </w:p>
                    <w:p w:rsidR="00E47ABF" w:rsidRPr="00CD2910" w:rsidRDefault="00E47ABF" w:rsidP="00DE3D38">
                      <w:pPr>
                        <w:rPr>
                          <w:sz w:val="24"/>
                        </w:rPr>
                      </w:pPr>
                      <w:r w:rsidRPr="00CD2910">
                        <w:rPr>
                          <w:sz w:val="24"/>
                        </w:rPr>
                        <w:t>If, the tick box is unselected</w:t>
                      </w:r>
                      <w:r>
                        <w:rPr>
                          <w:sz w:val="24"/>
                        </w:rPr>
                        <w:t>,</w:t>
                      </w:r>
                      <w:r w:rsidRPr="00CD2910">
                        <w:rPr>
                          <w:sz w:val="24"/>
                        </w:rPr>
                        <w:t xml:space="preserve"> then these fields will be empty for users to enter the details as appropriate.</w:t>
                      </w:r>
                    </w:p>
                  </w:txbxContent>
                </v:textbox>
                <w10:wrap type="square"/>
              </v:shape>
            </w:pict>
          </mc:Fallback>
        </mc:AlternateContent>
      </w:r>
      <w:r>
        <w:rPr>
          <w:noProof/>
          <w:lang w:eastAsia="en-GB"/>
        </w:rPr>
        <w:drawing>
          <wp:anchor distT="0" distB="0" distL="114300" distR="114300" simplePos="0" relativeHeight="251658419" behindDoc="0" locked="0" layoutInCell="1" allowOverlap="1" wp14:anchorId="451E783A" wp14:editId="3CF72AC7">
            <wp:simplePos x="0" y="0"/>
            <wp:positionH relativeFrom="column">
              <wp:posOffset>2025535</wp:posOffset>
            </wp:positionH>
            <wp:positionV relativeFrom="paragraph">
              <wp:posOffset>14030</wp:posOffset>
            </wp:positionV>
            <wp:extent cx="7141210" cy="2278380"/>
            <wp:effectExtent l="133350" t="95250" r="135890" b="10287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41210" cy="2278380"/>
                    </a:xfrm>
                    <a:prstGeom prst="rect">
                      <a:avLst/>
                    </a:prstGeom>
                    <a:ln>
                      <a:noFill/>
                    </a:ln>
                    <a:effectLst>
                      <a:outerShdw blurRad="63500" sx="102000" sy="102000" algn="ctr" rotWithShape="0">
                        <a:prstClr val="black">
                          <a:alpha val="40000"/>
                        </a:prstClr>
                      </a:outerShdw>
                    </a:effectLst>
                  </pic:spPr>
                </pic:pic>
              </a:graphicData>
            </a:graphic>
          </wp:anchor>
        </w:drawing>
      </w:r>
      <w:r>
        <w:tab/>
      </w:r>
    </w:p>
    <w:p w14:paraId="1318FD19" w14:textId="77777777" w:rsidR="00DE3D38" w:rsidRPr="00B37F90" w:rsidRDefault="00DE3D38" w:rsidP="00DE3D38"/>
    <w:p w14:paraId="40B26F30" w14:textId="77777777" w:rsidR="00DE3D38" w:rsidRPr="00B37F90" w:rsidRDefault="00DE3D38" w:rsidP="00DE3D38"/>
    <w:p w14:paraId="18606CBE" w14:textId="77777777" w:rsidR="00DE3D38" w:rsidRPr="00B37F90" w:rsidRDefault="00DE3D38" w:rsidP="00DE3D38"/>
    <w:p w14:paraId="46386281" w14:textId="77777777" w:rsidR="00DE3D38" w:rsidRPr="00B37F90" w:rsidRDefault="00DE3D38" w:rsidP="00DE3D38"/>
    <w:p w14:paraId="7C27D284" w14:textId="77777777" w:rsidR="00DE3D38" w:rsidRPr="00B37F90" w:rsidRDefault="00DE3D38" w:rsidP="00DE3D38"/>
    <w:p w14:paraId="1EC40220" w14:textId="77777777" w:rsidR="00DE3D38" w:rsidRPr="00B37F90" w:rsidRDefault="00DE3D38" w:rsidP="00DE3D38"/>
    <w:p w14:paraId="609235F4" w14:textId="77777777" w:rsidR="00DE3D38" w:rsidRPr="00B37F90" w:rsidRDefault="00DE3D38" w:rsidP="00DE3D38"/>
    <w:p w14:paraId="642CB18C" w14:textId="77777777" w:rsidR="00DE3D38" w:rsidRPr="00B37F90" w:rsidRDefault="00DE3D38" w:rsidP="00DE3D38"/>
    <w:p w14:paraId="21A434E2" w14:textId="77777777" w:rsidR="00DE3D38" w:rsidRPr="00B37F90" w:rsidRDefault="00DE3D38" w:rsidP="00DE3D38"/>
    <w:p w14:paraId="338D8098" w14:textId="77777777" w:rsidR="00DE3D38" w:rsidRPr="00B37F90" w:rsidRDefault="00DE3D38" w:rsidP="00DE3D38"/>
    <w:p w14:paraId="568B0D6D" w14:textId="77777777" w:rsidR="00DE3D38" w:rsidRPr="00B37F90" w:rsidRDefault="00DE3D38" w:rsidP="00DE3D38"/>
    <w:p w14:paraId="2F8EF001" w14:textId="77777777" w:rsidR="00DE3D38" w:rsidRPr="00B37F90" w:rsidRDefault="00DE3D38" w:rsidP="00DE3D38"/>
    <w:p w14:paraId="199A354D" w14:textId="77777777" w:rsidR="00DE3D38" w:rsidRPr="00B37F90" w:rsidRDefault="00DE3D38" w:rsidP="00DE3D38"/>
    <w:p w14:paraId="4BFB83C5" w14:textId="77777777" w:rsidR="00DE3D38" w:rsidRPr="00B37F90" w:rsidRDefault="00DE3D38" w:rsidP="00DE3D38"/>
    <w:p w14:paraId="0AFAEA45" w14:textId="77777777" w:rsidR="00DE3D38" w:rsidRPr="00B37F90" w:rsidRDefault="00DE3D38" w:rsidP="00DE3D38"/>
    <w:p w14:paraId="56FA1A67" w14:textId="77777777" w:rsidR="00DE3D38" w:rsidRDefault="00DE3D38" w:rsidP="00DE3D38"/>
    <w:p w14:paraId="53D3CA3E" w14:textId="77777777" w:rsidR="00DE3D38" w:rsidRDefault="00DE3D38" w:rsidP="00DE3D38"/>
    <w:p w14:paraId="7F028AC8" w14:textId="77777777" w:rsidR="00DE3D38" w:rsidRDefault="00DE3D38" w:rsidP="00DE3D38">
      <w:pPr>
        <w:tabs>
          <w:tab w:val="left" w:pos="14107"/>
        </w:tabs>
      </w:pPr>
      <w:r>
        <w:tab/>
      </w:r>
    </w:p>
    <w:p w14:paraId="1F9307D4" w14:textId="77777777" w:rsidR="00DE3D38" w:rsidRDefault="00DE3D38" w:rsidP="00DE3D38">
      <w:pPr>
        <w:tabs>
          <w:tab w:val="left" w:pos="14107"/>
        </w:tabs>
      </w:pPr>
    </w:p>
    <w:p w14:paraId="66A01C84" w14:textId="77777777" w:rsidR="00DE3D38" w:rsidRDefault="00DE3D38" w:rsidP="00DE3D38">
      <w:pPr>
        <w:tabs>
          <w:tab w:val="left" w:pos="14107"/>
        </w:tabs>
      </w:pPr>
    </w:p>
    <w:p w14:paraId="2772DF41" w14:textId="77777777" w:rsidR="00DE3D38" w:rsidRDefault="00DE3D38" w:rsidP="00DE3D38">
      <w:pPr>
        <w:tabs>
          <w:tab w:val="left" w:pos="14107"/>
        </w:tabs>
      </w:pPr>
    </w:p>
    <w:p w14:paraId="7CEB7848" w14:textId="77777777" w:rsidR="00DE3D38" w:rsidRPr="00EA47F6" w:rsidRDefault="00DE3D38" w:rsidP="00EA47F6">
      <w:pPr>
        <w:pStyle w:val="Heading1"/>
        <w:jc w:val="right"/>
        <w:rPr>
          <w:b/>
          <w:sz w:val="40"/>
        </w:rPr>
      </w:pPr>
      <w:r w:rsidRPr="00B2221A">
        <w:rPr>
          <w:noProof/>
          <w:sz w:val="44"/>
          <w:lang w:eastAsia="en-GB"/>
        </w:rPr>
        <w:drawing>
          <wp:anchor distT="0" distB="0" distL="114300" distR="114300" simplePos="0" relativeHeight="251658421" behindDoc="0" locked="1" layoutInCell="1" allowOverlap="1" wp14:anchorId="7130E8BC" wp14:editId="7C5D6955">
            <wp:simplePos x="0" y="0"/>
            <wp:positionH relativeFrom="page">
              <wp:posOffset>-13335</wp:posOffset>
            </wp:positionH>
            <wp:positionV relativeFrom="page">
              <wp:posOffset>-13970</wp:posOffset>
            </wp:positionV>
            <wp:extent cx="1861185" cy="7656830"/>
            <wp:effectExtent l="0" t="0" r="5715" b="127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tab/>
      </w:r>
      <w:r w:rsidRPr="00EA47F6">
        <w:rPr>
          <w:b/>
        </w:rPr>
        <w:t>C</w:t>
      </w:r>
      <w:r w:rsidR="00DE4885" w:rsidRPr="00EA47F6">
        <w:rPr>
          <w:b/>
        </w:rPr>
        <w:t>REATE A CAVEAT – S</w:t>
      </w:r>
      <w:r w:rsidR="00EA47F6" w:rsidRPr="00EA47F6">
        <w:rPr>
          <w:b/>
        </w:rPr>
        <w:t>ubmission court(s)</w:t>
      </w:r>
    </w:p>
    <w:p w14:paraId="707260C8" w14:textId="77777777" w:rsidR="00DE3D38" w:rsidRDefault="00DE3D38" w:rsidP="00DE3D38">
      <w:pPr>
        <w:tabs>
          <w:tab w:val="left" w:pos="3000"/>
        </w:tabs>
        <w:rPr>
          <w:sz w:val="40"/>
          <w:szCs w:val="32"/>
        </w:rPr>
      </w:pPr>
      <w:r>
        <w:rPr>
          <w:noProof/>
          <w:lang w:eastAsia="en-GB"/>
        </w:rPr>
        <w:drawing>
          <wp:anchor distT="0" distB="0" distL="114300" distR="114300" simplePos="0" relativeHeight="251658423" behindDoc="0" locked="0" layoutInCell="1" allowOverlap="1" wp14:anchorId="269ED798" wp14:editId="36C1A37B">
            <wp:simplePos x="0" y="0"/>
            <wp:positionH relativeFrom="column">
              <wp:posOffset>1549400</wp:posOffset>
            </wp:positionH>
            <wp:positionV relativeFrom="paragraph">
              <wp:posOffset>262890</wp:posOffset>
            </wp:positionV>
            <wp:extent cx="8411226" cy="3556635"/>
            <wp:effectExtent l="152400" t="152400" r="370840" b="36766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8411226" cy="3556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sz w:val="40"/>
          <w:szCs w:val="32"/>
        </w:rPr>
        <w:tab/>
      </w:r>
    </w:p>
    <w:p w14:paraId="6EF7D7F5" w14:textId="77777777" w:rsidR="00DE3D38" w:rsidRPr="00457750" w:rsidRDefault="00DE3D38" w:rsidP="00DE3D38">
      <w:pPr>
        <w:rPr>
          <w:sz w:val="40"/>
          <w:szCs w:val="32"/>
        </w:rPr>
      </w:pPr>
    </w:p>
    <w:p w14:paraId="3524C339" w14:textId="77777777" w:rsidR="00DE3D38" w:rsidRPr="00457750" w:rsidRDefault="00070A33" w:rsidP="00DE3D38">
      <w:pPr>
        <w:rPr>
          <w:sz w:val="40"/>
          <w:szCs w:val="32"/>
        </w:rPr>
      </w:pPr>
      <w:r>
        <w:rPr>
          <w:noProof/>
          <w:sz w:val="40"/>
          <w:szCs w:val="32"/>
          <w:lang w:eastAsia="en-GB"/>
        </w:rPr>
        <mc:AlternateContent>
          <mc:Choice Requires="wps">
            <w:drawing>
              <wp:anchor distT="0" distB="0" distL="114300" distR="114300" simplePos="0" relativeHeight="251658426" behindDoc="0" locked="0" layoutInCell="1" allowOverlap="1" wp14:anchorId="3DA9878A" wp14:editId="2BC19B84">
                <wp:simplePos x="0" y="0"/>
                <wp:positionH relativeFrom="column">
                  <wp:posOffset>1390650</wp:posOffset>
                </wp:positionH>
                <wp:positionV relativeFrom="paragraph">
                  <wp:posOffset>215900</wp:posOffset>
                </wp:positionV>
                <wp:extent cx="381635" cy="152400"/>
                <wp:effectExtent l="0" t="19050" r="37465" b="38100"/>
                <wp:wrapNone/>
                <wp:docPr id="577" name="Right Arrow 577"/>
                <wp:cNvGraphicFramePr/>
                <a:graphic xmlns:a="http://schemas.openxmlformats.org/drawingml/2006/main">
                  <a:graphicData uri="http://schemas.microsoft.com/office/word/2010/wordprocessingShape">
                    <wps:wsp>
                      <wps:cNvSpPr/>
                      <wps:spPr>
                        <a:xfrm>
                          <a:off x="0" y="0"/>
                          <a:ext cx="381635" cy="1524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7801" id="Right Arrow 577" o:spid="_x0000_s1026" type="#_x0000_t13" style="position:absolute;margin-left:109.5pt;margin-top:17pt;width:30.05pt;height:12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" adj="17287" fillcolor="#b6985e [3207]" strokecolor="#b6985e [3207]" strokeweight="1pt"/>
            </w:pict>
          </mc:Fallback>
        </mc:AlternateContent>
      </w:r>
      <w:r>
        <w:rPr>
          <w:noProof/>
          <w:sz w:val="40"/>
          <w:szCs w:val="32"/>
          <w:lang w:eastAsia="en-GB"/>
        </w:rPr>
        <mc:AlternateContent>
          <mc:Choice Requires="wps">
            <w:drawing>
              <wp:anchor distT="0" distB="0" distL="114300" distR="114300" simplePos="0" relativeHeight="251658427" behindDoc="0" locked="0" layoutInCell="1" allowOverlap="1" wp14:anchorId="3D77DD63" wp14:editId="3A74EEEA">
                <wp:simplePos x="0" y="0"/>
                <wp:positionH relativeFrom="column">
                  <wp:posOffset>1394460</wp:posOffset>
                </wp:positionH>
                <wp:positionV relativeFrom="paragraph">
                  <wp:posOffset>53975</wp:posOffset>
                </wp:positionV>
                <wp:extent cx="334010" cy="166370"/>
                <wp:effectExtent l="0" t="19050" r="46990" b="43180"/>
                <wp:wrapNone/>
                <wp:docPr id="578" name="Right Arrow 578"/>
                <wp:cNvGraphicFramePr/>
                <a:graphic xmlns:a="http://schemas.openxmlformats.org/drawingml/2006/main">
                  <a:graphicData uri="http://schemas.microsoft.com/office/word/2010/wordprocessingShape">
                    <wps:wsp>
                      <wps:cNvSpPr/>
                      <wps:spPr>
                        <a:xfrm>
                          <a:off x="0" y="0"/>
                          <a:ext cx="334010" cy="16637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1B71" id="Right Arrow 578" o:spid="_x0000_s1026" type="#_x0000_t13" style="position:absolute;margin-left:109.8pt;margin-top:4.25pt;width:26.3pt;height:13.1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" adj="16221" fillcolor="#b6985e [3207]" strokecolor="#b6985e [3207]" strokeweight="1pt"/>
            </w:pict>
          </mc:Fallback>
        </mc:AlternateContent>
      </w:r>
    </w:p>
    <w:p w14:paraId="5E6226DD" w14:textId="77777777" w:rsidR="00DE3D38" w:rsidRPr="00457750" w:rsidRDefault="00DE3D38" w:rsidP="00DE3D38">
      <w:pPr>
        <w:rPr>
          <w:sz w:val="40"/>
          <w:szCs w:val="32"/>
        </w:rPr>
      </w:pPr>
    </w:p>
    <w:p w14:paraId="7679DF39" w14:textId="77777777" w:rsidR="00DE3D38" w:rsidRPr="00457750" w:rsidRDefault="00DE3D38" w:rsidP="00DE3D38">
      <w:pPr>
        <w:rPr>
          <w:sz w:val="40"/>
          <w:szCs w:val="32"/>
        </w:rPr>
      </w:pPr>
    </w:p>
    <w:p w14:paraId="3C757FF9" w14:textId="77777777" w:rsidR="00DE3D38" w:rsidRPr="00457750" w:rsidRDefault="00DE3D38" w:rsidP="00DE3D38">
      <w:pPr>
        <w:rPr>
          <w:sz w:val="40"/>
          <w:szCs w:val="32"/>
        </w:rPr>
      </w:pPr>
    </w:p>
    <w:p w14:paraId="02BB4D73" w14:textId="77777777" w:rsidR="00DE3D38" w:rsidRPr="00457750" w:rsidRDefault="00DE3D38" w:rsidP="00DE3D38">
      <w:pPr>
        <w:rPr>
          <w:sz w:val="40"/>
          <w:szCs w:val="32"/>
        </w:rPr>
      </w:pPr>
    </w:p>
    <w:p w14:paraId="6696EE05" w14:textId="77777777" w:rsidR="00DE3D38" w:rsidRPr="00457750" w:rsidRDefault="00DE3D38" w:rsidP="00DE3D38">
      <w:pPr>
        <w:rPr>
          <w:sz w:val="40"/>
          <w:szCs w:val="32"/>
        </w:rPr>
      </w:pPr>
    </w:p>
    <w:p w14:paraId="47362D54" w14:textId="77777777" w:rsidR="00DE3D38" w:rsidRPr="00457750" w:rsidRDefault="00DE3D38" w:rsidP="00DE3D38">
      <w:pPr>
        <w:rPr>
          <w:sz w:val="40"/>
          <w:szCs w:val="32"/>
        </w:rPr>
      </w:pPr>
    </w:p>
    <w:p w14:paraId="0475D57F" w14:textId="77777777" w:rsidR="00DE3D38" w:rsidRPr="00457750" w:rsidRDefault="00DE3D38" w:rsidP="00DE3D38">
      <w:pPr>
        <w:rPr>
          <w:sz w:val="40"/>
          <w:szCs w:val="32"/>
        </w:rPr>
      </w:pPr>
      <w:r>
        <w:rPr>
          <w:noProof/>
          <w:lang w:eastAsia="en-GB"/>
        </w:rPr>
        <mc:AlternateContent>
          <mc:Choice Requires="wps">
            <w:drawing>
              <wp:anchor distT="45720" distB="45720" distL="114300" distR="114300" simplePos="0" relativeHeight="251658422" behindDoc="0" locked="0" layoutInCell="1" allowOverlap="1" wp14:anchorId="32FE5994" wp14:editId="62BF630C">
                <wp:simplePos x="0" y="0"/>
                <wp:positionH relativeFrom="column">
                  <wp:posOffset>1604925</wp:posOffset>
                </wp:positionH>
                <wp:positionV relativeFrom="paragraph">
                  <wp:posOffset>340050</wp:posOffset>
                </wp:positionV>
                <wp:extent cx="8034655" cy="183388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4655" cy="1833880"/>
                        </a:xfrm>
                        <a:prstGeom prst="rect">
                          <a:avLst/>
                        </a:prstGeom>
                        <a:noFill/>
                        <a:ln w="9525">
                          <a:noFill/>
                          <a:miter lim="800000"/>
                          <a:headEnd/>
                          <a:tailEnd/>
                        </a:ln>
                      </wps:spPr>
                      <wps:txbx>
                        <w:txbxContent>
                          <w:p w14:paraId="56059AE8" w14:textId="77777777" w:rsidR="00E47ABF" w:rsidRPr="005B70DC" w:rsidRDefault="00E47ABF" w:rsidP="00DE3D38">
                            <w:pPr>
                              <w:rPr>
                                <w:sz w:val="24"/>
                              </w:rPr>
                            </w:pPr>
                            <w:r w:rsidRPr="005B70DC">
                              <w:rPr>
                                <w:sz w:val="24"/>
                              </w:rPr>
                              <w:t>Users are required to select which courts they wish to submit the caveat to.</w:t>
                            </w:r>
                          </w:p>
                          <w:p w14:paraId="301488A1" w14:textId="77777777" w:rsidR="00E47ABF" w:rsidRPr="005B70DC" w:rsidRDefault="00E47ABF" w:rsidP="00DE3D38">
                            <w:pPr>
                              <w:rPr>
                                <w:sz w:val="24"/>
                              </w:rPr>
                            </w:pPr>
                            <w:r w:rsidRPr="005B70DC">
                              <w:rPr>
                                <w:sz w:val="24"/>
                              </w:rPr>
                              <w:t>Courts are listed in alphabetical order from left to right under their respective Sheriffdom.</w:t>
                            </w:r>
                          </w:p>
                          <w:p w14:paraId="1ECA53DE" w14:textId="77777777" w:rsidR="00E47ABF" w:rsidRPr="005B70DC" w:rsidRDefault="00E47ABF" w:rsidP="00DE3D38">
                            <w:pPr>
                              <w:rPr>
                                <w:sz w:val="24"/>
                              </w:rPr>
                            </w:pPr>
                            <w:r w:rsidRPr="005B70DC">
                              <w:rPr>
                                <w:sz w:val="24"/>
                              </w:rPr>
                              <w:t>Groups have bee</w:t>
                            </w:r>
                            <w:r>
                              <w:rPr>
                                <w:sz w:val="24"/>
                              </w:rPr>
                              <w:t>n created such as</w:t>
                            </w:r>
                            <w:r w:rsidRPr="005B70DC">
                              <w:rPr>
                                <w:sz w:val="24"/>
                              </w:rPr>
                              <w:t xml:space="preserve"> “All Sheriff Courts” to allow the user to select numerous courts as quickly as possible. Selecting a group (leftmost 2 columns) will select all the courts within that group. If one of the subgroups or courts is unchecked the overarching selection will be removed but all other courts will stay checked.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DE8A" id="_x0000_s1054" type="#_x0000_t202" style="position:absolute;margin-left:126.35pt;margin-top:26.8pt;width:632.65pt;height:144.4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" filled="f" stroked="f">
                <v:textbox>
                  <w:txbxContent>
                    <w:p w:rsidR="00E47ABF" w:rsidRPr="005B70DC" w:rsidRDefault="00E47ABF" w:rsidP="00DE3D38">
                      <w:pPr>
                        <w:rPr>
                          <w:sz w:val="24"/>
                        </w:rPr>
                      </w:pPr>
                      <w:r w:rsidRPr="005B70DC">
                        <w:rPr>
                          <w:sz w:val="24"/>
                        </w:rPr>
                        <w:t>Users are required to select which courts they wish to submit the caveat to.</w:t>
                      </w:r>
                    </w:p>
                    <w:p w:rsidR="00E47ABF" w:rsidRPr="005B70DC" w:rsidRDefault="00E47ABF" w:rsidP="00DE3D38">
                      <w:pPr>
                        <w:rPr>
                          <w:sz w:val="24"/>
                        </w:rPr>
                      </w:pPr>
                      <w:r w:rsidRPr="005B70DC">
                        <w:rPr>
                          <w:sz w:val="24"/>
                        </w:rPr>
                        <w:t>Courts are listed in alphabetical order from left to right under their respective Sheriffdom.</w:t>
                      </w:r>
                    </w:p>
                    <w:p w:rsidR="00E47ABF" w:rsidRPr="005B70DC" w:rsidRDefault="00E47ABF" w:rsidP="00DE3D38">
                      <w:pPr>
                        <w:rPr>
                          <w:sz w:val="24"/>
                        </w:rPr>
                      </w:pPr>
                      <w:r w:rsidRPr="005B70DC">
                        <w:rPr>
                          <w:sz w:val="24"/>
                        </w:rPr>
                        <w:t>Groups have bee</w:t>
                      </w:r>
                      <w:r>
                        <w:rPr>
                          <w:sz w:val="24"/>
                        </w:rPr>
                        <w:t>n created such as</w:t>
                      </w:r>
                      <w:r w:rsidRPr="005B70DC">
                        <w:rPr>
                          <w:sz w:val="24"/>
                        </w:rPr>
                        <w:t xml:space="preserve"> “All Sheriff Courts” to allow the user to select numerous courts as quickly as possible. Selecting a group (leftmost 2 columns) will select all the courts within that group. If one of the subgroups or courts is unchecked the overarching selection will be removed but all other courts will stay checked.</w:t>
                      </w:r>
                    </w:p>
                  </w:txbxContent>
                </v:textbox>
                <w10:wrap type="square"/>
              </v:shape>
            </w:pict>
          </mc:Fallback>
        </mc:AlternateContent>
      </w:r>
    </w:p>
    <w:p w14:paraId="378C24C8" w14:textId="77777777" w:rsidR="00DE3D38" w:rsidRPr="00457750" w:rsidRDefault="00DE3D38" w:rsidP="00DE3D38">
      <w:pPr>
        <w:rPr>
          <w:sz w:val="40"/>
          <w:szCs w:val="32"/>
        </w:rPr>
      </w:pPr>
    </w:p>
    <w:p w14:paraId="166BD69D" w14:textId="77777777" w:rsidR="00DE3D38" w:rsidRDefault="00DE3D38" w:rsidP="00DE3D38">
      <w:pPr>
        <w:rPr>
          <w:sz w:val="40"/>
          <w:szCs w:val="32"/>
        </w:rPr>
      </w:pPr>
    </w:p>
    <w:p w14:paraId="4215033A" w14:textId="77777777" w:rsidR="00DE3D38" w:rsidRDefault="00DE3D38" w:rsidP="00DE3D38">
      <w:pPr>
        <w:rPr>
          <w:sz w:val="40"/>
          <w:szCs w:val="32"/>
        </w:rPr>
      </w:pPr>
    </w:p>
    <w:p w14:paraId="3B2998C5" w14:textId="77777777" w:rsidR="00DE3D38" w:rsidRDefault="00DE3D38" w:rsidP="00DE3D38">
      <w:pPr>
        <w:rPr>
          <w:sz w:val="40"/>
          <w:szCs w:val="32"/>
        </w:rPr>
      </w:pPr>
    </w:p>
    <w:p w14:paraId="45D68918" w14:textId="77777777" w:rsidR="00DE3D38" w:rsidRDefault="00DE3D38" w:rsidP="00DE3D38">
      <w:pPr>
        <w:rPr>
          <w:sz w:val="40"/>
          <w:szCs w:val="32"/>
        </w:rPr>
      </w:pPr>
    </w:p>
    <w:p w14:paraId="52563B27" w14:textId="77777777" w:rsidR="00DE3D38" w:rsidRPr="000133FF" w:rsidRDefault="007E0E7F" w:rsidP="00EA47F6">
      <w:pPr>
        <w:tabs>
          <w:tab w:val="right" w:pos="15398"/>
        </w:tabs>
        <w:jc w:val="right"/>
        <w:rPr>
          <w:b/>
          <w:sz w:val="40"/>
          <w:szCs w:val="32"/>
        </w:rPr>
      </w:pPr>
      <w:r w:rsidRPr="00A44EA6">
        <w:rPr>
          <w:noProof/>
          <w:sz w:val="40"/>
          <w:szCs w:val="32"/>
          <w:lang w:eastAsia="en-GB"/>
        </w:rPr>
        <mc:AlternateContent>
          <mc:Choice Requires="wps">
            <w:drawing>
              <wp:anchor distT="45720" distB="45720" distL="114300" distR="114300" simplePos="0" relativeHeight="251658430" behindDoc="0" locked="0" layoutInCell="1" allowOverlap="1" wp14:anchorId="6347ACDB" wp14:editId="4FBF442B">
                <wp:simplePos x="0" y="0"/>
                <wp:positionH relativeFrom="column">
                  <wp:posOffset>1422400</wp:posOffset>
                </wp:positionH>
                <wp:positionV relativeFrom="paragraph">
                  <wp:posOffset>0</wp:posOffset>
                </wp:positionV>
                <wp:extent cx="3163570" cy="6223000"/>
                <wp:effectExtent l="0" t="0" r="0" b="6350"/>
                <wp:wrapSquare wrapText="bothSides"/>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6223000"/>
                        </a:xfrm>
                        <a:prstGeom prst="rect">
                          <a:avLst/>
                        </a:prstGeom>
                        <a:noFill/>
                        <a:ln w="9525">
                          <a:noFill/>
                          <a:miter lim="800000"/>
                          <a:headEnd/>
                          <a:tailEnd/>
                        </a:ln>
                      </wps:spPr>
                      <wps:txbx>
                        <w:txbxContent>
                          <w:p w14:paraId="4AE9EFEE" w14:textId="77777777" w:rsidR="00E47ABF" w:rsidRPr="00E4419D" w:rsidRDefault="00E47ABF" w:rsidP="00DE3D38">
                            <w:pPr>
                              <w:rPr>
                                <w:sz w:val="24"/>
                                <w:szCs w:val="24"/>
                              </w:rPr>
                            </w:pPr>
                            <w:r w:rsidRPr="00E4419D">
                              <w:rPr>
                                <w:sz w:val="24"/>
                                <w:szCs w:val="24"/>
                              </w:rPr>
                              <w:t>The first part of this section asks users to confirm if they are the solicitor signing the caveat. “Yes” is selected by default. If the user logged into the portal is the solicitor that will be signing the caveat then</w:t>
                            </w:r>
                            <w:r>
                              <w:rPr>
                                <w:sz w:val="24"/>
                                <w:szCs w:val="24"/>
                              </w:rPr>
                              <w:t xml:space="preserve"> they do not need to change the selection, as </w:t>
                            </w:r>
                            <w:r w:rsidRPr="00E4419D">
                              <w:rPr>
                                <w:sz w:val="24"/>
                                <w:szCs w:val="24"/>
                              </w:rPr>
                              <w:t>the system will automatically populate their name into the caveat accordingly</w:t>
                            </w:r>
                            <w:r>
                              <w:rPr>
                                <w:sz w:val="24"/>
                                <w:szCs w:val="24"/>
                              </w:rPr>
                              <w:t xml:space="preserve"> (See note)</w:t>
                            </w:r>
                            <w:r w:rsidRPr="00E4419D">
                              <w:rPr>
                                <w:sz w:val="24"/>
                                <w:szCs w:val="24"/>
                              </w:rPr>
                              <w:t xml:space="preserve">. </w:t>
                            </w:r>
                          </w:p>
                          <w:p w14:paraId="0BA6501C" w14:textId="77777777" w:rsidR="00E47ABF" w:rsidRPr="00E4419D" w:rsidRDefault="00E47ABF" w:rsidP="00DE3D38">
                            <w:pPr>
                              <w:rPr>
                                <w:sz w:val="24"/>
                                <w:szCs w:val="24"/>
                              </w:rPr>
                            </w:pPr>
                            <w:r w:rsidRPr="00E4419D">
                              <w:rPr>
                                <w:sz w:val="24"/>
                                <w:szCs w:val="24"/>
                              </w:rPr>
                              <w:t>If users select “No, I am creating this caveat on behalf of that solicitor”</w:t>
                            </w:r>
                            <w:r>
                              <w:rPr>
                                <w:sz w:val="24"/>
                                <w:szCs w:val="24"/>
                              </w:rPr>
                              <w:t>,</w:t>
                            </w:r>
                            <w:r w:rsidRPr="00E4419D">
                              <w:rPr>
                                <w:sz w:val="24"/>
                                <w:szCs w:val="24"/>
                              </w:rPr>
                              <w:t xml:space="preserve"> then a new field will appear to allow the user to e</w:t>
                            </w:r>
                            <w:r>
                              <w:rPr>
                                <w:sz w:val="24"/>
                                <w:szCs w:val="24"/>
                              </w:rPr>
                              <w:t>nter the name of the appropriate solicitor</w:t>
                            </w:r>
                            <w:r w:rsidRPr="00E4419D">
                              <w:rPr>
                                <w:sz w:val="24"/>
                                <w:szCs w:val="24"/>
                              </w:rPr>
                              <w:t xml:space="preserve"> (</w:t>
                            </w:r>
                            <w:r>
                              <w:rPr>
                                <w:sz w:val="24"/>
                                <w:szCs w:val="24"/>
                              </w:rPr>
                              <w:t>see</w:t>
                            </w:r>
                            <w:r w:rsidRPr="00E4419D">
                              <w:rPr>
                                <w:sz w:val="24"/>
                                <w:szCs w:val="24"/>
                              </w:rPr>
                              <w:t xml:space="preserve"> no.1)</w:t>
                            </w:r>
                            <w:r>
                              <w:rPr>
                                <w:sz w:val="24"/>
                                <w:szCs w:val="24"/>
                              </w:rPr>
                              <w:t xml:space="preserve">. </w:t>
                            </w:r>
                          </w:p>
                          <w:p w14:paraId="065C0310" w14:textId="77777777" w:rsidR="00E47ABF" w:rsidRPr="00E4419D" w:rsidRDefault="00E47ABF" w:rsidP="00DE3D38">
                            <w:pPr>
                              <w:rPr>
                                <w:sz w:val="24"/>
                                <w:szCs w:val="24"/>
                              </w:rPr>
                            </w:pPr>
                            <w:r w:rsidRPr="00E4419D">
                              <w:rPr>
                                <w:sz w:val="24"/>
                                <w:szCs w:val="24"/>
                              </w:rPr>
                              <w:t>If the primary contact details are the same as the out-of-hours, users can select the “copy out-of-hours” button to save them having t</w:t>
                            </w:r>
                            <w:r>
                              <w:rPr>
                                <w:sz w:val="24"/>
                                <w:szCs w:val="24"/>
                              </w:rPr>
                              <w:t>o re-type details (see</w:t>
                            </w:r>
                            <w:r w:rsidRPr="00E4419D">
                              <w:rPr>
                                <w:sz w:val="24"/>
                                <w:szCs w:val="24"/>
                              </w:rPr>
                              <w:t xml:space="preserve"> no.2)</w:t>
                            </w:r>
                            <w:r>
                              <w:rPr>
                                <w:sz w:val="24"/>
                                <w:szCs w:val="24"/>
                              </w:rPr>
                              <w:t>.</w:t>
                            </w:r>
                          </w:p>
                          <w:p w14:paraId="12EE3BD5" w14:textId="77777777" w:rsidR="00E47ABF" w:rsidRDefault="00E47ABF" w:rsidP="00DE3D38">
                            <w:pPr>
                              <w:rPr>
                                <w:sz w:val="24"/>
                                <w:szCs w:val="24"/>
                              </w:rPr>
                            </w:pPr>
                            <w:r w:rsidRPr="00E4419D">
                              <w:rPr>
                                <w:sz w:val="24"/>
                                <w:szCs w:val="24"/>
                              </w:rPr>
                              <w:t xml:space="preserve">At the </w:t>
                            </w:r>
                            <w:r>
                              <w:rPr>
                                <w:sz w:val="24"/>
                                <w:szCs w:val="24"/>
                              </w:rPr>
                              <w:t xml:space="preserve">bottom of this section users can </w:t>
                            </w:r>
                            <w:r w:rsidRPr="00E4419D">
                              <w:rPr>
                                <w:sz w:val="24"/>
                                <w:szCs w:val="24"/>
                              </w:rPr>
                              <w:t>s</w:t>
                            </w:r>
                            <w:r>
                              <w:rPr>
                                <w:sz w:val="24"/>
                                <w:szCs w:val="24"/>
                              </w:rPr>
                              <w:t xml:space="preserve">elect/de-select the action types they would like covered. There are separate lists for Sheriff Court and </w:t>
                            </w:r>
                            <w:r w:rsidRPr="00E4419D">
                              <w:rPr>
                                <w:sz w:val="24"/>
                                <w:szCs w:val="24"/>
                              </w:rPr>
                              <w:t xml:space="preserve">Court of Session. </w:t>
                            </w:r>
                            <w:r>
                              <w:rPr>
                                <w:sz w:val="24"/>
                                <w:szCs w:val="24"/>
                              </w:rPr>
                              <w:t xml:space="preserve"> The list(s) that displays on-screen </w:t>
                            </w:r>
                            <w:r w:rsidRPr="00E4419D">
                              <w:rPr>
                                <w:sz w:val="24"/>
                                <w:szCs w:val="24"/>
                              </w:rPr>
                              <w:t>depend</w:t>
                            </w:r>
                            <w:r>
                              <w:rPr>
                                <w:sz w:val="24"/>
                                <w:szCs w:val="24"/>
                              </w:rPr>
                              <w:t xml:space="preserve">s upon the courts that </w:t>
                            </w:r>
                            <w:r w:rsidRPr="00E4419D">
                              <w:rPr>
                                <w:sz w:val="24"/>
                                <w:szCs w:val="24"/>
                              </w:rPr>
                              <w:t xml:space="preserve">have been selected </w:t>
                            </w:r>
                            <w:r>
                              <w:rPr>
                                <w:sz w:val="24"/>
                                <w:szCs w:val="24"/>
                              </w:rPr>
                              <w:t>for submission. All covered action types are selected by default (see no.3).</w:t>
                            </w:r>
                          </w:p>
                          <w:p w14:paraId="587A04A3" w14:textId="77777777" w:rsidR="00E47ABF" w:rsidRPr="00A44EA6" w:rsidRDefault="00E47ABF" w:rsidP="00DE3D38">
                            <w:pPr>
                              <w:rPr>
                                <w:sz w:val="24"/>
                              </w:rPr>
                            </w:pPr>
                            <w:r>
                              <w:rPr>
                                <w:sz w:val="24"/>
                                <w:szCs w:val="24"/>
                              </w:rPr>
                              <w:t>Once all information has been populated users should click “Submit caveat”. If the button is grey in colour instead of blue, this indicates required information is missing from one of the sections (see no.4).</w:t>
                            </w:r>
                          </w:p>
                          <w:p w14:paraId="5C10CC23" w14:textId="77777777" w:rsidR="00E47ABF" w:rsidRDefault="00E47ABF" w:rsidP="00DE3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E6DAF" id="_x0000_s1055" type="#_x0000_t202" style="position:absolute;left:0;text-align:left;margin-left:112pt;margin-top:0;width:249.1pt;height:490pt;z-index:2516584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" filled="f" stroked="f">
                <v:textbox>
                  <w:txbxContent>
                    <w:p w:rsidR="00E47ABF" w:rsidRPr="00E4419D" w:rsidRDefault="00E47ABF" w:rsidP="00DE3D38">
                      <w:pPr>
                        <w:rPr>
                          <w:sz w:val="24"/>
                          <w:szCs w:val="24"/>
                        </w:rPr>
                      </w:pPr>
                      <w:r w:rsidRPr="00E4419D">
                        <w:rPr>
                          <w:sz w:val="24"/>
                          <w:szCs w:val="24"/>
                        </w:rPr>
                        <w:t>The first part of this section asks users to confirm if they are the solicitor signing the caveat. “Yes” is selected by default. If the user logged into the portal is the solicitor that will be signing the caveat then</w:t>
                      </w:r>
                      <w:r>
                        <w:rPr>
                          <w:sz w:val="24"/>
                          <w:szCs w:val="24"/>
                        </w:rPr>
                        <w:t xml:space="preserve"> they do not need to change the selection, as </w:t>
                      </w:r>
                      <w:r w:rsidRPr="00E4419D">
                        <w:rPr>
                          <w:sz w:val="24"/>
                          <w:szCs w:val="24"/>
                        </w:rPr>
                        <w:t>the system will automatically populate their name into the caveat accordingly</w:t>
                      </w:r>
                      <w:r>
                        <w:rPr>
                          <w:sz w:val="24"/>
                          <w:szCs w:val="24"/>
                        </w:rPr>
                        <w:t xml:space="preserve"> (See note)</w:t>
                      </w:r>
                      <w:r w:rsidRPr="00E4419D">
                        <w:rPr>
                          <w:sz w:val="24"/>
                          <w:szCs w:val="24"/>
                        </w:rPr>
                        <w:t xml:space="preserve">. </w:t>
                      </w:r>
                    </w:p>
                    <w:p w:rsidR="00E47ABF" w:rsidRPr="00E4419D" w:rsidRDefault="00E47ABF" w:rsidP="00DE3D38">
                      <w:pPr>
                        <w:rPr>
                          <w:sz w:val="24"/>
                          <w:szCs w:val="24"/>
                        </w:rPr>
                      </w:pPr>
                      <w:r w:rsidRPr="00E4419D">
                        <w:rPr>
                          <w:sz w:val="24"/>
                          <w:szCs w:val="24"/>
                        </w:rPr>
                        <w:t>If users select “No, I am creating this caveat on behalf of that solicitor”</w:t>
                      </w:r>
                      <w:r>
                        <w:rPr>
                          <w:sz w:val="24"/>
                          <w:szCs w:val="24"/>
                        </w:rPr>
                        <w:t>,</w:t>
                      </w:r>
                      <w:r w:rsidRPr="00E4419D">
                        <w:rPr>
                          <w:sz w:val="24"/>
                          <w:szCs w:val="24"/>
                        </w:rPr>
                        <w:t xml:space="preserve"> then a new field will appear to allow the user to e</w:t>
                      </w:r>
                      <w:r>
                        <w:rPr>
                          <w:sz w:val="24"/>
                          <w:szCs w:val="24"/>
                        </w:rPr>
                        <w:t>nter the name of the appropriate solicitor</w:t>
                      </w:r>
                      <w:r w:rsidRPr="00E4419D">
                        <w:rPr>
                          <w:sz w:val="24"/>
                          <w:szCs w:val="24"/>
                        </w:rPr>
                        <w:t xml:space="preserve"> (</w:t>
                      </w:r>
                      <w:r>
                        <w:rPr>
                          <w:sz w:val="24"/>
                          <w:szCs w:val="24"/>
                        </w:rPr>
                        <w:t>see</w:t>
                      </w:r>
                      <w:r w:rsidRPr="00E4419D">
                        <w:rPr>
                          <w:sz w:val="24"/>
                          <w:szCs w:val="24"/>
                        </w:rPr>
                        <w:t xml:space="preserve"> no.1)</w:t>
                      </w:r>
                      <w:r>
                        <w:rPr>
                          <w:sz w:val="24"/>
                          <w:szCs w:val="24"/>
                        </w:rPr>
                        <w:t xml:space="preserve">. </w:t>
                      </w:r>
                    </w:p>
                    <w:p w:rsidR="00E47ABF" w:rsidRPr="00E4419D" w:rsidRDefault="00E47ABF" w:rsidP="00DE3D38">
                      <w:pPr>
                        <w:rPr>
                          <w:sz w:val="24"/>
                          <w:szCs w:val="24"/>
                        </w:rPr>
                      </w:pPr>
                      <w:r w:rsidRPr="00E4419D">
                        <w:rPr>
                          <w:sz w:val="24"/>
                          <w:szCs w:val="24"/>
                        </w:rPr>
                        <w:t>If the primary contact details are the same as the out-of-hours, users can select the “copy out-of-hours” button to save them having t</w:t>
                      </w:r>
                      <w:r>
                        <w:rPr>
                          <w:sz w:val="24"/>
                          <w:szCs w:val="24"/>
                        </w:rPr>
                        <w:t>o re-type details (see</w:t>
                      </w:r>
                      <w:r w:rsidRPr="00E4419D">
                        <w:rPr>
                          <w:sz w:val="24"/>
                          <w:szCs w:val="24"/>
                        </w:rPr>
                        <w:t xml:space="preserve"> no.2)</w:t>
                      </w:r>
                      <w:r>
                        <w:rPr>
                          <w:sz w:val="24"/>
                          <w:szCs w:val="24"/>
                        </w:rPr>
                        <w:t>.</w:t>
                      </w:r>
                    </w:p>
                    <w:p w:rsidR="00E47ABF" w:rsidRDefault="00E47ABF" w:rsidP="00DE3D38">
                      <w:pPr>
                        <w:rPr>
                          <w:sz w:val="24"/>
                          <w:szCs w:val="24"/>
                        </w:rPr>
                      </w:pPr>
                      <w:r w:rsidRPr="00E4419D">
                        <w:rPr>
                          <w:sz w:val="24"/>
                          <w:szCs w:val="24"/>
                        </w:rPr>
                        <w:t xml:space="preserve">At the </w:t>
                      </w:r>
                      <w:r>
                        <w:rPr>
                          <w:sz w:val="24"/>
                          <w:szCs w:val="24"/>
                        </w:rPr>
                        <w:t xml:space="preserve">bottom of this section users can </w:t>
                      </w:r>
                      <w:r w:rsidRPr="00E4419D">
                        <w:rPr>
                          <w:sz w:val="24"/>
                          <w:szCs w:val="24"/>
                        </w:rPr>
                        <w:t>s</w:t>
                      </w:r>
                      <w:r>
                        <w:rPr>
                          <w:sz w:val="24"/>
                          <w:szCs w:val="24"/>
                        </w:rPr>
                        <w:t xml:space="preserve">elect/de-select the action types they would like covered. There are separate lists for Sheriff Court and </w:t>
                      </w:r>
                      <w:r w:rsidRPr="00E4419D">
                        <w:rPr>
                          <w:sz w:val="24"/>
                          <w:szCs w:val="24"/>
                        </w:rPr>
                        <w:t xml:space="preserve">Court of Session. </w:t>
                      </w:r>
                      <w:r>
                        <w:rPr>
                          <w:sz w:val="24"/>
                          <w:szCs w:val="24"/>
                        </w:rPr>
                        <w:t xml:space="preserve"> The list(s) that displays on-screen </w:t>
                      </w:r>
                      <w:r w:rsidRPr="00E4419D">
                        <w:rPr>
                          <w:sz w:val="24"/>
                          <w:szCs w:val="24"/>
                        </w:rPr>
                        <w:t>depend</w:t>
                      </w:r>
                      <w:r>
                        <w:rPr>
                          <w:sz w:val="24"/>
                          <w:szCs w:val="24"/>
                        </w:rPr>
                        <w:t xml:space="preserve">s upon the courts that </w:t>
                      </w:r>
                      <w:r w:rsidRPr="00E4419D">
                        <w:rPr>
                          <w:sz w:val="24"/>
                          <w:szCs w:val="24"/>
                        </w:rPr>
                        <w:t xml:space="preserve">have been selected </w:t>
                      </w:r>
                      <w:r>
                        <w:rPr>
                          <w:sz w:val="24"/>
                          <w:szCs w:val="24"/>
                        </w:rPr>
                        <w:t>for submission. All covered action types are selected by default (see no.3).</w:t>
                      </w:r>
                    </w:p>
                    <w:p w:rsidR="00E47ABF" w:rsidRPr="00A44EA6" w:rsidRDefault="00E47ABF" w:rsidP="00DE3D38">
                      <w:pPr>
                        <w:rPr>
                          <w:sz w:val="24"/>
                        </w:rPr>
                      </w:pPr>
                      <w:r>
                        <w:rPr>
                          <w:sz w:val="24"/>
                          <w:szCs w:val="24"/>
                        </w:rPr>
                        <w:t>Once all information has been populated users should click “Submit caveat”. If the button is grey in colour instead of blue, this indicates required information is missing from one of the sections (see no.4).</w:t>
                      </w:r>
                    </w:p>
                    <w:p w:rsidR="00E47ABF" w:rsidRDefault="00E47ABF" w:rsidP="00DE3D38"/>
                  </w:txbxContent>
                </v:textbox>
                <w10:wrap type="square"/>
              </v:shape>
            </w:pict>
          </mc:Fallback>
        </mc:AlternateContent>
      </w:r>
      <w:r w:rsidR="00DE3D38" w:rsidRPr="00B2221A">
        <w:rPr>
          <w:noProof/>
          <w:sz w:val="44"/>
          <w:lang w:eastAsia="en-GB"/>
        </w:rPr>
        <w:drawing>
          <wp:anchor distT="0" distB="0" distL="114300" distR="114300" simplePos="0" relativeHeight="251658425" behindDoc="0" locked="1" layoutInCell="1" allowOverlap="1" wp14:anchorId="77A71410" wp14:editId="5FB99FF9">
            <wp:simplePos x="0" y="0"/>
            <wp:positionH relativeFrom="page">
              <wp:posOffset>-21590</wp:posOffset>
            </wp:positionH>
            <wp:positionV relativeFrom="page">
              <wp:posOffset>-16510</wp:posOffset>
            </wp:positionV>
            <wp:extent cx="1861185" cy="7656830"/>
            <wp:effectExtent l="0" t="0" r="5715" b="127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DE3D38">
        <w:rPr>
          <w:sz w:val="40"/>
          <w:szCs w:val="32"/>
        </w:rPr>
        <w:tab/>
      </w:r>
      <w:r w:rsidR="00DE3D38" w:rsidRPr="000133FF">
        <w:rPr>
          <w:b/>
          <w:sz w:val="36"/>
          <w:szCs w:val="32"/>
        </w:rPr>
        <w:t>C</w:t>
      </w:r>
      <w:r w:rsidR="00DE4885" w:rsidRPr="000133FF">
        <w:rPr>
          <w:b/>
          <w:sz w:val="36"/>
          <w:szCs w:val="32"/>
        </w:rPr>
        <w:t xml:space="preserve">REATE A </w:t>
      </w:r>
      <w:r w:rsidR="00DE4885" w:rsidRPr="00EA47F6">
        <w:rPr>
          <w:rStyle w:val="Heading1Char"/>
          <w:b/>
        </w:rPr>
        <w:t>CAVEAT – A</w:t>
      </w:r>
      <w:r w:rsidR="00EA47F6" w:rsidRPr="00EA47F6">
        <w:rPr>
          <w:rStyle w:val="Heading1Char"/>
          <w:b/>
        </w:rPr>
        <w:t>ction types and contacts</w:t>
      </w:r>
    </w:p>
    <w:p w14:paraId="5128346A" w14:textId="77777777" w:rsidR="00DE3D38" w:rsidRDefault="00FE1C55" w:rsidP="00DE3D38">
      <w:pPr>
        <w:rPr>
          <w:noProof/>
          <w:lang w:eastAsia="en-GB"/>
        </w:rPr>
      </w:pPr>
      <w:r>
        <w:rPr>
          <w:noProof/>
          <w:lang w:eastAsia="en-GB"/>
        </w:rPr>
        <mc:AlternateContent>
          <mc:Choice Requires="wps">
            <w:drawing>
              <wp:anchor distT="0" distB="0" distL="114300" distR="114300" simplePos="0" relativeHeight="251658484" behindDoc="0" locked="0" layoutInCell="1" allowOverlap="1" wp14:anchorId="6F3AFE87" wp14:editId="45437089">
                <wp:simplePos x="0" y="0"/>
                <wp:positionH relativeFrom="column">
                  <wp:posOffset>9578340</wp:posOffset>
                </wp:positionH>
                <wp:positionV relativeFrom="paragraph">
                  <wp:posOffset>54822</wp:posOffset>
                </wp:positionV>
                <wp:extent cx="334645" cy="440267"/>
                <wp:effectExtent l="0" t="0" r="27305" b="17145"/>
                <wp:wrapNone/>
                <wp:docPr id="515" name="Text Box 515"/>
                <wp:cNvGraphicFramePr/>
                <a:graphic xmlns:a="http://schemas.openxmlformats.org/drawingml/2006/main">
                  <a:graphicData uri="http://schemas.microsoft.com/office/word/2010/wordprocessingShape">
                    <wps:wsp>
                      <wps:cNvSpPr txBox="1"/>
                      <wps:spPr>
                        <a:xfrm>
                          <a:off x="0" y="0"/>
                          <a:ext cx="334645" cy="440267"/>
                        </a:xfrm>
                        <a:prstGeom prst="roundRect">
                          <a:avLst/>
                        </a:prstGeom>
                        <a:solidFill>
                          <a:srgbClr val="B6985E"/>
                        </a:solidFill>
                        <a:ln w="6350">
                          <a:solidFill>
                            <a:srgbClr val="000000"/>
                          </a:solidFill>
                        </a:ln>
                      </wps:spPr>
                      <wps:txbx>
                        <w:txbxContent>
                          <w:p w14:paraId="05390FF1" w14:textId="77777777" w:rsidR="00E47ABF" w:rsidRPr="00ED1631" w:rsidRDefault="00E47ABF" w:rsidP="00FE1C55">
                            <w:pPr>
                              <w:rPr>
                                <w:b/>
                                <w:color w:val="FFFFFF" w:themeColor="background1"/>
                                <w:sz w:val="40"/>
                              </w:rPr>
                            </w:pPr>
                            <w:r w:rsidRPr="00ED1631">
                              <w:rPr>
                                <w:b/>
                                <w:color w:val="FFFFFF" w:themeColor="background1"/>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5B535" id="Text Box 515" o:spid="_x0000_s1056" style="position:absolute;margin-left:754.2pt;margin-top:4.3pt;width:26.35pt;height:34.6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" fillcolor="#b6985e" strokeweight=".5pt">
                <v:textbox>
                  <w:txbxContent>
                    <w:p w:rsidR="00E47ABF" w:rsidRPr="00ED1631" w:rsidRDefault="00E47ABF" w:rsidP="00FE1C55">
                      <w:pPr>
                        <w:rPr>
                          <w:b/>
                          <w:color w:val="FFFFFF" w:themeColor="background1"/>
                          <w:sz w:val="40"/>
                        </w:rPr>
                      </w:pPr>
                      <w:r w:rsidRPr="00ED1631">
                        <w:rPr>
                          <w:b/>
                          <w:color w:val="FFFFFF" w:themeColor="background1"/>
                          <w:sz w:val="40"/>
                        </w:rPr>
                        <w:t>1</w:t>
                      </w:r>
                    </w:p>
                  </w:txbxContent>
                </v:textbox>
              </v:roundrect>
            </w:pict>
          </mc:Fallback>
        </mc:AlternateContent>
      </w:r>
      <w:r w:rsidR="005038C2">
        <w:rPr>
          <w:noProof/>
          <w:lang w:eastAsia="en-GB"/>
        </w:rPr>
        <w:drawing>
          <wp:anchor distT="0" distB="0" distL="114300" distR="114300" simplePos="0" relativeHeight="251658429" behindDoc="0" locked="0" layoutInCell="1" allowOverlap="1" wp14:anchorId="47411C66" wp14:editId="27EB4CB9">
            <wp:simplePos x="0" y="0"/>
            <wp:positionH relativeFrom="column">
              <wp:posOffset>6385268</wp:posOffset>
            </wp:positionH>
            <wp:positionV relativeFrom="paragraph">
              <wp:posOffset>235041</wp:posOffset>
            </wp:positionV>
            <wp:extent cx="3511933" cy="1021839"/>
            <wp:effectExtent l="190500" t="190500" r="393700" b="407035"/>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10479"/>
                    <a:stretch/>
                  </pic:blipFill>
                  <pic:spPr bwMode="auto">
                    <a:xfrm>
                      <a:off x="0" y="0"/>
                      <a:ext cx="3512785" cy="1022087"/>
                    </a:xfrm>
                    <a:prstGeom prst="rect">
                      <a:avLst/>
                    </a:prstGeom>
                    <a:ln w="28575">
                      <a:solidFill>
                        <a:schemeClr val="accent4"/>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F99E8" w14:textId="77777777" w:rsidR="00DE3D38" w:rsidRDefault="00DE3D38" w:rsidP="00DE3D38">
      <w:pPr>
        <w:rPr>
          <w:noProof/>
          <w:lang w:eastAsia="en-GB"/>
        </w:rPr>
      </w:pPr>
    </w:p>
    <w:p w14:paraId="6A701320" w14:textId="77777777" w:rsidR="00DE3D38" w:rsidRDefault="00DE3D38" w:rsidP="00DE3D38">
      <w:pPr>
        <w:rPr>
          <w:sz w:val="40"/>
          <w:szCs w:val="32"/>
        </w:rPr>
      </w:pPr>
      <w:r>
        <w:rPr>
          <w:noProof/>
          <w:lang w:eastAsia="en-GB"/>
        </w:rPr>
        <w:drawing>
          <wp:anchor distT="0" distB="0" distL="114300" distR="114300" simplePos="0" relativeHeight="251658428" behindDoc="0" locked="0" layoutInCell="1" allowOverlap="1" wp14:anchorId="08EB1C9E" wp14:editId="3EB590D9">
            <wp:simplePos x="0" y="0"/>
            <wp:positionH relativeFrom="column">
              <wp:posOffset>4696397</wp:posOffset>
            </wp:positionH>
            <wp:positionV relativeFrom="paragraph">
              <wp:posOffset>258991</wp:posOffset>
            </wp:positionV>
            <wp:extent cx="4879454" cy="3401157"/>
            <wp:effectExtent l="152400" t="152400" r="359410" b="37084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879454" cy="340115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89A9527" w14:textId="77777777" w:rsidR="00DE3D38" w:rsidRDefault="00DE3D38" w:rsidP="00DE3D38">
      <w:pPr>
        <w:tabs>
          <w:tab w:val="left" w:pos="2813"/>
        </w:tabs>
        <w:rPr>
          <w:sz w:val="40"/>
          <w:szCs w:val="32"/>
        </w:rPr>
      </w:pPr>
      <w:r>
        <w:rPr>
          <w:noProof/>
          <w:sz w:val="40"/>
          <w:szCs w:val="32"/>
          <w:lang w:eastAsia="en-GB"/>
        </w:rPr>
        <mc:AlternateContent>
          <mc:Choice Requires="wps">
            <w:drawing>
              <wp:anchor distT="0" distB="0" distL="114300" distR="114300" simplePos="0" relativeHeight="251658431" behindDoc="0" locked="0" layoutInCell="1" allowOverlap="1" wp14:anchorId="56829831" wp14:editId="6B1574F4">
                <wp:simplePos x="0" y="0"/>
                <wp:positionH relativeFrom="column">
                  <wp:posOffset>8528807</wp:posOffset>
                </wp:positionH>
                <wp:positionV relativeFrom="paragraph">
                  <wp:posOffset>1283588</wp:posOffset>
                </wp:positionV>
                <wp:extent cx="302781" cy="181669"/>
                <wp:effectExtent l="19050" t="19050" r="21590" b="46990"/>
                <wp:wrapNone/>
                <wp:docPr id="583" name="Right Arrow 583"/>
                <wp:cNvGraphicFramePr/>
                <a:graphic xmlns:a="http://schemas.openxmlformats.org/drawingml/2006/main">
                  <a:graphicData uri="http://schemas.microsoft.com/office/word/2010/wordprocessingShape">
                    <wps:wsp>
                      <wps:cNvSpPr/>
                      <wps:spPr>
                        <a:xfrm rot="10800000">
                          <a:off x="0" y="0"/>
                          <a:ext cx="302781" cy="181669"/>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BB964" id="Right Arrow 583" o:spid="_x0000_s1026" type="#_x0000_t13" style="position:absolute;margin-left:671.55pt;margin-top:101.05pt;width:23.85pt;height:14.3pt;rotation:180;z-index:251658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" adj="15120" fillcolor="#b6985e [3207]" strokecolor="#b6985e [3207]" strokeweight="1pt"/>
            </w:pict>
          </mc:Fallback>
        </mc:AlternateContent>
      </w:r>
      <w:r>
        <w:rPr>
          <w:noProof/>
          <w:lang w:eastAsia="en-GB"/>
        </w:rPr>
        <mc:AlternateContent>
          <mc:Choice Requires="wps">
            <w:drawing>
              <wp:anchor distT="0" distB="0" distL="114300" distR="114300" simplePos="0" relativeHeight="251658432" behindDoc="0" locked="0" layoutInCell="1" allowOverlap="1" wp14:anchorId="313496B9" wp14:editId="49870834">
                <wp:simplePos x="0" y="0"/>
                <wp:positionH relativeFrom="column">
                  <wp:posOffset>4744408</wp:posOffset>
                </wp:positionH>
                <wp:positionV relativeFrom="paragraph">
                  <wp:posOffset>1991999</wp:posOffset>
                </wp:positionV>
                <wp:extent cx="4687057" cy="1217181"/>
                <wp:effectExtent l="19050" t="19050" r="18415" b="21590"/>
                <wp:wrapNone/>
                <wp:docPr id="572" name="Rectangle 572"/>
                <wp:cNvGraphicFramePr/>
                <a:graphic xmlns:a="http://schemas.openxmlformats.org/drawingml/2006/main">
                  <a:graphicData uri="http://schemas.microsoft.com/office/word/2010/wordprocessingShape">
                    <wps:wsp>
                      <wps:cNvSpPr/>
                      <wps:spPr>
                        <a:xfrm>
                          <a:off x="0" y="0"/>
                          <a:ext cx="4687057" cy="121718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B9588" id="Rectangle 572" o:spid="_x0000_s1026" style="position:absolute;margin-left:373.6pt;margin-top:156.85pt;width:369.05pt;height:95.85pt;z-index:2516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" filled="f" strokecolor="#b6985e [3207]" strokeweight="2.25pt"/>
            </w:pict>
          </mc:Fallback>
        </mc:AlternateContent>
      </w:r>
      <w:r>
        <w:rPr>
          <w:sz w:val="40"/>
          <w:szCs w:val="32"/>
        </w:rPr>
        <w:tab/>
      </w:r>
    </w:p>
    <w:p w14:paraId="0D58F3E7" w14:textId="77777777" w:rsidR="00DE3D38" w:rsidRPr="00271E3C" w:rsidRDefault="00DE3D38" w:rsidP="00DE3D38">
      <w:pPr>
        <w:rPr>
          <w:sz w:val="40"/>
          <w:szCs w:val="32"/>
        </w:rPr>
      </w:pPr>
    </w:p>
    <w:p w14:paraId="2891ACA0" w14:textId="77777777" w:rsidR="00DE3D38" w:rsidRPr="00271E3C" w:rsidRDefault="00FE1C55" w:rsidP="00DE3D38">
      <w:pPr>
        <w:rPr>
          <w:sz w:val="40"/>
          <w:szCs w:val="32"/>
        </w:rPr>
      </w:pPr>
      <w:r>
        <w:rPr>
          <w:noProof/>
          <w:lang w:eastAsia="en-GB"/>
        </w:rPr>
        <mc:AlternateContent>
          <mc:Choice Requires="wps">
            <w:drawing>
              <wp:anchor distT="0" distB="0" distL="114300" distR="114300" simplePos="0" relativeHeight="251658486" behindDoc="0" locked="0" layoutInCell="1" allowOverlap="1" wp14:anchorId="5C529A4A" wp14:editId="67F5FC32">
                <wp:simplePos x="0" y="0"/>
                <wp:positionH relativeFrom="column">
                  <wp:posOffset>8915400</wp:posOffset>
                </wp:positionH>
                <wp:positionV relativeFrom="paragraph">
                  <wp:posOffset>298027</wp:posOffset>
                </wp:positionV>
                <wp:extent cx="335093" cy="406400"/>
                <wp:effectExtent l="0" t="0" r="27305" b="12700"/>
                <wp:wrapNone/>
                <wp:docPr id="534" name="Text Box 534"/>
                <wp:cNvGraphicFramePr/>
                <a:graphic xmlns:a="http://schemas.openxmlformats.org/drawingml/2006/main">
                  <a:graphicData uri="http://schemas.microsoft.com/office/word/2010/wordprocessingShape">
                    <wps:wsp>
                      <wps:cNvSpPr txBox="1"/>
                      <wps:spPr>
                        <a:xfrm>
                          <a:off x="0" y="0"/>
                          <a:ext cx="335093" cy="406400"/>
                        </a:xfrm>
                        <a:prstGeom prst="roundRect">
                          <a:avLst/>
                        </a:prstGeom>
                        <a:solidFill>
                          <a:srgbClr val="B6985E"/>
                        </a:solidFill>
                        <a:ln w="6350">
                          <a:solidFill>
                            <a:srgbClr val="000000"/>
                          </a:solidFill>
                        </a:ln>
                      </wps:spPr>
                      <wps:txbx>
                        <w:txbxContent>
                          <w:p w14:paraId="253F7743" w14:textId="77777777" w:rsidR="00E47ABF" w:rsidRPr="00ED1631" w:rsidRDefault="00E47ABF" w:rsidP="00FE1C55">
                            <w:pPr>
                              <w:rPr>
                                <w:b/>
                                <w:color w:val="FFFFFF" w:themeColor="background1"/>
                                <w:sz w:val="40"/>
                              </w:rPr>
                            </w:pPr>
                            <w:r>
                              <w:rPr>
                                <w:b/>
                                <w:color w:val="FFFFFF" w:themeColor="background1"/>
                                <w:sz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73950" id="Text Box 534" o:spid="_x0000_s1057" style="position:absolute;margin-left:702pt;margin-top:23.45pt;width:26.4pt;height:32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" fillcolor="#b6985e" strokeweight=".5pt">
                <v:textbox>
                  <w:txbxContent>
                    <w:p w:rsidR="00E47ABF" w:rsidRPr="00ED1631" w:rsidRDefault="00E47ABF" w:rsidP="00FE1C55">
                      <w:pPr>
                        <w:rPr>
                          <w:b/>
                          <w:color w:val="FFFFFF" w:themeColor="background1"/>
                          <w:sz w:val="40"/>
                        </w:rPr>
                      </w:pPr>
                      <w:r>
                        <w:rPr>
                          <w:b/>
                          <w:color w:val="FFFFFF" w:themeColor="background1"/>
                          <w:sz w:val="40"/>
                        </w:rPr>
                        <w:t>2</w:t>
                      </w:r>
                    </w:p>
                  </w:txbxContent>
                </v:textbox>
              </v:roundrect>
            </w:pict>
          </mc:Fallback>
        </mc:AlternateContent>
      </w:r>
    </w:p>
    <w:p w14:paraId="77984971" w14:textId="77777777" w:rsidR="00DE3D38" w:rsidRPr="00271E3C" w:rsidRDefault="00DE3D38" w:rsidP="00DE3D38">
      <w:pPr>
        <w:rPr>
          <w:sz w:val="40"/>
          <w:szCs w:val="32"/>
        </w:rPr>
      </w:pPr>
    </w:p>
    <w:p w14:paraId="284673A8" w14:textId="77777777" w:rsidR="00DE3D38" w:rsidRPr="00271E3C" w:rsidRDefault="00FE1C55" w:rsidP="00DE3D38">
      <w:pPr>
        <w:rPr>
          <w:sz w:val="40"/>
          <w:szCs w:val="32"/>
        </w:rPr>
      </w:pPr>
      <w:r>
        <w:rPr>
          <w:noProof/>
          <w:lang w:eastAsia="en-GB"/>
        </w:rPr>
        <mc:AlternateContent>
          <mc:Choice Requires="wps">
            <w:drawing>
              <wp:anchor distT="0" distB="0" distL="114300" distR="114300" simplePos="0" relativeHeight="251658487" behindDoc="0" locked="0" layoutInCell="1" allowOverlap="1" wp14:anchorId="62D8F8E8" wp14:editId="38D1C7F4">
                <wp:simplePos x="0" y="0"/>
                <wp:positionH relativeFrom="column">
                  <wp:posOffset>9182311</wp:posOffset>
                </wp:positionH>
                <wp:positionV relativeFrom="paragraph">
                  <wp:posOffset>187536</wp:posOffset>
                </wp:positionV>
                <wp:extent cx="334645" cy="406400"/>
                <wp:effectExtent l="0" t="0" r="27305" b="12700"/>
                <wp:wrapNone/>
                <wp:docPr id="535" name="Text Box 535"/>
                <wp:cNvGraphicFramePr/>
                <a:graphic xmlns:a="http://schemas.openxmlformats.org/drawingml/2006/main">
                  <a:graphicData uri="http://schemas.microsoft.com/office/word/2010/wordprocessingShape">
                    <wps:wsp>
                      <wps:cNvSpPr txBox="1"/>
                      <wps:spPr>
                        <a:xfrm>
                          <a:off x="0" y="0"/>
                          <a:ext cx="334645" cy="406400"/>
                        </a:xfrm>
                        <a:prstGeom prst="roundRect">
                          <a:avLst/>
                        </a:prstGeom>
                        <a:solidFill>
                          <a:schemeClr val="accent4"/>
                        </a:solidFill>
                        <a:ln w="6350">
                          <a:solidFill>
                            <a:srgbClr val="000000"/>
                          </a:solidFill>
                        </a:ln>
                      </wps:spPr>
                      <wps:txbx>
                        <w:txbxContent>
                          <w:p w14:paraId="3634AFB3" w14:textId="77777777" w:rsidR="00E47ABF" w:rsidRPr="00ED1631" w:rsidRDefault="00E47ABF" w:rsidP="00FE1C55">
                            <w:pPr>
                              <w:rPr>
                                <w:b/>
                                <w:color w:val="FFFFFF" w:themeColor="background1"/>
                                <w:sz w:val="40"/>
                              </w:rPr>
                            </w:pPr>
                            <w:r>
                              <w:rPr>
                                <w:b/>
                                <w:color w:val="FFFFFF" w:themeColor="background1"/>
                                <w:sz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C048B" id="Text Box 535" o:spid="_x0000_s1058" style="position:absolute;margin-left:723pt;margin-top:14.75pt;width:26.35pt;height:32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" fillcolor="#b6985e [3207]" strokeweight=".5pt">
                <v:textbox>
                  <w:txbxContent>
                    <w:p w:rsidR="00E47ABF" w:rsidRPr="00ED1631" w:rsidRDefault="00E47ABF" w:rsidP="00FE1C55">
                      <w:pPr>
                        <w:rPr>
                          <w:b/>
                          <w:color w:val="FFFFFF" w:themeColor="background1"/>
                          <w:sz w:val="40"/>
                        </w:rPr>
                      </w:pPr>
                      <w:r>
                        <w:rPr>
                          <w:b/>
                          <w:color w:val="FFFFFF" w:themeColor="background1"/>
                          <w:sz w:val="40"/>
                        </w:rPr>
                        <w:t>3</w:t>
                      </w:r>
                    </w:p>
                  </w:txbxContent>
                </v:textbox>
              </v:roundrect>
            </w:pict>
          </mc:Fallback>
        </mc:AlternateContent>
      </w:r>
    </w:p>
    <w:p w14:paraId="31CFB465" w14:textId="77777777" w:rsidR="00DE3D38" w:rsidRPr="00271E3C" w:rsidRDefault="00DE3D38" w:rsidP="00DE3D38">
      <w:pPr>
        <w:rPr>
          <w:sz w:val="40"/>
          <w:szCs w:val="32"/>
        </w:rPr>
      </w:pPr>
    </w:p>
    <w:p w14:paraId="084861A8" w14:textId="77777777" w:rsidR="00DE3D38" w:rsidRPr="00271E3C" w:rsidRDefault="00DE3D38" w:rsidP="00DE3D38">
      <w:pPr>
        <w:rPr>
          <w:sz w:val="40"/>
          <w:szCs w:val="32"/>
        </w:rPr>
      </w:pPr>
    </w:p>
    <w:p w14:paraId="5BD73123" w14:textId="77777777" w:rsidR="00DE3D38" w:rsidRPr="00271E3C" w:rsidRDefault="00DE3D38" w:rsidP="00DE3D38">
      <w:pPr>
        <w:rPr>
          <w:sz w:val="40"/>
          <w:szCs w:val="32"/>
        </w:rPr>
      </w:pPr>
    </w:p>
    <w:p w14:paraId="6984F403" w14:textId="77777777" w:rsidR="00DE3D38" w:rsidRPr="00271E3C" w:rsidRDefault="00481AD5" w:rsidP="00DE3D38">
      <w:pPr>
        <w:rPr>
          <w:sz w:val="40"/>
          <w:szCs w:val="32"/>
        </w:rPr>
      </w:pPr>
      <w:r>
        <w:rPr>
          <w:noProof/>
          <w:lang w:eastAsia="en-GB"/>
        </w:rPr>
        <w:drawing>
          <wp:anchor distT="0" distB="0" distL="114300" distR="114300" simplePos="0" relativeHeight="251658436" behindDoc="0" locked="0" layoutInCell="1" allowOverlap="1" wp14:anchorId="62F0B627" wp14:editId="4788E031">
            <wp:simplePos x="0" y="0"/>
            <wp:positionH relativeFrom="column">
              <wp:posOffset>8497324</wp:posOffset>
            </wp:positionH>
            <wp:positionV relativeFrom="paragraph">
              <wp:posOffset>60960</wp:posOffset>
            </wp:positionV>
            <wp:extent cx="998806" cy="597992"/>
            <wp:effectExtent l="190500" t="190500" r="392430" b="39306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r="70592"/>
                    <a:stretch/>
                  </pic:blipFill>
                  <pic:spPr bwMode="auto">
                    <a:xfrm>
                      <a:off x="0" y="0"/>
                      <a:ext cx="998806" cy="597992"/>
                    </a:xfrm>
                    <a:prstGeom prst="rect">
                      <a:avLst/>
                    </a:prstGeom>
                    <a:ln w="38100">
                      <a:solidFill>
                        <a:schemeClr val="accent4"/>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488" behindDoc="0" locked="0" layoutInCell="1" allowOverlap="1" wp14:anchorId="690D9276" wp14:editId="48B8B0D4">
                <wp:simplePos x="0" y="0"/>
                <wp:positionH relativeFrom="column">
                  <wp:posOffset>9500446</wp:posOffset>
                </wp:positionH>
                <wp:positionV relativeFrom="paragraph">
                  <wp:posOffset>57996</wp:posOffset>
                </wp:positionV>
                <wp:extent cx="335093" cy="406400"/>
                <wp:effectExtent l="0" t="0" r="27305" b="12700"/>
                <wp:wrapNone/>
                <wp:docPr id="539" name="Text Box 539"/>
                <wp:cNvGraphicFramePr/>
                <a:graphic xmlns:a="http://schemas.openxmlformats.org/drawingml/2006/main">
                  <a:graphicData uri="http://schemas.microsoft.com/office/word/2010/wordprocessingShape">
                    <wps:wsp>
                      <wps:cNvSpPr txBox="1"/>
                      <wps:spPr>
                        <a:xfrm>
                          <a:off x="0" y="0"/>
                          <a:ext cx="335093" cy="406400"/>
                        </a:xfrm>
                        <a:prstGeom prst="roundRect">
                          <a:avLst/>
                        </a:prstGeom>
                        <a:solidFill>
                          <a:schemeClr val="accent4"/>
                        </a:solidFill>
                        <a:ln w="6350">
                          <a:solidFill>
                            <a:srgbClr val="000000"/>
                          </a:solidFill>
                        </a:ln>
                      </wps:spPr>
                      <wps:txbx>
                        <w:txbxContent>
                          <w:p w14:paraId="624B3256" w14:textId="77777777" w:rsidR="00E47ABF" w:rsidRPr="00ED1631" w:rsidRDefault="00E47ABF" w:rsidP="00FE1C55">
                            <w:pPr>
                              <w:rPr>
                                <w:b/>
                                <w:color w:val="FFFFFF" w:themeColor="background1"/>
                                <w:sz w:val="40"/>
                              </w:rPr>
                            </w:pPr>
                            <w:r>
                              <w:rPr>
                                <w:b/>
                                <w:color w:val="FFFFFF" w:themeColor="background1"/>
                                <w:sz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46BC7" id="Text Box 539" o:spid="_x0000_s1059" style="position:absolute;margin-left:748.05pt;margin-top:4.55pt;width:26.4pt;height:32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" fillcolor="#b6985e [3207]" strokeweight=".5pt">
                <v:textbox>
                  <w:txbxContent>
                    <w:p w:rsidR="00E47ABF" w:rsidRPr="00ED1631" w:rsidRDefault="00E47ABF" w:rsidP="00FE1C55">
                      <w:pPr>
                        <w:rPr>
                          <w:b/>
                          <w:color w:val="FFFFFF" w:themeColor="background1"/>
                          <w:sz w:val="40"/>
                        </w:rPr>
                      </w:pPr>
                      <w:r>
                        <w:rPr>
                          <w:b/>
                          <w:color w:val="FFFFFF" w:themeColor="background1"/>
                          <w:sz w:val="40"/>
                        </w:rPr>
                        <w:t>4</w:t>
                      </w:r>
                    </w:p>
                  </w:txbxContent>
                </v:textbox>
              </v:roundrect>
            </w:pict>
          </mc:Fallback>
        </mc:AlternateContent>
      </w:r>
      <w:r>
        <w:rPr>
          <w:noProof/>
          <w:lang w:eastAsia="en-GB"/>
        </w:rPr>
        <w:drawing>
          <wp:anchor distT="0" distB="0" distL="114300" distR="114300" simplePos="0" relativeHeight="251658435" behindDoc="0" locked="0" layoutInCell="1" allowOverlap="1" wp14:anchorId="7064876F" wp14:editId="5BACA608">
            <wp:simplePos x="0" y="0"/>
            <wp:positionH relativeFrom="column">
              <wp:posOffset>4740063</wp:posOffset>
            </wp:positionH>
            <wp:positionV relativeFrom="paragraph">
              <wp:posOffset>64135</wp:posOffset>
            </wp:positionV>
            <wp:extent cx="4660623" cy="405130"/>
            <wp:effectExtent l="152400" t="171450" r="349885" b="35687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32063" r="15686"/>
                    <a:stretch/>
                  </pic:blipFill>
                  <pic:spPr bwMode="auto">
                    <a:xfrm>
                      <a:off x="0" y="0"/>
                      <a:ext cx="4660623" cy="405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2114D" w14:textId="77777777" w:rsidR="00DE3D38" w:rsidRDefault="00DE3D38" w:rsidP="00DE3D38">
      <w:pPr>
        <w:rPr>
          <w:noProof/>
          <w:lang w:eastAsia="en-GB"/>
        </w:rPr>
      </w:pPr>
    </w:p>
    <w:p w14:paraId="7AAE7443" w14:textId="77777777" w:rsidR="00DE3D38" w:rsidRDefault="00481AD5" w:rsidP="00DE3D38">
      <w:pPr>
        <w:rPr>
          <w:noProof/>
          <w:lang w:eastAsia="en-GB"/>
        </w:rPr>
      </w:pPr>
      <w:r>
        <w:rPr>
          <w:noProof/>
          <w:lang w:eastAsia="en-GB"/>
        </w:rPr>
        <mc:AlternateContent>
          <mc:Choice Requires="wps">
            <w:drawing>
              <wp:anchor distT="0" distB="0" distL="114300" distR="114300" simplePos="0" relativeHeight="251658533" behindDoc="0" locked="0" layoutInCell="1" allowOverlap="1" wp14:anchorId="096A72BA" wp14:editId="53BFF9AC">
                <wp:simplePos x="0" y="0"/>
                <wp:positionH relativeFrom="column">
                  <wp:posOffset>4478867</wp:posOffset>
                </wp:positionH>
                <wp:positionV relativeFrom="paragraph">
                  <wp:posOffset>40005</wp:posOffset>
                </wp:positionV>
                <wp:extent cx="5433060" cy="1151467"/>
                <wp:effectExtent l="19050" t="19050" r="15240" b="10795"/>
                <wp:wrapNone/>
                <wp:docPr id="200" name="Text Box 200"/>
                <wp:cNvGraphicFramePr/>
                <a:graphic xmlns:a="http://schemas.openxmlformats.org/drawingml/2006/main">
                  <a:graphicData uri="http://schemas.microsoft.com/office/word/2010/wordprocessingShape">
                    <wps:wsp>
                      <wps:cNvSpPr txBox="1"/>
                      <wps:spPr>
                        <a:xfrm>
                          <a:off x="0" y="0"/>
                          <a:ext cx="5433060" cy="1151467"/>
                        </a:xfrm>
                        <a:prstGeom prst="rect">
                          <a:avLst/>
                        </a:prstGeom>
                        <a:solidFill>
                          <a:schemeClr val="lt1"/>
                        </a:solidFill>
                        <a:ln w="38100">
                          <a:solidFill>
                            <a:schemeClr val="accent5"/>
                          </a:solidFill>
                        </a:ln>
                      </wps:spPr>
                      <wps:txbx>
                        <w:txbxContent>
                          <w:p w14:paraId="457FD5E3" w14:textId="77777777" w:rsidR="00E47ABF" w:rsidRPr="007E0E7F" w:rsidRDefault="00E47ABF">
                            <w:r>
                              <w:rPr>
                                <w:b/>
                              </w:rPr>
                              <w:t>NOTE:</w:t>
                            </w:r>
                            <w:r>
                              <w:t xml:space="preserve"> The signee’s name is pre-populated using the name entered when you were set-up as a user. If you are a non-admin user please ask an admin user to check how your name shows on the list of current users on the “User Admin” tab as it may require to be amended.  If you are an admin user please contact </w:t>
                            </w:r>
                            <w:hyperlink r:id="rId48" w:history="1">
                              <w:r w:rsidRPr="00530AA9">
                                <w:rPr>
                                  <w:rStyle w:val="Hyperlink"/>
                                </w:rPr>
                                <w:t>civilonlinelab@scotcourts.gov.uk</w:t>
                              </w:r>
                            </w:hyperlink>
                            <w:r>
                              <w:t xml:space="preserve">. Selecting “No” will allow users to enter their name manually as a workaround.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C3F1" id="Text Box 200" o:spid="_x0000_s1060" type="#_x0000_t202" style="position:absolute;margin-left:352.65pt;margin-top:3.15pt;width:427.8pt;height:90.6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" fillcolor="white [3201]" strokecolor="#4472c4 [3208]" strokeweight="3pt">
                <v:textbox>
                  <w:txbxContent>
                    <w:p w:rsidR="00E47ABF" w:rsidRPr="007E0E7F" w:rsidRDefault="00E47ABF">
                      <w:r>
                        <w:rPr>
                          <w:b/>
                        </w:rPr>
                        <w:t>NOTE:</w:t>
                      </w:r>
                      <w:r>
                        <w:t xml:space="preserve"> The signee’s name is pre-populated using the name entered when you were set-up as a user. If you are a non-admin user please ask an admin user to check how your name shows on the list of current users on the “User Admin” tab as it may require to be amended.  If you are an admin user please contact </w:t>
                      </w:r>
                      <w:hyperlink r:id="rId49" w:history="1">
                        <w:r w:rsidRPr="00530AA9">
                          <w:rPr>
                            <w:rStyle w:val="Hyperlink"/>
                          </w:rPr>
                          <w:t>civilonlinelab@scotcourts.gov.uk</w:t>
                        </w:r>
                      </w:hyperlink>
                      <w:r>
                        <w:t xml:space="preserve">. Selecting “No” will allow users to enter their name manually as a workaround.  </w:t>
                      </w:r>
                    </w:p>
                  </w:txbxContent>
                </v:textbox>
              </v:shape>
            </w:pict>
          </mc:Fallback>
        </mc:AlternateContent>
      </w:r>
    </w:p>
    <w:p w14:paraId="11AF1E83" w14:textId="77777777" w:rsidR="00DE3D38" w:rsidRDefault="00DE3D38" w:rsidP="00DE3D38">
      <w:pPr>
        <w:rPr>
          <w:noProof/>
          <w:lang w:eastAsia="en-GB"/>
        </w:rPr>
      </w:pPr>
    </w:p>
    <w:p w14:paraId="063237EC" w14:textId="77777777" w:rsidR="00DE3D38" w:rsidRDefault="00DE3D38" w:rsidP="00DE3D38">
      <w:pPr>
        <w:rPr>
          <w:noProof/>
          <w:lang w:eastAsia="en-GB"/>
        </w:rPr>
      </w:pPr>
      <w:r>
        <w:rPr>
          <w:noProof/>
          <w:lang w:eastAsia="en-GB"/>
        </w:rPr>
        <w:t>#</w:t>
      </w:r>
    </w:p>
    <w:p w14:paraId="4F981247" w14:textId="77777777" w:rsidR="00DE3D38" w:rsidRPr="00271E3C" w:rsidRDefault="00DE3D38" w:rsidP="00DE3D38">
      <w:pPr>
        <w:rPr>
          <w:sz w:val="40"/>
          <w:szCs w:val="32"/>
        </w:rPr>
      </w:pPr>
    </w:p>
    <w:p w14:paraId="18021AD1" w14:textId="77777777" w:rsidR="00DE3D38" w:rsidRPr="00EA47F6" w:rsidRDefault="00DE3D38" w:rsidP="00EA47F6">
      <w:pPr>
        <w:pStyle w:val="Heading1"/>
        <w:jc w:val="right"/>
        <w:rPr>
          <w:b/>
          <w:sz w:val="36"/>
        </w:rPr>
      </w:pPr>
      <w:r w:rsidRPr="00EA47F6">
        <w:rPr>
          <w:b/>
          <w:sz w:val="36"/>
        </w:rPr>
        <w:t>C</w:t>
      </w:r>
      <w:r w:rsidR="000133FF" w:rsidRPr="00EA47F6">
        <w:rPr>
          <w:b/>
          <w:sz w:val="36"/>
        </w:rPr>
        <w:t xml:space="preserve">REATE A CAVEAT – </w:t>
      </w:r>
      <w:r w:rsidR="00EA47F6" w:rsidRPr="00EA47F6">
        <w:rPr>
          <w:b/>
          <w:sz w:val="36"/>
        </w:rPr>
        <w:t>Please pay for your caveat(s)</w:t>
      </w:r>
    </w:p>
    <w:p w14:paraId="23CB826B" w14:textId="77777777" w:rsidR="00DE3D38" w:rsidRDefault="00DE3D38" w:rsidP="00DE3D38">
      <w:pPr>
        <w:rPr>
          <w:sz w:val="40"/>
          <w:szCs w:val="32"/>
        </w:rPr>
      </w:pPr>
      <w:r>
        <w:rPr>
          <w:noProof/>
          <w:lang w:eastAsia="en-GB"/>
        </w:rPr>
        <w:drawing>
          <wp:anchor distT="0" distB="0" distL="114300" distR="114300" simplePos="0" relativeHeight="251658439" behindDoc="0" locked="0" layoutInCell="1" allowOverlap="1" wp14:anchorId="06DA2CDB" wp14:editId="7AF77A36">
            <wp:simplePos x="0" y="0"/>
            <wp:positionH relativeFrom="column">
              <wp:posOffset>1610751</wp:posOffset>
            </wp:positionH>
            <wp:positionV relativeFrom="paragraph">
              <wp:posOffset>26132</wp:posOffset>
            </wp:positionV>
            <wp:extent cx="7596554" cy="1468694"/>
            <wp:effectExtent l="152400" t="152400" r="366395" b="36068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96554" cy="14686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2221A">
        <w:rPr>
          <w:noProof/>
          <w:sz w:val="44"/>
          <w:lang w:eastAsia="en-GB"/>
        </w:rPr>
        <w:drawing>
          <wp:anchor distT="0" distB="0" distL="114300" distR="114300" simplePos="0" relativeHeight="251658433" behindDoc="0" locked="1" layoutInCell="1" allowOverlap="1" wp14:anchorId="031873B7" wp14:editId="5C1BDDF7">
            <wp:simplePos x="0" y="0"/>
            <wp:positionH relativeFrom="page">
              <wp:posOffset>-14605</wp:posOffset>
            </wp:positionH>
            <wp:positionV relativeFrom="page">
              <wp:posOffset>-38735</wp:posOffset>
            </wp:positionV>
            <wp:extent cx="1861185" cy="7656830"/>
            <wp:effectExtent l="0" t="0" r="5715" b="127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p>
    <w:p w14:paraId="51570914" w14:textId="77777777" w:rsidR="00DE3D38" w:rsidRDefault="00DE3D38" w:rsidP="00DE3D38">
      <w:pPr>
        <w:rPr>
          <w:sz w:val="40"/>
          <w:szCs w:val="32"/>
        </w:rPr>
      </w:pPr>
    </w:p>
    <w:p w14:paraId="130425AD" w14:textId="77777777" w:rsidR="00DE3D38" w:rsidRDefault="00DE3D38" w:rsidP="00DE3D38">
      <w:pPr>
        <w:tabs>
          <w:tab w:val="left" w:pos="6923"/>
        </w:tabs>
        <w:rPr>
          <w:sz w:val="40"/>
          <w:szCs w:val="32"/>
        </w:rPr>
      </w:pPr>
      <w:r>
        <w:rPr>
          <w:sz w:val="40"/>
          <w:szCs w:val="32"/>
        </w:rPr>
        <w:tab/>
      </w:r>
    </w:p>
    <w:p w14:paraId="2126166C" w14:textId="77777777" w:rsidR="00DE3D38" w:rsidRPr="005B0748" w:rsidRDefault="00DE3D38" w:rsidP="00DE3D38">
      <w:pPr>
        <w:rPr>
          <w:sz w:val="40"/>
          <w:szCs w:val="32"/>
        </w:rPr>
      </w:pPr>
      <w:r>
        <w:rPr>
          <w:noProof/>
          <w:sz w:val="40"/>
          <w:szCs w:val="32"/>
          <w:lang w:eastAsia="en-GB"/>
        </w:rPr>
        <mc:AlternateContent>
          <mc:Choice Requires="wps">
            <w:drawing>
              <wp:anchor distT="0" distB="0" distL="114300" distR="114300" simplePos="0" relativeHeight="251658440" behindDoc="0" locked="0" layoutInCell="1" allowOverlap="1" wp14:anchorId="341F2633" wp14:editId="2A09385D">
                <wp:simplePos x="0" y="0"/>
                <wp:positionH relativeFrom="column">
                  <wp:posOffset>4228465</wp:posOffset>
                </wp:positionH>
                <wp:positionV relativeFrom="paragraph">
                  <wp:posOffset>34925</wp:posOffset>
                </wp:positionV>
                <wp:extent cx="506095" cy="203200"/>
                <wp:effectExtent l="19050" t="19050" r="27305" b="44450"/>
                <wp:wrapNone/>
                <wp:docPr id="574" name="Right Arrow 574"/>
                <wp:cNvGraphicFramePr/>
                <a:graphic xmlns:a="http://schemas.openxmlformats.org/drawingml/2006/main">
                  <a:graphicData uri="http://schemas.microsoft.com/office/word/2010/wordprocessingShape">
                    <wps:wsp>
                      <wps:cNvSpPr/>
                      <wps:spPr>
                        <a:xfrm rot="10800000">
                          <a:off x="0" y="0"/>
                          <a:ext cx="506095" cy="203200"/>
                        </a:xfrm>
                        <a:prstGeom prst="righ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A007" id="Right Arrow 574" o:spid="_x0000_s1026" type="#_x0000_t13" style="position:absolute;margin-left:332.95pt;margin-top:2.75pt;width:39.85pt;height:16pt;rotation:180;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" adj="17264" fillcolor="#b6985e [3207]" strokecolor="#b6985e [3207]" strokeweight="1pt"/>
            </w:pict>
          </mc:Fallback>
        </mc:AlternateContent>
      </w:r>
      <w:r w:rsidRPr="00BC22BF">
        <w:rPr>
          <w:noProof/>
          <w:sz w:val="40"/>
          <w:szCs w:val="32"/>
          <w:lang w:eastAsia="en-GB"/>
        </w:rPr>
        <mc:AlternateContent>
          <mc:Choice Requires="wps">
            <w:drawing>
              <wp:anchor distT="45720" distB="45720" distL="114300" distR="114300" simplePos="0" relativeHeight="251658437" behindDoc="0" locked="0" layoutInCell="1" allowOverlap="1" wp14:anchorId="3EC4065A" wp14:editId="013477E0">
                <wp:simplePos x="0" y="0"/>
                <wp:positionH relativeFrom="column">
                  <wp:posOffset>1477010</wp:posOffset>
                </wp:positionH>
                <wp:positionV relativeFrom="paragraph">
                  <wp:posOffset>358140</wp:posOffset>
                </wp:positionV>
                <wp:extent cx="8644255" cy="2117090"/>
                <wp:effectExtent l="0" t="0" r="4445" b="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4255" cy="2117090"/>
                        </a:xfrm>
                        <a:prstGeom prst="rect">
                          <a:avLst/>
                        </a:prstGeom>
                        <a:solidFill>
                          <a:srgbClr val="FFFFFF"/>
                        </a:solidFill>
                        <a:ln w="9525">
                          <a:noFill/>
                          <a:miter lim="800000"/>
                          <a:headEnd/>
                          <a:tailEnd/>
                        </a:ln>
                      </wps:spPr>
                      <wps:txbx>
                        <w:txbxContent>
                          <w:p w14:paraId="4ADAFA38" w14:textId="77777777" w:rsidR="00E47ABF" w:rsidRDefault="00E47ABF" w:rsidP="00DE3D38">
                            <w:pPr>
                              <w:jc w:val="both"/>
                            </w:pPr>
                            <w:r>
                              <w:t>If a user has access to more than one firm/office that holds an SCTS credit account, they will be required to select the office/credit account they wish to charge the caveat(s) to. It is worth noting that the caveat, once accepted by the court, will appear on the tracker list for the office of the credit account that was selected. Once an account has been selected the caveat preview pane will be displayed.</w:t>
                            </w:r>
                          </w:p>
                          <w:p w14:paraId="4DBE010C" w14:textId="77777777" w:rsidR="00E47ABF" w:rsidRDefault="00E47ABF" w:rsidP="00DE3D38">
                            <w:pPr>
                              <w:jc w:val="both"/>
                            </w:pPr>
                            <w:r>
                              <w:t xml:space="preserve">If the user only has access to one firm that holds an SCTS credit account then they will not be required to select a credit account. This component won’t be visible and users will automatically see the caveat preview pane. </w:t>
                            </w:r>
                          </w:p>
                          <w:p w14:paraId="0D3B06E0" w14:textId="77777777" w:rsidR="00E47ABF" w:rsidRDefault="00E47ABF" w:rsidP="00DE3D38">
                            <w:r>
                              <w:t>Users can utilise the preview pane to review the caveat(s) information.</w:t>
                            </w:r>
                            <w:r w:rsidRPr="005F797F">
                              <w:t xml:space="preserve"> </w:t>
                            </w:r>
                            <w:r>
                              <w:t>There will be 1 caveat for each court that has been selected. If users wish to make amendments they can use the “Back” button at the bottom of the page to navigate to the previous screen. There is also an option to save and print the caveat(s) (see no.1).</w:t>
                            </w:r>
                          </w:p>
                          <w:p w14:paraId="2C8366DD" w14:textId="77777777" w:rsidR="00E47ABF" w:rsidRDefault="00E47ABF" w:rsidP="00DE3D38">
                            <w:r>
                              <w:t xml:space="preserve">Once content with all the details, users can press “confirm” which will submit the caveat to the court(s). </w:t>
                            </w:r>
                          </w:p>
                          <w:p w14:paraId="480DFB8F" w14:textId="77777777" w:rsidR="00E47ABF" w:rsidRDefault="00E47ABF" w:rsidP="00DE3D38">
                            <w:r>
                              <w:t xml:space="preserve"> </w:t>
                            </w:r>
                          </w:p>
                          <w:p w14:paraId="5B787D88" w14:textId="77777777" w:rsidR="00E47ABF" w:rsidRDefault="00E47ABF" w:rsidP="00DE3D38"/>
                          <w:p w14:paraId="3874A96B" w14:textId="77777777" w:rsidR="00E47ABF" w:rsidRDefault="00E47ABF" w:rsidP="00DE3D38">
                            <w:pPr>
                              <w:jc w:val="both"/>
                            </w:pPr>
                          </w:p>
                          <w:p w14:paraId="6E942DA2" w14:textId="77777777" w:rsidR="00E47ABF" w:rsidRDefault="00E47ABF" w:rsidP="00DE3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0552A" id="_x0000_s1061" type="#_x0000_t202" style="position:absolute;margin-left:116.3pt;margin-top:28.2pt;width:680.65pt;height:166.7pt;z-index:251658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" stroked="f">
                <v:textbox>
                  <w:txbxContent>
                    <w:p w:rsidR="00E47ABF" w:rsidRDefault="00E47ABF" w:rsidP="00DE3D38">
                      <w:pPr>
                        <w:jc w:val="both"/>
                      </w:pPr>
                      <w:r>
                        <w:t>If a user has access to more than one firm/office that holds an SCTS credit account, they will be required to select the office/credit account they wish to charge the caveat(s) to. It is worth noting that the caveat, once accepted by the court, will appear on the tracker list for the office of the credit account that was selected. Once an account has been selected the caveat preview pane will be displayed.</w:t>
                      </w:r>
                    </w:p>
                    <w:p w:rsidR="00E47ABF" w:rsidRDefault="00E47ABF" w:rsidP="00DE3D38">
                      <w:pPr>
                        <w:jc w:val="both"/>
                      </w:pPr>
                      <w:r>
                        <w:t xml:space="preserve">If the user only has access to one firm that holds an SCTS credit account then they will not be required to select a credit account. This component won’t be visible and users will automatically see the caveat preview pane. </w:t>
                      </w:r>
                    </w:p>
                    <w:p w:rsidR="00E47ABF" w:rsidRDefault="00E47ABF" w:rsidP="00DE3D38">
                      <w:r>
                        <w:t>Users can utilise the preview pane to review the caveat(s) information.</w:t>
                      </w:r>
                      <w:r w:rsidRPr="005F797F">
                        <w:t xml:space="preserve"> </w:t>
                      </w:r>
                      <w:r>
                        <w:t>There will be 1 caveat for each court that has been selected. If users wish to make amendments they can use the “Back” button at the bottom of the page to navigate to the previous screen. There is also an option to save and print the caveat(s) (see no.1).</w:t>
                      </w:r>
                    </w:p>
                    <w:p w:rsidR="00E47ABF" w:rsidRDefault="00E47ABF" w:rsidP="00DE3D38">
                      <w:r>
                        <w:t xml:space="preserve">Once content with all the details, users can press “confirm” which will submit the caveat to the court(s). </w:t>
                      </w:r>
                    </w:p>
                    <w:p w:rsidR="00E47ABF" w:rsidRDefault="00E47ABF" w:rsidP="00DE3D38">
                      <w:r>
                        <w:t xml:space="preserve"> </w:t>
                      </w:r>
                    </w:p>
                    <w:p w:rsidR="00E47ABF" w:rsidRDefault="00E47ABF" w:rsidP="00DE3D38"/>
                    <w:p w:rsidR="00E47ABF" w:rsidRDefault="00E47ABF" w:rsidP="00DE3D38">
                      <w:pPr>
                        <w:jc w:val="both"/>
                      </w:pPr>
                    </w:p>
                    <w:p w:rsidR="00E47ABF" w:rsidRDefault="00E47ABF" w:rsidP="00DE3D38"/>
                  </w:txbxContent>
                </v:textbox>
                <w10:wrap type="square"/>
              </v:shape>
            </w:pict>
          </mc:Fallback>
        </mc:AlternateContent>
      </w:r>
    </w:p>
    <w:p w14:paraId="4D36E608" w14:textId="77777777" w:rsidR="00DE3D38" w:rsidRPr="005B0748" w:rsidRDefault="00DE3D38" w:rsidP="00DE3D38">
      <w:pPr>
        <w:rPr>
          <w:sz w:val="40"/>
          <w:szCs w:val="32"/>
        </w:rPr>
      </w:pPr>
    </w:p>
    <w:p w14:paraId="4E238E9B" w14:textId="77777777" w:rsidR="00DE3D38" w:rsidRPr="005B0748" w:rsidRDefault="00DE3D38" w:rsidP="00DE3D38">
      <w:pPr>
        <w:rPr>
          <w:sz w:val="40"/>
          <w:szCs w:val="32"/>
        </w:rPr>
      </w:pPr>
    </w:p>
    <w:p w14:paraId="4522B802" w14:textId="77777777" w:rsidR="00DE3D38" w:rsidRPr="005B0748" w:rsidRDefault="00DE3D38" w:rsidP="00DE3D38">
      <w:pPr>
        <w:rPr>
          <w:sz w:val="40"/>
          <w:szCs w:val="32"/>
        </w:rPr>
      </w:pPr>
    </w:p>
    <w:p w14:paraId="5FFA0D8D" w14:textId="77777777" w:rsidR="00DE3D38" w:rsidRDefault="00DE3D38" w:rsidP="00DE3D38">
      <w:pPr>
        <w:rPr>
          <w:sz w:val="40"/>
          <w:szCs w:val="32"/>
        </w:rPr>
      </w:pPr>
    </w:p>
    <w:p w14:paraId="16E6B87C" w14:textId="77777777" w:rsidR="00DE3D38" w:rsidRDefault="00FE1C55" w:rsidP="00DE3D38">
      <w:pPr>
        <w:rPr>
          <w:sz w:val="40"/>
          <w:szCs w:val="32"/>
        </w:rPr>
      </w:pPr>
      <w:r>
        <w:rPr>
          <w:noProof/>
          <w:lang w:eastAsia="en-GB"/>
        </w:rPr>
        <mc:AlternateContent>
          <mc:Choice Requires="wps">
            <w:drawing>
              <wp:anchor distT="0" distB="0" distL="114300" distR="114300" simplePos="0" relativeHeight="251658485" behindDoc="0" locked="0" layoutInCell="1" allowOverlap="1" wp14:anchorId="54E7834C" wp14:editId="50A4D9EB">
                <wp:simplePos x="0" y="0"/>
                <wp:positionH relativeFrom="column">
                  <wp:posOffset>8457988</wp:posOffset>
                </wp:positionH>
                <wp:positionV relativeFrom="paragraph">
                  <wp:posOffset>111973</wp:posOffset>
                </wp:positionV>
                <wp:extent cx="335093" cy="406400"/>
                <wp:effectExtent l="0" t="0" r="27305" b="12700"/>
                <wp:wrapNone/>
                <wp:docPr id="533" name="Text Box 533"/>
                <wp:cNvGraphicFramePr/>
                <a:graphic xmlns:a="http://schemas.openxmlformats.org/drawingml/2006/main">
                  <a:graphicData uri="http://schemas.microsoft.com/office/word/2010/wordprocessingShape">
                    <wps:wsp>
                      <wps:cNvSpPr txBox="1"/>
                      <wps:spPr>
                        <a:xfrm>
                          <a:off x="0" y="0"/>
                          <a:ext cx="335093" cy="406400"/>
                        </a:xfrm>
                        <a:prstGeom prst="roundRect">
                          <a:avLst/>
                        </a:prstGeom>
                        <a:solidFill>
                          <a:srgbClr val="B6985E"/>
                        </a:solidFill>
                        <a:ln w="6350">
                          <a:solidFill>
                            <a:srgbClr val="000000"/>
                          </a:solidFill>
                        </a:ln>
                      </wps:spPr>
                      <wps:txbx>
                        <w:txbxContent>
                          <w:p w14:paraId="484446F9" w14:textId="77777777" w:rsidR="00E47ABF" w:rsidRPr="00ED1631" w:rsidRDefault="00E47ABF" w:rsidP="00FE1C55">
                            <w:pPr>
                              <w:rPr>
                                <w:b/>
                                <w:color w:val="FFFFFF" w:themeColor="background1"/>
                                <w:sz w:val="40"/>
                              </w:rPr>
                            </w:pPr>
                            <w:r w:rsidRPr="00ED1631">
                              <w:rPr>
                                <w:b/>
                                <w:color w:val="FFFFFF" w:themeColor="background1"/>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E5850" id="Text Box 533" o:spid="_x0000_s1062" style="position:absolute;margin-left:666pt;margin-top:8.8pt;width:26.4pt;height:32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" fillcolor="#b6985e" strokeweight=".5pt">
                <v:textbox>
                  <w:txbxContent>
                    <w:p w:rsidR="00E47ABF" w:rsidRPr="00ED1631" w:rsidRDefault="00E47ABF" w:rsidP="00FE1C55">
                      <w:pPr>
                        <w:rPr>
                          <w:b/>
                          <w:color w:val="FFFFFF" w:themeColor="background1"/>
                          <w:sz w:val="40"/>
                        </w:rPr>
                      </w:pPr>
                      <w:r w:rsidRPr="00ED1631">
                        <w:rPr>
                          <w:b/>
                          <w:color w:val="FFFFFF" w:themeColor="background1"/>
                          <w:sz w:val="40"/>
                        </w:rPr>
                        <w:t>1</w:t>
                      </w:r>
                    </w:p>
                  </w:txbxContent>
                </v:textbox>
              </v:roundrect>
            </w:pict>
          </mc:Fallback>
        </mc:AlternateContent>
      </w:r>
      <w:r w:rsidR="00DE3D38">
        <w:rPr>
          <w:noProof/>
          <w:lang w:eastAsia="en-GB"/>
        </w:rPr>
        <mc:AlternateContent>
          <mc:Choice Requires="wps">
            <w:drawing>
              <wp:anchor distT="0" distB="0" distL="114300" distR="114300" simplePos="0" relativeHeight="251658444" behindDoc="0" locked="0" layoutInCell="1" allowOverlap="1" wp14:anchorId="5F48F379" wp14:editId="0CB14067">
                <wp:simplePos x="0" y="0"/>
                <wp:positionH relativeFrom="column">
                  <wp:posOffset>8074660</wp:posOffset>
                </wp:positionH>
                <wp:positionV relativeFrom="paragraph">
                  <wp:posOffset>511175</wp:posOffset>
                </wp:positionV>
                <wp:extent cx="443133" cy="239151"/>
                <wp:effectExtent l="19050" t="19050" r="14605" b="27940"/>
                <wp:wrapNone/>
                <wp:docPr id="579" name="Rectangle 579"/>
                <wp:cNvGraphicFramePr/>
                <a:graphic xmlns:a="http://schemas.openxmlformats.org/drawingml/2006/main">
                  <a:graphicData uri="http://schemas.microsoft.com/office/word/2010/wordprocessingShape">
                    <wps:wsp>
                      <wps:cNvSpPr/>
                      <wps:spPr>
                        <a:xfrm>
                          <a:off x="0" y="0"/>
                          <a:ext cx="443133" cy="23915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FDB6" id="Rectangle 579" o:spid="_x0000_s1026" style="position:absolute;margin-left:635.8pt;margin-top:40.25pt;width:34.9pt;height:18.8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" filled="f" strokecolor="#b6985e [3207]" strokeweight="2.25pt"/>
            </w:pict>
          </mc:Fallback>
        </mc:AlternateContent>
      </w:r>
      <w:r w:rsidR="00DE3D38">
        <w:rPr>
          <w:noProof/>
          <w:lang w:eastAsia="en-GB"/>
        </w:rPr>
        <w:drawing>
          <wp:anchor distT="0" distB="0" distL="114300" distR="114300" simplePos="0" relativeHeight="251658442" behindDoc="0" locked="0" layoutInCell="1" allowOverlap="1" wp14:anchorId="070061EC" wp14:editId="34B95E8C">
            <wp:simplePos x="0" y="0"/>
            <wp:positionH relativeFrom="column">
              <wp:posOffset>1610653</wp:posOffset>
            </wp:positionH>
            <wp:positionV relativeFrom="paragraph">
              <wp:posOffset>454318</wp:posOffset>
            </wp:positionV>
            <wp:extent cx="7315200" cy="2670869"/>
            <wp:effectExtent l="133350" t="95250" r="133350" b="914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15200" cy="2670869"/>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4033DB" w14:textId="77777777" w:rsidR="00DE3D38" w:rsidRPr="005F797F" w:rsidRDefault="00DE3D38" w:rsidP="00DE3D38">
      <w:pPr>
        <w:rPr>
          <w:sz w:val="40"/>
          <w:szCs w:val="32"/>
        </w:rPr>
      </w:pPr>
    </w:p>
    <w:p w14:paraId="361224FD" w14:textId="77777777" w:rsidR="00DE3D38" w:rsidRPr="005F797F" w:rsidRDefault="00DE3D38" w:rsidP="00DE3D38">
      <w:pPr>
        <w:rPr>
          <w:sz w:val="40"/>
          <w:szCs w:val="32"/>
        </w:rPr>
      </w:pPr>
    </w:p>
    <w:p w14:paraId="7121BBE0" w14:textId="77777777" w:rsidR="00DE3D38" w:rsidRPr="005F797F" w:rsidRDefault="00DE3D38" w:rsidP="00DE3D38">
      <w:pPr>
        <w:rPr>
          <w:sz w:val="40"/>
          <w:szCs w:val="32"/>
        </w:rPr>
      </w:pPr>
    </w:p>
    <w:p w14:paraId="36316288" w14:textId="77777777" w:rsidR="00DE3D38" w:rsidRDefault="00DE3D38" w:rsidP="00DE3D38">
      <w:pPr>
        <w:rPr>
          <w:sz w:val="40"/>
          <w:szCs w:val="32"/>
        </w:rPr>
      </w:pPr>
    </w:p>
    <w:p w14:paraId="1F9DD373" w14:textId="77777777" w:rsidR="00DE3D38" w:rsidRDefault="00DE3D38" w:rsidP="00DE3D38">
      <w:pPr>
        <w:jc w:val="right"/>
        <w:rPr>
          <w:sz w:val="40"/>
          <w:szCs w:val="32"/>
        </w:rPr>
      </w:pPr>
    </w:p>
    <w:p w14:paraId="04C5A6AB" w14:textId="77777777" w:rsidR="00DE3D38" w:rsidRDefault="00DE3D38" w:rsidP="00DE3D38">
      <w:pPr>
        <w:jc w:val="right"/>
        <w:rPr>
          <w:sz w:val="40"/>
          <w:szCs w:val="32"/>
        </w:rPr>
      </w:pPr>
    </w:p>
    <w:p w14:paraId="2D9790F7" w14:textId="77777777" w:rsidR="00DE3D38" w:rsidRPr="005B3AF2" w:rsidRDefault="00DE3D38" w:rsidP="005B3AF2">
      <w:pPr>
        <w:pStyle w:val="Heading1"/>
        <w:jc w:val="right"/>
        <w:rPr>
          <w:b/>
          <w:sz w:val="36"/>
        </w:rPr>
      </w:pPr>
      <w:r w:rsidRPr="005B3AF2">
        <w:rPr>
          <w:b/>
          <w:noProof/>
          <w:sz w:val="48"/>
          <w:lang w:eastAsia="en-GB"/>
        </w:rPr>
        <w:drawing>
          <wp:anchor distT="0" distB="0" distL="114300" distR="114300" simplePos="0" relativeHeight="251658445" behindDoc="0" locked="1" layoutInCell="1" allowOverlap="1" wp14:anchorId="466CE319" wp14:editId="5A50FF70">
            <wp:simplePos x="0" y="0"/>
            <wp:positionH relativeFrom="page">
              <wp:posOffset>-13970</wp:posOffset>
            </wp:positionH>
            <wp:positionV relativeFrom="page">
              <wp:posOffset>-34925</wp:posOffset>
            </wp:positionV>
            <wp:extent cx="1861185" cy="7656830"/>
            <wp:effectExtent l="0" t="0" r="5715" b="127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5B3AF2" w:rsidRPr="005B3AF2">
        <w:rPr>
          <w:b/>
          <w:sz w:val="36"/>
        </w:rPr>
        <w:t>CREATE A CAVEAT</w:t>
      </w:r>
      <w:r w:rsidRPr="005B3AF2">
        <w:rPr>
          <w:b/>
          <w:sz w:val="36"/>
        </w:rPr>
        <w:t xml:space="preserve"> – Submission receipt</w:t>
      </w:r>
    </w:p>
    <w:p w14:paraId="2AA118F7" w14:textId="77777777" w:rsidR="00DE3D38" w:rsidRPr="00043216" w:rsidRDefault="00DE3D38" w:rsidP="00DE3D38">
      <w:pPr>
        <w:rPr>
          <w:sz w:val="40"/>
          <w:szCs w:val="32"/>
        </w:rPr>
      </w:pPr>
      <w:r w:rsidRPr="004E38E9">
        <w:rPr>
          <w:noProof/>
          <w:sz w:val="40"/>
          <w:szCs w:val="32"/>
          <w:lang w:eastAsia="en-GB"/>
        </w:rPr>
        <mc:AlternateContent>
          <mc:Choice Requires="wps">
            <w:drawing>
              <wp:anchor distT="45720" distB="45720" distL="114300" distR="114300" simplePos="0" relativeHeight="251658446" behindDoc="0" locked="0" layoutInCell="1" allowOverlap="1" wp14:anchorId="70643EDB" wp14:editId="50CC4939">
                <wp:simplePos x="0" y="0"/>
                <wp:positionH relativeFrom="column">
                  <wp:posOffset>1610995</wp:posOffset>
                </wp:positionH>
                <wp:positionV relativeFrom="paragraph">
                  <wp:posOffset>285750</wp:posOffset>
                </wp:positionV>
                <wp:extent cx="7884795" cy="1404620"/>
                <wp:effectExtent l="0" t="0" r="0" b="3810"/>
                <wp:wrapSquare wrapText="bothSides"/>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4795" cy="1404620"/>
                        </a:xfrm>
                        <a:prstGeom prst="rect">
                          <a:avLst/>
                        </a:prstGeom>
                        <a:noFill/>
                        <a:ln w="9525">
                          <a:noFill/>
                          <a:miter lim="800000"/>
                          <a:headEnd/>
                          <a:tailEnd/>
                        </a:ln>
                      </wps:spPr>
                      <wps:txbx>
                        <w:txbxContent>
                          <w:p w14:paraId="4BE523A7" w14:textId="77777777" w:rsidR="00E47ABF" w:rsidRPr="001B3B42" w:rsidRDefault="00E47ABF" w:rsidP="00DE3D38">
                            <w:pPr>
                              <w:rPr>
                                <w:sz w:val="24"/>
                              </w:rPr>
                            </w:pPr>
                            <w:r w:rsidRPr="001B3B42">
                              <w:rPr>
                                <w:sz w:val="24"/>
                              </w:rPr>
                              <w:t>Users will be presented with the submission receipt screen which confirms that the caveat(s) have been submitted to the selected court(s). Users also have the option to print or download their receipt.</w:t>
                            </w:r>
                          </w:p>
                          <w:p w14:paraId="3095AD8A" w14:textId="77777777" w:rsidR="00E47ABF" w:rsidRPr="001B3B42" w:rsidRDefault="00E47ABF" w:rsidP="00DE3D38">
                            <w:pPr>
                              <w:rPr>
                                <w:sz w:val="24"/>
                              </w:rPr>
                            </w:pPr>
                            <w:r w:rsidRPr="001B3B42">
                              <w:rPr>
                                <w:sz w:val="24"/>
                              </w:rPr>
                              <w:t>Users can also opt to create a new caveat for a differen</w:t>
                            </w:r>
                            <w:r>
                              <w:rPr>
                                <w:sz w:val="24"/>
                              </w:rPr>
                              <w:t>t party or return to the home</w:t>
                            </w:r>
                            <w:r w:rsidRPr="001B3B42">
                              <w:rPr>
                                <w:sz w:val="24"/>
                              </w:rPr>
                              <w:t xml:space="preserve"> page by clicking on the hyperlinks indicated in the image below.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94761" id="_x0000_s1063" type="#_x0000_t202" style="position:absolute;margin-left:126.85pt;margin-top:22.5pt;width:620.85pt;height:110.6pt;z-index:2516584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" filled="f" stroked="f">
                <v:textbox style="mso-fit-shape-to-text:t">
                  <w:txbxContent>
                    <w:p w:rsidR="00E47ABF" w:rsidRPr="001B3B42" w:rsidRDefault="00E47ABF" w:rsidP="00DE3D38">
                      <w:pPr>
                        <w:rPr>
                          <w:sz w:val="24"/>
                        </w:rPr>
                      </w:pPr>
                      <w:r w:rsidRPr="001B3B42">
                        <w:rPr>
                          <w:sz w:val="24"/>
                        </w:rPr>
                        <w:t>Users will be presented with the submission receipt screen which confirms that the caveat(s) have been submitted to the selected court(s). Users also have the option to print or download their receipt.</w:t>
                      </w:r>
                    </w:p>
                    <w:p w:rsidR="00E47ABF" w:rsidRPr="001B3B42" w:rsidRDefault="00E47ABF" w:rsidP="00DE3D38">
                      <w:pPr>
                        <w:rPr>
                          <w:sz w:val="24"/>
                        </w:rPr>
                      </w:pPr>
                      <w:r w:rsidRPr="001B3B42">
                        <w:rPr>
                          <w:sz w:val="24"/>
                        </w:rPr>
                        <w:t>Users can also opt to create a new caveat for a differen</w:t>
                      </w:r>
                      <w:r>
                        <w:rPr>
                          <w:sz w:val="24"/>
                        </w:rPr>
                        <w:t>t party or return to the home</w:t>
                      </w:r>
                      <w:r w:rsidRPr="001B3B42">
                        <w:rPr>
                          <w:sz w:val="24"/>
                        </w:rPr>
                        <w:t xml:space="preserve"> page by clicking on the hyperlinks indicated in the image below. </w:t>
                      </w:r>
                    </w:p>
                  </w:txbxContent>
                </v:textbox>
                <w10:wrap type="square"/>
              </v:shape>
            </w:pict>
          </mc:Fallback>
        </mc:AlternateContent>
      </w:r>
    </w:p>
    <w:p w14:paraId="01478F48" w14:textId="77777777" w:rsidR="00DE3D38" w:rsidRPr="00043216" w:rsidRDefault="00DE3D38" w:rsidP="00DE3D38">
      <w:pPr>
        <w:rPr>
          <w:sz w:val="40"/>
          <w:szCs w:val="32"/>
        </w:rPr>
      </w:pPr>
    </w:p>
    <w:p w14:paraId="31505E93" w14:textId="77777777" w:rsidR="00DE3D38" w:rsidRPr="00043216" w:rsidRDefault="00DE3D38" w:rsidP="00DE3D38">
      <w:pPr>
        <w:rPr>
          <w:sz w:val="40"/>
          <w:szCs w:val="32"/>
        </w:rPr>
      </w:pPr>
    </w:p>
    <w:p w14:paraId="734907B0" w14:textId="77777777" w:rsidR="00DE3D38" w:rsidRPr="00043216" w:rsidRDefault="00DE3D38" w:rsidP="00DE3D38">
      <w:pPr>
        <w:rPr>
          <w:sz w:val="40"/>
          <w:szCs w:val="32"/>
        </w:rPr>
      </w:pPr>
      <w:r>
        <w:rPr>
          <w:noProof/>
          <w:lang w:eastAsia="en-GB"/>
        </w:rPr>
        <w:drawing>
          <wp:anchor distT="0" distB="0" distL="114300" distR="114300" simplePos="0" relativeHeight="251658448" behindDoc="0" locked="0" layoutInCell="1" allowOverlap="1" wp14:anchorId="4821FEAD" wp14:editId="5B340D0F">
            <wp:simplePos x="0" y="0"/>
            <wp:positionH relativeFrom="column">
              <wp:posOffset>1483995</wp:posOffset>
            </wp:positionH>
            <wp:positionV relativeFrom="paragraph">
              <wp:posOffset>321310</wp:posOffset>
            </wp:positionV>
            <wp:extent cx="8567224" cy="3116871"/>
            <wp:effectExtent l="152400" t="95250" r="139065" b="10287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567224" cy="3116871"/>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3B8F1EC" w14:textId="77777777" w:rsidR="00DE3D38" w:rsidRPr="00043216" w:rsidRDefault="00DE3D38" w:rsidP="00DE3D38">
      <w:pPr>
        <w:rPr>
          <w:sz w:val="40"/>
          <w:szCs w:val="32"/>
        </w:rPr>
      </w:pPr>
      <w:r>
        <w:rPr>
          <w:noProof/>
          <w:lang w:eastAsia="en-GB"/>
        </w:rPr>
        <mc:AlternateContent>
          <mc:Choice Requires="wps">
            <w:drawing>
              <wp:anchor distT="0" distB="0" distL="114300" distR="114300" simplePos="0" relativeHeight="251658450" behindDoc="0" locked="0" layoutInCell="1" allowOverlap="1" wp14:anchorId="76E5ECF6" wp14:editId="6DC08483">
                <wp:simplePos x="0" y="0"/>
                <wp:positionH relativeFrom="column">
                  <wp:posOffset>2331720</wp:posOffset>
                </wp:positionH>
                <wp:positionV relativeFrom="paragraph">
                  <wp:posOffset>125730</wp:posOffset>
                </wp:positionV>
                <wp:extent cx="464820" cy="303530"/>
                <wp:effectExtent l="19050" t="19050" r="11430" b="39370"/>
                <wp:wrapNone/>
                <wp:docPr id="587" name="Left Arrow 587"/>
                <wp:cNvGraphicFramePr/>
                <a:graphic xmlns:a="http://schemas.openxmlformats.org/drawingml/2006/main">
                  <a:graphicData uri="http://schemas.microsoft.com/office/word/2010/wordprocessingShape">
                    <wps:wsp>
                      <wps:cNvSpPr/>
                      <wps:spPr>
                        <a:xfrm>
                          <a:off x="0" y="0"/>
                          <a:ext cx="464820" cy="303530"/>
                        </a:xfrm>
                        <a:prstGeom prst="lef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5145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87" o:spid="_x0000_s1026" type="#_x0000_t66" style="position:absolute;margin-left:183.6pt;margin-top:9.9pt;width:36.6pt;height:23.9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" adj="7052" fillcolor="#b6985e [3207]" strokecolor="#b6985e [3207]" strokeweight="1pt"/>
            </w:pict>
          </mc:Fallback>
        </mc:AlternateContent>
      </w:r>
    </w:p>
    <w:p w14:paraId="7925BA15" w14:textId="77777777" w:rsidR="00DE3D38" w:rsidRDefault="00DE3D38" w:rsidP="00DE3D38">
      <w:pPr>
        <w:rPr>
          <w:sz w:val="40"/>
          <w:szCs w:val="32"/>
        </w:rPr>
      </w:pPr>
    </w:p>
    <w:p w14:paraId="37609F2E" w14:textId="77777777" w:rsidR="00DE3D38" w:rsidRDefault="00DE3D38" w:rsidP="00DE3D38">
      <w:pPr>
        <w:rPr>
          <w:sz w:val="40"/>
          <w:szCs w:val="32"/>
        </w:rPr>
      </w:pPr>
    </w:p>
    <w:p w14:paraId="10C782C1" w14:textId="77777777" w:rsidR="00DE3D38" w:rsidRPr="000F44FE" w:rsidRDefault="00DE3D38" w:rsidP="00DE3D38">
      <w:pPr>
        <w:rPr>
          <w:sz w:val="40"/>
          <w:szCs w:val="32"/>
        </w:rPr>
      </w:pPr>
    </w:p>
    <w:p w14:paraId="50EFCDD3" w14:textId="77777777" w:rsidR="00DE3D38" w:rsidRPr="000F44FE" w:rsidRDefault="00DE3D38" w:rsidP="00DE3D38">
      <w:pPr>
        <w:rPr>
          <w:sz w:val="40"/>
          <w:szCs w:val="32"/>
        </w:rPr>
      </w:pPr>
    </w:p>
    <w:p w14:paraId="1AB7FBD6" w14:textId="77777777" w:rsidR="00DE3D38" w:rsidRPr="000F44FE" w:rsidRDefault="00DE3D38" w:rsidP="00DE3D38">
      <w:pPr>
        <w:rPr>
          <w:sz w:val="40"/>
          <w:szCs w:val="32"/>
        </w:rPr>
      </w:pPr>
    </w:p>
    <w:p w14:paraId="1F44EE9A" w14:textId="77777777" w:rsidR="00DE3D38" w:rsidRPr="000F44FE" w:rsidRDefault="00676DBE" w:rsidP="00DE3D38">
      <w:pPr>
        <w:rPr>
          <w:sz w:val="40"/>
          <w:szCs w:val="32"/>
        </w:rPr>
      </w:pPr>
      <w:r>
        <w:rPr>
          <w:noProof/>
          <w:lang w:eastAsia="en-GB"/>
        </w:rPr>
        <mc:AlternateContent>
          <mc:Choice Requires="wps">
            <w:drawing>
              <wp:anchor distT="0" distB="0" distL="114300" distR="114300" simplePos="0" relativeHeight="251658451" behindDoc="0" locked="0" layoutInCell="1" allowOverlap="1" wp14:anchorId="0DA88C34" wp14:editId="16176F0D">
                <wp:simplePos x="0" y="0"/>
                <wp:positionH relativeFrom="column">
                  <wp:posOffset>2598420</wp:posOffset>
                </wp:positionH>
                <wp:positionV relativeFrom="paragraph">
                  <wp:posOffset>238760</wp:posOffset>
                </wp:positionV>
                <wp:extent cx="472440" cy="335280"/>
                <wp:effectExtent l="19050" t="19050" r="22860" b="45720"/>
                <wp:wrapNone/>
                <wp:docPr id="588" name="Left Arrow 588"/>
                <wp:cNvGraphicFramePr/>
                <a:graphic xmlns:a="http://schemas.openxmlformats.org/drawingml/2006/main">
                  <a:graphicData uri="http://schemas.microsoft.com/office/word/2010/wordprocessingShape">
                    <wps:wsp>
                      <wps:cNvSpPr/>
                      <wps:spPr>
                        <a:xfrm>
                          <a:off x="0" y="0"/>
                          <a:ext cx="472440" cy="335280"/>
                        </a:xfrm>
                        <a:prstGeom prst="leftArrow">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47BC" id="Left Arrow 588" o:spid="_x0000_s1026" type="#_x0000_t66" style="position:absolute;margin-left:204.6pt;margin-top:18.8pt;width:37.2pt;height:26.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" adj="7665" fillcolor="#b6985e [3207]" strokecolor="#b6985e [3207]" strokeweight="1pt"/>
            </w:pict>
          </mc:Fallback>
        </mc:AlternateContent>
      </w:r>
    </w:p>
    <w:p w14:paraId="328243B7" w14:textId="77777777" w:rsidR="00DE3D38" w:rsidRPr="000F44FE" w:rsidRDefault="00DE3D38" w:rsidP="00DE3D38">
      <w:pPr>
        <w:rPr>
          <w:sz w:val="40"/>
          <w:szCs w:val="32"/>
        </w:rPr>
      </w:pPr>
    </w:p>
    <w:p w14:paraId="4A6C9F0B" w14:textId="77777777" w:rsidR="00DE3D38" w:rsidRDefault="00DE3D38" w:rsidP="00DE3D38">
      <w:pPr>
        <w:rPr>
          <w:sz w:val="40"/>
          <w:szCs w:val="32"/>
        </w:rPr>
      </w:pPr>
      <w:r>
        <w:rPr>
          <w:noProof/>
          <w:sz w:val="40"/>
          <w:szCs w:val="32"/>
          <w:lang w:eastAsia="en-GB"/>
        </w:rPr>
        <mc:AlternateContent>
          <mc:Choice Requires="wps">
            <w:drawing>
              <wp:anchor distT="0" distB="0" distL="114300" distR="114300" simplePos="0" relativeHeight="251658447" behindDoc="0" locked="0" layoutInCell="1" allowOverlap="1" wp14:anchorId="1C0BF621" wp14:editId="11EE1081">
                <wp:simplePos x="0" y="0"/>
                <wp:positionH relativeFrom="column">
                  <wp:posOffset>2339340</wp:posOffset>
                </wp:positionH>
                <wp:positionV relativeFrom="paragraph">
                  <wp:posOffset>165735</wp:posOffset>
                </wp:positionV>
                <wp:extent cx="6310630" cy="1127760"/>
                <wp:effectExtent l="19050" t="19050" r="13970" b="15240"/>
                <wp:wrapNone/>
                <wp:docPr id="589" name="Text Box 589"/>
                <wp:cNvGraphicFramePr/>
                <a:graphic xmlns:a="http://schemas.openxmlformats.org/drawingml/2006/main">
                  <a:graphicData uri="http://schemas.microsoft.com/office/word/2010/wordprocessingShape">
                    <wps:wsp>
                      <wps:cNvSpPr txBox="1"/>
                      <wps:spPr>
                        <a:xfrm>
                          <a:off x="0" y="0"/>
                          <a:ext cx="6310630" cy="1127760"/>
                        </a:xfrm>
                        <a:prstGeom prst="rect">
                          <a:avLst/>
                        </a:prstGeom>
                        <a:solidFill>
                          <a:schemeClr val="lt1"/>
                        </a:solidFill>
                        <a:ln w="28575">
                          <a:solidFill>
                            <a:schemeClr val="accent5"/>
                          </a:solidFill>
                        </a:ln>
                      </wps:spPr>
                      <wps:txbx>
                        <w:txbxContent>
                          <w:p w14:paraId="24FF17CD" w14:textId="77777777" w:rsidR="00E47ABF" w:rsidRPr="001B3B42" w:rsidRDefault="00E47ABF" w:rsidP="00DE3D38">
                            <w:pPr>
                              <w:rPr>
                                <w:sz w:val="24"/>
                              </w:rPr>
                            </w:pPr>
                            <w:r w:rsidRPr="001B3B42">
                              <w:rPr>
                                <w:b/>
                                <w:sz w:val="24"/>
                              </w:rPr>
                              <w:t>NOTE:</w:t>
                            </w:r>
                            <w:r w:rsidRPr="001B3B42">
                              <w:rPr>
                                <w:sz w:val="24"/>
                              </w:rPr>
                              <w:t xml:space="preserve"> The caveat is not active until it has been accepted by the court.  The user will receive an email from each court confirming if the caveat has been accepted or rejected. </w:t>
                            </w:r>
                            <w:r w:rsidRPr="001B3B42">
                              <w:rPr>
                                <w:sz w:val="24"/>
                              </w:rPr>
                              <w:br/>
                            </w:r>
                            <w:r w:rsidRPr="001B3B42">
                              <w:rPr>
                                <w:sz w:val="24"/>
                              </w:rPr>
                              <w:br/>
                              <w:t>In the event of a missing caveat please contact the relevant court(s) in the first instance.</w:t>
                            </w:r>
                          </w:p>
                          <w:p w14:paraId="6940DCD3" w14:textId="77777777" w:rsidR="00E47ABF" w:rsidRPr="004E38E9" w:rsidRDefault="00E47ABF" w:rsidP="00DE3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35F8" id="Text Box 589" o:spid="_x0000_s1064" type="#_x0000_t202" style="position:absolute;margin-left:184.2pt;margin-top:13.05pt;width:496.9pt;height:88.8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" fillcolor="white [3201]" strokecolor="#4472c4 [3208]" strokeweight="2.25pt">
                <v:textbox>
                  <w:txbxContent>
                    <w:p w:rsidR="00E47ABF" w:rsidRPr="001B3B42" w:rsidRDefault="00E47ABF" w:rsidP="00DE3D38">
                      <w:pPr>
                        <w:rPr>
                          <w:sz w:val="24"/>
                        </w:rPr>
                      </w:pPr>
                      <w:r w:rsidRPr="001B3B42">
                        <w:rPr>
                          <w:b/>
                          <w:sz w:val="24"/>
                        </w:rPr>
                        <w:t>NOTE:</w:t>
                      </w:r>
                      <w:r w:rsidRPr="001B3B42">
                        <w:rPr>
                          <w:sz w:val="24"/>
                        </w:rPr>
                        <w:t xml:space="preserve"> The caveat is not active until it has been accepted by the court.  The user will receive an email from each court confirming if the caveat has been accepted or rejected. </w:t>
                      </w:r>
                      <w:r w:rsidRPr="001B3B42">
                        <w:rPr>
                          <w:sz w:val="24"/>
                        </w:rPr>
                        <w:br/>
                      </w:r>
                      <w:r w:rsidRPr="001B3B42">
                        <w:rPr>
                          <w:sz w:val="24"/>
                        </w:rPr>
                        <w:br/>
                        <w:t>In the event of a missing caveat please contact the relevant court(s) in the first instance.</w:t>
                      </w:r>
                    </w:p>
                    <w:p w:rsidR="00E47ABF" w:rsidRPr="004E38E9" w:rsidRDefault="00E47ABF" w:rsidP="00DE3D38"/>
                  </w:txbxContent>
                </v:textbox>
              </v:shape>
            </w:pict>
          </mc:Fallback>
        </mc:AlternateContent>
      </w:r>
    </w:p>
    <w:p w14:paraId="441E417D" w14:textId="77777777" w:rsidR="00DE3D38" w:rsidRDefault="00DE3D38" w:rsidP="00DE3D38">
      <w:pPr>
        <w:jc w:val="right"/>
        <w:rPr>
          <w:sz w:val="40"/>
          <w:szCs w:val="32"/>
        </w:rPr>
      </w:pPr>
    </w:p>
    <w:p w14:paraId="57C31FBE" w14:textId="77777777" w:rsidR="00DE3D38" w:rsidRPr="005B3AF2" w:rsidRDefault="005B3AF2" w:rsidP="005B3AF2">
      <w:pPr>
        <w:pStyle w:val="Heading1"/>
        <w:jc w:val="right"/>
        <w:rPr>
          <w:rFonts w:eastAsiaTheme="minorHAnsi"/>
          <w:b/>
          <w:sz w:val="36"/>
        </w:rPr>
      </w:pPr>
      <w:r>
        <w:rPr>
          <w:rFonts w:eastAsiaTheme="minorHAnsi"/>
          <w:b/>
          <w:sz w:val="36"/>
        </w:rPr>
        <w:t xml:space="preserve">MY CAVEATS – </w:t>
      </w:r>
      <w:bookmarkStart w:id="7" w:name="Track_Caveats"/>
      <w:r w:rsidRPr="005B3AF2">
        <w:rPr>
          <w:rFonts w:eastAsiaTheme="minorHAnsi"/>
          <w:b/>
          <w:sz w:val="36"/>
        </w:rPr>
        <w:t>Track or Renew Caveat(s)</w:t>
      </w:r>
      <w:bookmarkEnd w:id="7"/>
    </w:p>
    <w:p w14:paraId="73A592DD" w14:textId="77777777" w:rsidR="00DE3D38" w:rsidRDefault="00DE3D38" w:rsidP="00DE3D38">
      <w:pPr>
        <w:pStyle w:val="Heading1"/>
        <w:rPr>
          <w:sz w:val="40"/>
        </w:rPr>
      </w:pPr>
      <w:r w:rsidRPr="00287D75">
        <w:rPr>
          <w:noProof/>
          <w:sz w:val="40"/>
          <w:lang w:eastAsia="en-GB"/>
        </w:rPr>
        <mc:AlternateContent>
          <mc:Choice Requires="wps">
            <w:drawing>
              <wp:anchor distT="45720" distB="45720" distL="114300" distR="114300" simplePos="0" relativeHeight="251658454" behindDoc="0" locked="0" layoutInCell="1" allowOverlap="1" wp14:anchorId="74FBE766" wp14:editId="7EE91948">
                <wp:simplePos x="0" y="0"/>
                <wp:positionH relativeFrom="column">
                  <wp:posOffset>1528445</wp:posOffset>
                </wp:positionH>
                <wp:positionV relativeFrom="paragraph">
                  <wp:posOffset>20320</wp:posOffset>
                </wp:positionV>
                <wp:extent cx="3506470" cy="2917825"/>
                <wp:effectExtent l="0" t="0" r="0" b="0"/>
                <wp:wrapSquare wrapText="bothSides"/>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2917825"/>
                        </a:xfrm>
                        <a:prstGeom prst="rect">
                          <a:avLst/>
                        </a:prstGeom>
                        <a:noFill/>
                        <a:ln w="9525">
                          <a:noFill/>
                          <a:miter lim="800000"/>
                          <a:headEnd/>
                          <a:tailEnd/>
                        </a:ln>
                      </wps:spPr>
                      <wps:txbx>
                        <w:txbxContent>
                          <w:p w14:paraId="432FF0BE" w14:textId="77777777" w:rsidR="00E47ABF" w:rsidRPr="001B3B42" w:rsidRDefault="00E47ABF" w:rsidP="00DE3D38">
                            <w:pPr>
                              <w:rPr>
                                <w:sz w:val="24"/>
                              </w:rPr>
                            </w:pPr>
                            <w:r w:rsidRPr="001B3B42">
                              <w:rPr>
                                <w:sz w:val="24"/>
                              </w:rPr>
                              <w:t xml:space="preserve">From the home page select “My caveats”. </w:t>
                            </w:r>
                            <w:r w:rsidRPr="001B3B42">
                              <w:rPr>
                                <w:sz w:val="24"/>
                              </w:rPr>
                              <w:br/>
                            </w:r>
                            <w:r w:rsidRPr="001B3B42">
                              <w:rPr>
                                <w:sz w:val="24"/>
                              </w:rPr>
                              <w:br/>
                              <w:t xml:space="preserve">Users will then be presented with the “My caveats” screen, otherwise known as the caveats tracker, where the user can see all the active caveats for the office/firm they are a member of. </w:t>
                            </w:r>
                          </w:p>
                          <w:p w14:paraId="213371A2" w14:textId="77777777" w:rsidR="00E47ABF" w:rsidRPr="001B3B42" w:rsidRDefault="00E47ABF" w:rsidP="00DE3D38">
                            <w:pPr>
                              <w:rPr>
                                <w:sz w:val="24"/>
                              </w:rPr>
                            </w:pPr>
                            <w:r w:rsidRPr="001B3B42">
                              <w:rPr>
                                <w:sz w:val="24"/>
                              </w:rPr>
                              <w:t>Caveats are organised by renewal date with the closest renewal date being listed first.</w:t>
                            </w:r>
                          </w:p>
                          <w:p w14:paraId="4D9B07B4" w14:textId="77777777" w:rsidR="00E47ABF" w:rsidRPr="001B3B42" w:rsidRDefault="00E47ABF" w:rsidP="00DE3D38">
                            <w:pPr>
                              <w:rPr>
                                <w:sz w:val="24"/>
                              </w:rPr>
                            </w:pPr>
                            <w:r w:rsidRPr="001B3B42">
                              <w:rPr>
                                <w:sz w:val="24"/>
                              </w:rPr>
                              <w:t xml:space="preserve">Users can select the tick boxes of the caveats they wish to renew or select “Toggle Renewals” at the bottom of the page to select all caveats. </w:t>
                            </w:r>
                          </w:p>
                          <w:p w14:paraId="4F83528A" w14:textId="77777777" w:rsidR="00E47ABF" w:rsidRDefault="00E47ABF" w:rsidP="00DE3D38"/>
                          <w:p w14:paraId="7C026347" w14:textId="77777777" w:rsidR="00E47ABF" w:rsidRDefault="00E47ABF" w:rsidP="00DE3D38"/>
                          <w:p w14:paraId="02A79142" w14:textId="77777777" w:rsidR="00E47ABF" w:rsidRDefault="00E47ABF" w:rsidP="00DE3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548EE" id="_x0000_s1065" type="#_x0000_t202" style="position:absolute;margin-left:120.35pt;margin-top:1.6pt;width:276.1pt;height:229.75pt;z-index:2516584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5cDwIAAP0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" filled="f" stroked="f">
                <v:textbox>
                  <w:txbxContent>
                    <w:p w:rsidR="00E47ABF" w:rsidRPr="001B3B42" w:rsidRDefault="00E47ABF" w:rsidP="00DE3D38">
                      <w:pPr>
                        <w:rPr>
                          <w:sz w:val="24"/>
                        </w:rPr>
                      </w:pPr>
                      <w:r w:rsidRPr="001B3B42">
                        <w:rPr>
                          <w:sz w:val="24"/>
                        </w:rPr>
                        <w:t xml:space="preserve">From the home page select “My caveats”. </w:t>
                      </w:r>
                      <w:r w:rsidRPr="001B3B42">
                        <w:rPr>
                          <w:sz w:val="24"/>
                        </w:rPr>
                        <w:br/>
                      </w:r>
                      <w:r w:rsidRPr="001B3B42">
                        <w:rPr>
                          <w:sz w:val="24"/>
                        </w:rPr>
                        <w:br/>
                        <w:t xml:space="preserve">Users will then be presented with the “My caveats” screen, otherwise known as the caveats tracker, where the user can see all the active caveats for the office/firm they are a member of. </w:t>
                      </w:r>
                    </w:p>
                    <w:p w:rsidR="00E47ABF" w:rsidRPr="001B3B42" w:rsidRDefault="00E47ABF" w:rsidP="00DE3D38">
                      <w:pPr>
                        <w:rPr>
                          <w:sz w:val="24"/>
                        </w:rPr>
                      </w:pPr>
                      <w:r w:rsidRPr="001B3B42">
                        <w:rPr>
                          <w:sz w:val="24"/>
                        </w:rPr>
                        <w:t>Caveats are organised by renewal date with the closest renewal date being listed first.</w:t>
                      </w:r>
                    </w:p>
                    <w:p w:rsidR="00E47ABF" w:rsidRPr="001B3B42" w:rsidRDefault="00E47ABF" w:rsidP="00DE3D38">
                      <w:pPr>
                        <w:rPr>
                          <w:sz w:val="24"/>
                        </w:rPr>
                      </w:pPr>
                      <w:r w:rsidRPr="001B3B42">
                        <w:rPr>
                          <w:sz w:val="24"/>
                        </w:rPr>
                        <w:t xml:space="preserve">Users can select the tick boxes of the caveats they wish to renew or select “Toggle Renewals” at the bottom of the page to select all caveats. </w:t>
                      </w:r>
                    </w:p>
                    <w:p w:rsidR="00E47ABF" w:rsidRDefault="00E47ABF" w:rsidP="00DE3D38"/>
                    <w:p w:rsidR="00E47ABF" w:rsidRDefault="00E47ABF" w:rsidP="00DE3D38"/>
                    <w:p w:rsidR="00E47ABF" w:rsidRDefault="00E47ABF" w:rsidP="00DE3D38"/>
                  </w:txbxContent>
                </v:textbox>
                <w10:wrap type="square"/>
              </v:shape>
            </w:pict>
          </mc:Fallback>
        </mc:AlternateContent>
      </w:r>
      <w:r w:rsidRPr="00B2221A">
        <w:rPr>
          <w:noProof/>
          <w:lang w:eastAsia="en-GB"/>
        </w:rPr>
        <w:drawing>
          <wp:anchor distT="0" distB="0" distL="114300" distR="114300" simplePos="0" relativeHeight="251658452" behindDoc="0" locked="1" layoutInCell="1" allowOverlap="1" wp14:anchorId="4F7BC848" wp14:editId="5ABF4600">
            <wp:simplePos x="0" y="0"/>
            <wp:positionH relativeFrom="page">
              <wp:posOffset>-11430</wp:posOffset>
            </wp:positionH>
            <wp:positionV relativeFrom="page">
              <wp:posOffset>-27305</wp:posOffset>
            </wp:positionV>
            <wp:extent cx="1861185" cy="7656830"/>
            <wp:effectExtent l="0" t="0" r="5715" b="127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p>
    <w:p w14:paraId="32001622" w14:textId="77777777" w:rsidR="00DE3D38" w:rsidRPr="00287D75" w:rsidRDefault="0043613E" w:rsidP="00DE3D38">
      <w:r>
        <w:rPr>
          <w:noProof/>
          <w:lang w:eastAsia="en-GB"/>
        </w:rPr>
        <w:drawing>
          <wp:anchor distT="0" distB="0" distL="114300" distR="114300" simplePos="0" relativeHeight="251658478" behindDoc="0" locked="0" layoutInCell="1" allowOverlap="1" wp14:anchorId="76ED51A7" wp14:editId="096263D7">
            <wp:simplePos x="0" y="0"/>
            <wp:positionH relativeFrom="column">
              <wp:posOffset>5698067</wp:posOffset>
            </wp:positionH>
            <wp:positionV relativeFrom="paragraph">
              <wp:posOffset>30057</wp:posOffset>
            </wp:positionV>
            <wp:extent cx="3259667" cy="1877568"/>
            <wp:effectExtent l="57150" t="19050" r="55245" b="10414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59667" cy="1877568"/>
                    </a:xfrm>
                    <a:prstGeom prst="rect">
                      <a:avLst/>
                    </a:prstGeom>
                    <a:effectLst>
                      <a:outerShdw blurRad="50800" dist="38100" dir="5400000" algn="t" rotWithShape="0">
                        <a:prstClr val="black">
                          <a:alpha val="40000"/>
                        </a:prstClr>
                      </a:outerShdw>
                    </a:effectLst>
                  </pic:spPr>
                </pic:pic>
              </a:graphicData>
            </a:graphic>
          </wp:anchor>
        </w:drawing>
      </w:r>
    </w:p>
    <w:p w14:paraId="485DD4EB" w14:textId="77777777" w:rsidR="00DE3D38" w:rsidRPr="00287D75" w:rsidRDefault="0043613E" w:rsidP="00DE3D38">
      <w:r>
        <w:rPr>
          <w:noProof/>
          <w:lang w:eastAsia="en-GB"/>
        </w:rPr>
        <mc:AlternateContent>
          <mc:Choice Requires="wps">
            <w:drawing>
              <wp:anchor distT="0" distB="0" distL="114300" distR="114300" simplePos="0" relativeHeight="251658479" behindDoc="0" locked="0" layoutInCell="1" allowOverlap="1" wp14:anchorId="1E9CDF70" wp14:editId="0334853D">
                <wp:simplePos x="0" y="0"/>
                <wp:positionH relativeFrom="column">
                  <wp:posOffset>6205855</wp:posOffset>
                </wp:positionH>
                <wp:positionV relativeFrom="paragraph">
                  <wp:posOffset>144357</wp:posOffset>
                </wp:positionV>
                <wp:extent cx="1786466" cy="711200"/>
                <wp:effectExtent l="19050" t="19050" r="23495" b="12700"/>
                <wp:wrapNone/>
                <wp:docPr id="591" name="Rectangle 591"/>
                <wp:cNvGraphicFramePr/>
                <a:graphic xmlns:a="http://schemas.openxmlformats.org/drawingml/2006/main">
                  <a:graphicData uri="http://schemas.microsoft.com/office/word/2010/wordprocessingShape">
                    <wps:wsp>
                      <wps:cNvSpPr/>
                      <wps:spPr>
                        <a:xfrm>
                          <a:off x="0" y="0"/>
                          <a:ext cx="1786466" cy="71120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2770D" id="Rectangle 591" o:spid="_x0000_s1026" style="position:absolute;margin-left:488.65pt;margin-top:11.35pt;width:140.65pt;height:56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" filled="f" strokecolor="#b6985e [3207]" strokeweight="3pt"/>
            </w:pict>
          </mc:Fallback>
        </mc:AlternateContent>
      </w:r>
    </w:p>
    <w:p w14:paraId="52BE088C" w14:textId="77777777" w:rsidR="00DE3D38" w:rsidRPr="00287D75" w:rsidRDefault="00DE3D38" w:rsidP="00DE3D38"/>
    <w:p w14:paraId="5F5AC025" w14:textId="77777777" w:rsidR="00DE3D38" w:rsidRDefault="00DE3D38" w:rsidP="00DE3D38"/>
    <w:p w14:paraId="378A2AC0" w14:textId="77777777" w:rsidR="00DE3D38" w:rsidRDefault="00DE3D38" w:rsidP="00DE3D38">
      <w:pPr>
        <w:tabs>
          <w:tab w:val="left" w:pos="11770"/>
        </w:tabs>
      </w:pPr>
      <w:r>
        <w:tab/>
      </w:r>
    </w:p>
    <w:p w14:paraId="4A96E363" w14:textId="77777777" w:rsidR="00DE3D38" w:rsidRPr="00642DDB" w:rsidRDefault="00DE3D38" w:rsidP="00DE3D38"/>
    <w:p w14:paraId="199E2C6D" w14:textId="77777777" w:rsidR="00DE3D38" w:rsidRPr="00642DDB" w:rsidRDefault="00DE3D38" w:rsidP="00DE3D38"/>
    <w:p w14:paraId="641B14CE" w14:textId="77777777" w:rsidR="00DE3D38" w:rsidRPr="00642DDB" w:rsidRDefault="00DE3D38" w:rsidP="00DE3D38"/>
    <w:p w14:paraId="7DFA206A" w14:textId="77777777" w:rsidR="00DE3D38" w:rsidRPr="00642DDB" w:rsidRDefault="001B3B42" w:rsidP="00DE3D38">
      <w:r>
        <w:rPr>
          <w:noProof/>
          <w:lang w:eastAsia="en-GB"/>
        </w:rPr>
        <w:drawing>
          <wp:anchor distT="0" distB="0" distL="114300" distR="114300" simplePos="0" relativeHeight="251658476" behindDoc="0" locked="0" layoutInCell="1" allowOverlap="1" wp14:anchorId="10E81575" wp14:editId="328BE7FF">
            <wp:simplePos x="0" y="0"/>
            <wp:positionH relativeFrom="column">
              <wp:posOffset>1616710</wp:posOffset>
            </wp:positionH>
            <wp:positionV relativeFrom="paragraph">
              <wp:posOffset>25400</wp:posOffset>
            </wp:positionV>
            <wp:extent cx="7528560" cy="3231515"/>
            <wp:effectExtent l="152400" t="114300" r="129540" b="12128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28560" cy="32315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BA6CD4" w14:textId="77777777" w:rsidR="00DE3D38" w:rsidRDefault="00DE3D38" w:rsidP="00DE3D38">
      <w:pPr>
        <w:rPr>
          <w:noProof/>
          <w:lang w:eastAsia="en-GB"/>
        </w:rPr>
      </w:pPr>
    </w:p>
    <w:p w14:paraId="2DEDF7A1" w14:textId="77777777" w:rsidR="00DE3D38" w:rsidRPr="00642DDB" w:rsidRDefault="00DE3D38" w:rsidP="00DE3D38"/>
    <w:p w14:paraId="1D41A3A6" w14:textId="77777777" w:rsidR="00DE3D38" w:rsidRPr="00642DDB" w:rsidRDefault="00DE3D38" w:rsidP="00DE3D38"/>
    <w:p w14:paraId="7A2FC7B5" w14:textId="77777777" w:rsidR="00DE3D38" w:rsidRPr="00642DDB" w:rsidRDefault="00DE3D38" w:rsidP="00DE3D38"/>
    <w:p w14:paraId="160D51A2" w14:textId="77777777" w:rsidR="00DE3D38" w:rsidRDefault="00DE3D38" w:rsidP="00DE3D38"/>
    <w:p w14:paraId="18017677" w14:textId="77777777" w:rsidR="00DE3D38" w:rsidRDefault="00DE3D38" w:rsidP="00DE3D38">
      <w:pPr>
        <w:tabs>
          <w:tab w:val="left" w:pos="4633"/>
        </w:tabs>
      </w:pPr>
      <w:r>
        <w:tab/>
      </w:r>
    </w:p>
    <w:p w14:paraId="0B2A7911" w14:textId="77777777" w:rsidR="00DE3D38" w:rsidRPr="00C8312E" w:rsidRDefault="00DE3D38" w:rsidP="00DE3D38"/>
    <w:p w14:paraId="77733FBD" w14:textId="77777777" w:rsidR="00DE3D38" w:rsidRPr="00C8312E" w:rsidRDefault="005B3AF2" w:rsidP="00DE3D38">
      <w:r>
        <w:rPr>
          <w:noProof/>
          <w:lang w:eastAsia="en-GB"/>
        </w:rPr>
        <w:drawing>
          <wp:anchor distT="0" distB="0" distL="114300" distR="114300" simplePos="0" relativeHeight="251658477" behindDoc="0" locked="0" layoutInCell="1" allowOverlap="1" wp14:anchorId="3C4FFED9" wp14:editId="63F0A32C">
            <wp:simplePos x="0" y="0"/>
            <wp:positionH relativeFrom="column">
              <wp:posOffset>8766810</wp:posOffset>
            </wp:positionH>
            <wp:positionV relativeFrom="paragraph">
              <wp:posOffset>182245</wp:posOffset>
            </wp:positionV>
            <wp:extent cx="1318076" cy="1272208"/>
            <wp:effectExtent l="133350" t="133350" r="130175" b="13779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8451"/>
                    <a:stretch/>
                  </pic:blipFill>
                  <pic:spPr bwMode="auto">
                    <a:xfrm>
                      <a:off x="0" y="0"/>
                      <a:ext cx="1318076" cy="1272208"/>
                    </a:xfrm>
                    <a:prstGeom prst="rect">
                      <a:avLst/>
                    </a:prstGeom>
                    <a:ln w="38100">
                      <a:solidFill>
                        <a:schemeClr val="accent4"/>
                      </a:solid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12934" w14:textId="77777777" w:rsidR="00DE3D38" w:rsidRPr="00C8312E" w:rsidRDefault="00DE3D38" w:rsidP="00DE3D38"/>
    <w:p w14:paraId="797666F6" w14:textId="77777777" w:rsidR="00DE3D38" w:rsidRPr="00C8312E" w:rsidRDefault="00DE3D38" w:rsidP="00DE3D38"/>
    <w:p w14:paraId="4E58D89D" w14:textId="77777777" w:rsidR="00DE3D38" w:rsidRDefault="00DE3D38" w:rsidP="00DE3D38"/>
    <w:p w14:paraId="417AD295" w14:textId="77777777" w:rsidR="00DE3D38" w:rsidRDefault="0043613E" w:rsidP="00DE3D38">
      <w:pPr>
        <w:tabs>
          <w:tab w:val="left" w:pos="12083"/>
        </w:tabs>
      </w:pPr>
      <w:r>
        <w:rPr>
          <w:noProof/>
          <w:lang w:eastAsia="en-GB"/>
        </w:rPr>
        <mc:AlternateContent>
          <mc:Choice Requires="wps">
            <w:drawing>
              <wp:anchor distT="0" distB="0" distL="114300" distR="114300" simplePos="0" relativeHeight="251658455" behindDoc="0" locked="0" layoutInCell="1" allowOverlap="1" wp14:anchorId="21B0AEBF" wp14:editId="122C8E1C">
                <wp:simplePos x="0" y="0"/>
                <wp:positionH relativeFrom="column">
                  <wp:posOffset>1615440</wp:posOffset>
                </wp:positionH>
                <wp:positionV relativeFrom="paragraph">
                  <wp:posOffset>69215</wp:posOffset>
                </wp:positionV>
                <wp:extent cx="6911340" cy="502920"/>
                <wp:effectExtent l="19050" t="19050" r="22860" b="11430"/>
                <wp:wrapNone/>
                <wp:docPr id="592" name="Text Box 592"/>
                <wp:cNvGraphicFramePr/>
                <a:graphic xmlns:a="http://schemas.openxmlformats.org/drawingml/2006/main">
                  <a:graphicData uri="http://schemas.microsoft.com/office/word/2010/wordprocessingShape">
                    <wps:wsp>
                      <wps:cNvSpPr txBox="1"/>
                      <wps:spPr>
                        <a:xfrm>
                          <a:off x="0" y="0"/>
                          <a:ext cx="6911340" cy="502920"/>
                        </a:xfrm>
                        <a:prstGeom prst="rect">
                          <a:avLst/>
                        </a:prstGeom>
                        <a:solidFill>
                          <a:schemeClr val="lt1"/>
                        </a:solidFill>
                        <a:ln w="28575">
                          <a:solidFill>
                            <a:schemeClr val="accent5"/>
                          </a:solidFill>
                        </a:ln>
                      </wps:spPr>
                      <wps:txbx>
                        <w:txbxContent>
                          <w:p w14:paraId="485D9C2D" w14:textId="77777777" w:rsidR="00E47ABF" w:rsidRPr="001B3B42" w:rsidRDefault="00E47ABF" w:rsidP="00DE3D38">
                            <w:pPr>
                              <w:rPr>
                                <w:sz w:val="24"/>
                              </w:rPr>
                            </w:pPr>
                            <w:r w:rsidRPr="001B3B42">
                              <w:rPr>
                                <w:b/>
                                <w:sz w:val="24"/>
                              </w:rPr>
                              <w:t xml:space="preserve">NOTE: </w:t>
                            </w:r>
                            <w:r w:rsidRPr="001B3B42">
                              <w:rPr>
                                <w:sz w:val="24"/>
                              </w:rPr>
                              <w:t xml:space="preserve">Caveats that have been submitted to a court will not appear on this list until they have been accepted by the court.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31C6" id="Text Box 592" o:spid="_x0000_s1066" type="#_x0000_t202" style="position:absolute;margin-left:127.2pt;margin-top:5.45pt;width:544.2pt;height:39.6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" fillcolor="white [3201]" strokecolor="#4472c4 [3208]" strokeweight="2.25pt">
                <v:textbox>
                  <w:txbxContent>
                    <w:p w:rsidR="00E47ABF" w:rsidRPr="001B3B42" w:rsidRDefault="00E47ABF" w:rsidP="00DE3D38">
                      <w:pPr>
                        <w:rPr>
                          <w:sz w:val="24"/>
                        </w:rPr>
                      </w:pPr>
                      <w:r w:rsidRPr="001B3B42">
                        <w:rPr>
                          <w:b/>
                          <w:sz w:val="24"/>
                        </w:rPr>
                        <w:t xml:space="preserve">NOTE: </w:t>
                      </w:r>
                      <w:r w:rsidRPr="001B3B42">
                        <w:rPr>
                          <w:sz w:val="24"/>
                        </w:rPr>
                        <w:t xml:space="preserve">Caveats that have been submitted to a court will not appear on this list until they have been accepted by the court. </w:t>
                      </w:r>
                    </w:p>
                  </w:txbxContent>
                </v:textbox>
              </v:shape>
            </w:pict>
          </mc:Fallback>
        </mc:AlternateContent>
      </w:r>
      <w:r w:rsidR="00DE3D38">
        <w:tab/>
      </w:r>
    </w:p>
    <w:p w14:paraId="1FED65EA" w14:textId="77777777" w:rsidR="00DE3D38" w:rsidRPr="005B3AF2" w:rsidRDefault="00DE3D38" w:rsidP="00DE3D38">
      <w:pPr>
        <w:pStyle w:val="Heading1"/>
        <w:jc w:val="right"/>
        <w:rPr>
          <w:b/>
          <w:sz w:val="36"/>
        </w:rPr>
      </w:pPr>
      <w:r w:rsidRPr="005B3AF2">
        <w:rPr>
          <w:b/>
          <w:noProof/>
          <w:sz w:val="28"/>
          <w:lang w:eastAsia="en-GB"/>
        </w:rPr>
        <w:drawing>
          <wp:anchor distT="0" distB="0" distL="114300" distR="114300" simplePos="0" relativeHeight="251658456" behindDoc="0" locked="1" layoutInCell="1" allowOverlap="1" wp14:anchorId="52548EE7" wp14:editId="10FB1FBE">
            <wp:simplePos x="0" y="0"/>
            <wp:positionH relativeFrom="page">
              <wp:posOffset>3810</wp:posOffset>
            </wp:positionH>
            <wp:positionV relativeFrom="page">
              <wp:posOffset>-35560</wp:posOffset>
            </wp:positionV>
            <wp:extent cx="1861185" cy="7656830"/>
            <wp:effectExtent l="0" t="0" r="5715" b="127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5B3AF2" w:rsidRPr="005B3AF2">
        <w:rPr>
          <w:b/>
          <w:sz w:val="36"/>
        </w:rPr>
        <w:t>CAVEAT RENEWAL(S)</w:t>
      </w:r>
      <w:r w:rsidRPr="005B3AF2">
        <w:rPr>
          <w:b/>
          <w:sz w:val="36"/>
        </w:rPr>
        <w:t xml:space="preserve"> – Update contact details</w:t>
      </w:r>
    </w:p>
    <w:p w14:paraId="716B75EE" w14:textId="77777777" w:rsidR="00DE3D38" w:rsidRPr="00C8312E" w:rsidRDefault="00DE3D38" w:rsidP="00DE3D38"/>
    <w:p w14:paraId="429826F1" w14:textId="77777777" w:rsidR="00DE3D38" w:rsidRPr="00C8312E" w:rsidRDefault="00DE3D38" w:rsidP="00DE3D38">
      <w:r>
        <w:rPr>
          <w:noProof/>
          <w:lang w:eastAsia="en-GB"/>
        </w:rPr>
        <mc:AlternateContent>
          <mc:Choice Requires="wps">
            <w:drawing>
              <wp:anchor distT="45720" distB="45720" distL="114300" distR="114300" simplePos="0" relativeHeight="251658457" behindDoc="0" locked="0" layoutInCell="1" allowOverlap="1" wp14:anchorId="0CFD7E1D" wp14:editId="73DBD9F3">
                <wp:simplePos x="0" y="0"/>
                <wp:positionH relativeFrom="column">
                  <wp:posOffset>1816735</wp:posOffset>
                </wp:positionH>
                <wp:positionV relativeFrom="paragraph">
                  <wp:posOffset>10160</wp:posOffset>
                </wp:positionV>
                <wp:extent cx="7751445" cy="1404620"/>
                <wp:effectExtent l="0" t="0" r="0" b="0"/>
                <wp:wrapSquare wrapText="bothSides"/>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1404620"/>
                        </a:xfrm>
                        <a:prstGeom prst="rect">
                          <a:avLst/>
                        </a:prstGeom>
                        <a:noFill/>
                        <a:ln w="9525">
                          <a:noFill/>
                          <a:miter lim="800000"/>
                          <a:headEnd/>
                          <a:tailEnd/>
                        </a:ln>
                      </wps:spPr>
                      <wps:txbx>
                        <w:txbxContent>
                          <w:p w14:paraId="2AFABC49" w14:textId="77777777" w:rsidR="00E47ABF" w:rsidRPr="00F27C65" w:rsidRDefault="00E47ABF" w:rsidP="00DE3D38">
                            <w:pPr>
                              <w:rPr>
                                <w:sz w:val="24"/>
                                <w:szCs w:val="24"/>
                              </w:rPr>
                            </w:pPr>
                            <w:r w:rsidRPr="00F27C65">
                              <w:rPr>
                                <w:sz w:val="24"/>
                                <w:szCs w:val="24"/>
                              </w:rPr>
                              <w:t>The contact details fi</w:t>
                            </w:r>
                            <w:r>
                              <w:rPr>
                                <w:sz w:val="24"/>
                                <w:szCs w:val="24"/>
                              </w:rPr>
                              <w:t xml:space="preserve">elds will be populated with </w:t>
                            </w:r>
                            <w:r w:rsidRPr="00F27C65">
                              <w:rPr>
                                <w:sz w:val="24"/>
                                <w:szCs w:val="24"/>
                              </w:rPr>
                              <w:t>details from the existing caveat. Users should review and amend the information as required.</w:t>
                            </w:r>
                            <w:r>
                              <w:rPr>
                                <w:sz w:val="24"/>
                                <w:szCs w:val="24"/>
                              </w:rPr>
                              <w:t xml:space="preserve"> </w:t>
                            </w:r>
                            <w:r w:rsidRPr="00F27C65">
                              <w:rPr>
                                <w:sz w:val="24"/>
                                <w:szCs w:val="24"/>
                              </w:rPr>
                              <w:t xml:space="preserve">Users will not be able to proceed unless there is information contained within both the primary contact and out-of-hours/alternative contact fields. </w:t>
                            </w:r>
                            <w:r w:rsidRPr="00F27C65">
                              <w:rPr>
                                <w:sz w:val="24"/>
                                <w:szCs w:val="24"/>
                              </w:rPr>
                              <w:br/>
                            </w:r>
                            <w:r w:rsidRPr="00F27C65">
                              <w:rPr>
                                <w:rFonts w:ascii="Arial" w:hAnsi="Arial" w:cs="Arial"/>
                                <w:sz w:val="24"/>
                                <w:szCs w:val="24"/>
                              </w:rPr>
                              <w:br/>
                              <w:t>Users are asked “</w:t>
                            </w:r>
                            <w:r w:rsidRPr="00F27C65">
                              <w:rPr>
                                <w:rFonts w:ascii="Arial" w:hAnsi="Arial" w:cs="Arial"/>
                                <w:color w:val="000000"/>
                                <w:sz w:val="24"/>
                                <w:szCs w:val="24"/>
                                <w:shd w:val="clear" w:color="auto" w:fill="FFFFFF"/>
                              </w:rPr>
                              <w:t>Are you the solicitor who is signing this caveat?"</w:t>
                            </w:r>
                            <w:r>
                              <w:rPr>
                                <w:rFonts w:ascii="Arial" w:hAnsi="Arial" w:cs="Arial"/>
                                <w:color w:val="000000"/>
                                <w:sz w:val="24"/>
                                <w:szCs w:val="24"/>
                                <w:shd w:val="clear" w:color="auto" w:fill="FFFFFF"/>
                              </w:rPr>
                              <w:t xml:space="preserve"> and the “yes” radio button is selected by default. If the user selects “No” a textbox field will populate to allow the user to enter the name accordingly. </w:t>
                            </w:r>
                          </w:p>
                          <w:p w14:paraId="7015FAEF" w14:textId="77777777" w:rsidR="00E47ABF" w:rsidRDefault="00E47ABF" w:rsidP="00DE3D38">
                            <w:pPr>
                              <w:rPr>
                                <w:sz w:val="24"/>
                                <w:szCs w:val="24"/>
                              </w:rPr>
                            </w:pPr>
                            <w:r w:rsidRPr="00F27C65">
                              <w:rPr>
                                <w:sz w:val="24"/>
                                <w:szCs w:val="24"/>
                              </w:rPr>
                              <w:t>If more than one caveat has been selected for renewal, the page will be populated with “previous” and “next” buttons to allow the user to navigate between each caveat.</w:t>
                            </w:r>
                          </w:p>
                          <w:p w14:paraId="1648886E" w14:textId="77777777" w:rsidR="00E47ABF" w:rsidRPr="00F27C65" w:rsidRDefault="00E47ABF" w:rsidP="00DE3D38">
                            <w:pPr>
                              <w:rPr>
                                <w:b/>
                                <w:sz w:val="24"/>
                                <w:szCs w:val="24"/>
                              </w:rPr>
                            </w:pPr>
                            <w:r>
                              <w:rPr>
                                <w:sz w:val="24"/>
                                <w:szCs w:val="24"/>
                              </w:rPr>
                              <w:t xml:space="preserve">Once the required information has been reviewed for all caveats that have been selected for renewal, users can select “Confirm” and they will be directed to the “pay for your caveat(s)” screen, followed by the submission receipt page. The functionality on those pages is the same as outlined on pages 12 &amp; 13 of this guide.  </w:t>
                            </w:r>
                            <w:r w:rsidRPr="00F27C65">
                              <w:rPr>
                                <w:sz w:val="24"/>
                                <w:szCs w:val="24"/>
                              </w:rPr>
                              <w:br/>
                            </w:r>
                            <w:r w:rsidRPr="00F27C65">
                              <w:rPr>
                                <w:sz w:val="24"/>
                                <w:szCs w:val="24"/>
                              </w:rPr>
                              <w:br/>
                            </w:r>
                          </w:p>
                          <w:p w14:paraId="77A6A31F" w14:textId="77777777" w:rsidR="00E47ABF" w:rsidRDefault="00E47ABF" w:rsidP="00DE3D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B3F77" id="_x0000_s1067" type="#_x0000_t202" style="position:absolute;margin-left:143.05pt;margin-top:.8pt;width:610.35pt;height:110.6pt;z-index:2516584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" filled="f" stroked="f">
                <v:textbox style="mso-fit-shape-to-text:t">
                  <w:txbxContent>
                    <w:p w:rsidR="00E47ABF" w:rsidRPr="00F27C65" w:rsidRDefault="00E47ABF" w:rsidP="00DE3D38">
                      <w:pPr>
                        <w:rPr>
                          <w:sz w:val="24"/>
                          <w:szCs w:val="24"/>
                        </w:rPr>
                      </w:pPr>
                      <w:r w:rsidRPr="00F27C65">
                        <w:rPr>
                          <w:sz w:val="24"/>
                          <w:szCs w:val="24"/>
                        </w:rPr>
                        <w:t>The contact details fi</w:t>
                      </w:r>
                      <w:r>
                        <w:rPr>
                          <w:sz w:val="24"/>
                          <w:szCs w:val="24"/>
                        </w:rPr>
                        <w:t xml:space="preserve">elds will be populated with </w:t>
                      </w:r>
                      <w:r w:rsidRPr="00F27C65">
                        <w:rPr>
                          <w:sz w:val="24"/>
                          <w:szCs w:val="24"/>
                        </w:rPr>
                        <w:t>details from the existing caveat. Users should review and amend the information as required.</w:t>
                      </w:r>
                      <w:r>
                        <w:rPr>
                          <w:sz w:val="24"/>
                          <w:szCs w:val="24"/>
                        </w:rPr>
                        <w:t xml:space="preserve"> </w:t>
                      </w:r>
                      <w:r w:rsidRPr="00F27C65">
                        <w:rPr>
                          <w:sz w:val="24"/>
                          <w:szCs w:val="24"/>
                        </w:rPr>
                        <w:t xml:space="preserve">Users will not be able to proceed unless there is information contained within both the primary contact and out-of-hours/alternative contact fields. </w:t>
                      </w:r>
                      <w:r w:rsidRPr="00F27C65">
                        <w:rPr>
                          <w:sz w:val="24"/>
                          <w:szCs w:val="24"/>
                        </w:rPr>
                        <w:br/>
                      </w:r>
                      <w:r w:rsidRPr="00F27C65">
                        <w:rPr>
                          <w:rFonts w:ascii="Arial" w:hAnsi="Arial" w:cs="Arial"/>
                          <w:sz w:val="24"/>
                          <w:szCs w:val="24"/>
                        </w:rPr>
                        <w:br/>
                        <w:t>Users are asked “</w:t>
                      </w:r>
                      <w:r w:rsidRPr="00F27C65">
                        <w:rPr>
                          <w:rFonts w:ascii="Arial" w:hAnsi="Arial" w:cs="Arial"/>
                          <w:color w:val="000000"/>
                          <w:sz w:val="24"/>
                          <w:szCs w:val="24"/>
                          <w:shd w:val="clear" w:color="auto" w:fill="FFFFFF"/>
                        </w:rPr>
                        <w:t>Are you the solicitor who is signing this caveat?"</w:t>
                      </w:r>
                      <w:r>
                        <w:rPr>
                          <w:rFonts w:ascii="Arial" w:hAnsi="Arial" w:cs="Arial"/>
                          <w:color w:val="000000"/>
                          <w:sz w:val="24"/>
                          <w:szCs w:val="24"/>
                          <w:shd w:val="clear" w:color="auto" w:fill="FFFFFF"/>
                        </w:rPr>
                        <w:t xml:space="preserve"> and the “yes” radio button is selected by default. If the user selects “No” a textbox field will populate to allow the user to enter the name accordingly. </w:t>
                      </w:r>
                    </w:p>
                    <w:p w:rsidR="00E47ABF" w:rsidRDefault="00E47ABF" w:rsidP="00DE3D38">
                      <w:pPr>
                        <w:rPr>
                          <w:sz w:val="24"/>
                          <w:szCs w:val="24"/>
                        </w:rPr>
                      </w:pPr>
                      <w:r w:rsidRPr="00F27C65">
                        <w:rPr>
                          <w:sz w:val="24"/>
                          <w:szCs w:val="24"/>
                        </w:rPr>
                        <w:t>If more than one caveat has been selected for renewal, the page will be populated with “previous” and “next” buttons to allow the user to navigate between each caveat.</w:t>
                      </w:r>
                    </w:p>
                    <w:p w:rsidR="00E47ABF" w:rsidRPr="00F27C65" w:rsidRDefault="00E47ABF" w:rsidP="00DE3D38">
                      <w:pPr>
                        <w:rPr>
                          <w:b/>
                          <w:sz w:val="24"/>
                          <w:szCs w:val="24"/>
                        </w:rPr>
                      </w:pPr>
                      <w:r>
                        <w:rPr>
                          <w:sz w:val="24"/>
                          <w:szCs w:val="24"/>
                        </w:rPr>
                        <w:t xml:space="preserve">Once the required information has been reviewed for all caveats that have been selected for renewal, users can select “Confirm” and they will be directed to the “pay for your caveat(s)” screen, followed by the submission receipt page. The functionality on those pages is the same as outlined on pages 12 &amp; 13 of this guide.  </w:t>
                      </w:r>
                      <w:r w:rsidRPr="00F27C65">
                        <w:rPr>
                          <w:sz w:val="24"/>
                          <w:szCs w:val="24"/>
                        </w:rPr>
                        <w:br/>
                      </w:r>
                      <w:r w:rsidRPr="00F27C65">
                        <w:rPr>
                          <w:sz w:val="24"/>
                          <w:szCs w:val="24"/>
                        </w:rPr>
                        <w:br/>
                      </w:r>
                    </w:p>
                    <w:p w:rsidR="00E47ABF" w:rsidRDefault="00E47ABF" w:rsidP="00DE3D38"/>
                  </w:txbxContent>
                </v:textbox>
                <w10:wrap type="square"/>
              </v:shape>
            </w:pict>
          </mc:Fallback>
        </mc:AlternateContent>
      </w:r>
    </w:p>
    <w:p w14:paraId="621AD293" w14:textId="77777777" w:rsidR="00DE3D38" w:rsidRPr="00C8312E" w:rsidRDefault="00DE3D38" w:rsidP="00DE3D38"/>
    <w:p w14:paraId="3A0D483D" w14:textId="77777777" w:rsidR="00DE3D38" w:rsidRPr="00C8312E" w:rsidRDefault="00DE3D38" w:rsidP="00DE3D38"/>
    <w:p w14:paraId="2A992926" w14:textId="77777777" w:rsidR="00DE3D38" w:rsidRDefault="00DE3D38" w:rsidP="00DE3D38">
      <w:pPr>
        <w:rPr>
          <w:noProof/>
          <w:lang w:eastAsia="en-GB"/>
        </w:rPr>
      </w:pPr>
    </w:p>
    <w:p w14:paraId="50CC5A3D" w14:textId="77777777" w:rsidR="00DE3D38" w:rsidRDefault="00DE3D38" w:rsidP="00DE3D38">
      <w:r>
        <w:rPr>
          <w:noProof/>
          <w:lang w:eastAsia="en-GB"/>
        </w:rPr>
        <w:drawing>
          <wp:anchor distT="0" distB="0" distL="114300" distR="114300" simplePos="0" relativeHeight="251658459" behindDoc="0" locked="0" layoutInCell="1" allowOverlap="1" wp14:anchorId="5445410D" wp14:editId="7FDD80A3">
            <wp:simplePos x="0" y="0"/>
            <wp:positionH relativeFrom="column">
              <wp:posOffset>1758950</wp:posOffset>
            </wp:positionH>
            <wp:positionV relativeFrom="paragraph">
              <wp:posOffset>1854779</wp:posOffset>
            </wp:positionV>
            <wp:extent cx="5276143" cy="3163570"/>
            <wp:effectExtent l="114300" t="95250" r="115570" b="9398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994"/>
                    <a:stretch/>
                  </pic:blipFill>
                  <pic:spPr bwMode="auto">
                    <a:xfrm>
                      <a:off x="0" y="0"/>
                      <a:ext cx="5276143" cy="31635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460" behindDoc="0" locked="0" layoutInCell="1" allowOverlap="1" wp14:anchorId="6F9CE326" wp14:editId="70C32568">
            <wp:simplePos x="0" y="0"/>
            <wp:positionH relativeFrom="column">
              <wp:posOffset>5334728</wp:posOffset>
            </wp:positionH>
            <wp:positionV relativeFrom="paragraph">
              <wp:posOffset>1625795</wp:posOffset>
            </wp:positionV>
            <wp:extent cx="4330700" cy="1153989"/>
            <wp:effectExtent l="152400" t="114300" r="146050" b="1225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330700" cy="1153989"/>
                    </a:xfrm>
                    <a:prstGeom prst="rect">
                      <a:avLst/>
                    </a:prstGeom>
                    <a:ln w="38100">
                      <a:solidFill>
                        <a:schemeClr val="accent4"/>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AEC248" w14:textId="77777777" w:rsidR="00DE3D38" w:rsidRDefault="00DE3D38" w:rsidP="00DE3D38">
      <w:pPr>
        <w:tabs>
          <w:tab w:val="left" w:pos="9479"/>
        </w:tabs>
      </w:pPr>
      <w:r>
        <w:tab/>
      </w:r>
    </w:p>
    <w:p w14:paraId="2D60221E" w14:textId="77777777" w:rsidR="00DE3D38" w:rsidRPr="003C696B" w:rsidRDefault="00DE3D38" w:rsidP="00DE3D38"/>
    <w:p w14:paraId="5C09AA32" w14:textId="77777777" w:rsidR="00DE3D38" w:rsidRPr="003C696B" w:rsidRDefault="00160EF1" w:rsidP="00DE3D38">
      <w:pPr>
        <w:tabs>
          <w:tab w:val="left" w:pos="12660"/>
        </w:tabs>
      </w:pPr>
      <w:r>
        <w:rPr>
          <w:noProof/>
          <w:lang w:eastAsia="en-GB"/>
        </w:rPr>
        <mc:AlternateContent>
          <mc:Choice Requires="wps">
            <w:drawing>
              <wp:anchor distT="0" distB="0" distL="114300" distR="114300" simplePos="0" relativeHeight="251658489" behindDoc="0" locked="0" layoutInCell="1" allowOverlap="1" wp14:anchorId="097F09AF" wp14:editId="69A33EA3">
                <wp:simplePos x="0" y="0"/>
                <wp:positionH relativeFrom="column">
                  <wp:posOffset>6172200</wp:posOffset>
                </wp:positionH>
                <wp:positionV relativeFrom="paragraph">
                  <wp:posOffset>112395</wp:posOffset>
                </wp:positionV>
                <wp:extent cx="1351915" cy="2019935"/>
                <wp:effectExtent l="0" t="19050" r="38735" b="18415"/>
                <wp:wrapNone/>
                <wp:docPr id="542" name="Bent-Up Arrow 542"/>
                <wp:cNvGraphicFramePr/>
                <a:graphic xmlns:a="http://schemas.openxmlformats.org/drawingml/2006/main">
                  <a:graphicData uri="http://schemas.microsoft.com/office/word/2010/wordprocessingShape">
                    <wps:wsp>
                      <wps:cNvSpPr/>
                      <wps:spPr>
                        <a:xfrm>
                          <a:off x="0" y="0"/>
                          <a:ext cx="1351915" cy="2019935"/>
                        </a:xfrm>
                        <a:prstGeom prst="bentUpArrow">
                          <a:avLst>
                            <a:gd name="adj1" fmla="val 14728"/>
                            <a:gd name="adj2" fmla="val 19679"/>
                            <a:gd name="adj3" fmla="val 35793"/>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0ED9F" id="Bent-Up Arrow 542" o:spid="_x0000_s1026" style="position:absolute;margin-left:486pt;margin-top:8.85pt;width:106.45pt;height:159.0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915,201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" path="m,1820825r986317,l986317,483891r-166489,l1085872,r266043,483891l1185427,483891r,1536044l,2019935,,1820825xe" fillcolor="#b6985e [3207]" strokecolor="#253035 [1604]" strokeweight="1pt">
                <v:stroke joinstyle="miter"/>
                <v:path arrowok="t" o:connecttype="custom" o:connectlocs="0,1820825;986317,1820825;986317,483891;819828,483891;1085872,0;1351915,483891;1185427,483891;1185427,2019935;0,2019935;0,1820825" o:connectangles="0,0,0,0,0,0,0,0,0,0"/>
              </v:shape>
            </w:pict>
          </mc:Fallback>
        </mc:AlternateContent>
      </w:r>
      <w:r w:rsidR="00DE3D38">
        <w:tab/>
      </w:r>
    </w:p>
    <w:p w14:paraId="79D31D12" w14:textId="77777777" w:rsidR="00DE3D38" w:rsidRPr="00A87C74" w:rsidRDefault="00DE3D38" w:rsidP="00DE3D38"/>
    <w:p w14:paraId="330F44BC" w14:textId="77777777" w:rsidR="00DE3D38" w:rsidRPr="003C696B" w:rsidRDefault="00DE3D38" w:rsidP="00DE3D38"/>
    <w:p w14:paraId="6BCCAA40" w14:textId="77777777" w:rsidR="00DE3D38" w:rsidRDefault="00DE3D38" w:rsidP="00DE3D38"/>
    <w:p w14:paraId="25AC3DCE" w14:textId="77777777" w:rsidR="00DE3D38" w:rsidRDefault="00DE3D38">
      <w:pPr>
        <w:rPr>
          <w:rFonts w:asciiTheme="majorHAnsi" w:hAnsiTheme="majorHAnsi" w:cstheme="majorHAnsi"/>
          <w:sz w:val="36"/>
          <w:szCs w:val="36"/>
        </w:rPr>
      </w:pPr>
      <w:r>
        <w:rPr>
          <w:rFonts w:asciiTheme="majorHAnsi" w:hAnsiTheme="majorHAnsi" w:cstheme="majorHAnsi"/>
          <w:sz w:val="36"/>
          <w:szCs w:val="36"/>
        </w:rPr>
        <w:br w:type="page"/>
      </w:r>
    </w:p>
    <w:p w14:paraId="5BCBD8AF" w14:textId="77777777" w:rsidR="00FC0F85" w:rsidRPr="004F7362" w:rsidRDefault="00F94B8B" w:rsidP="004F7362">
      <w:pPr>
        <w:pStyle w:val="Heading1"/>
        <w:jc w:val="right"/>
        <w:rPr>
          <w:b/>
        </w:rPr>
      </w:pPr>
      <w:r w:rsidRPr="004F7362">
        <w:rPr>
          <w:rFonts w:cstheme="majorHAnsi"/>
          <w:b/>
          <w:noProof/>
          <w:color w:val="101820" w:themeColor="text1"/>
          <w:szCs w:val="36"/>
          <w:lang w:eastAsia="en-GB"/>
        </w:rPr>
        <w:drawing>
          <wp:anchor distT="0" distB="0" distL="114300" distR="114300" simplePos="0" relativeHeight="251658282" behindDoc="0" locked="1" layoutInCell="1" allowOverlap="1" wp14:anchorId="36A6D8AB" wp14:editId="39D2EFB7">
            <wp:simplePos x="0" y="0"/>
            <wp:positionH relativeFrom="page">
              <wp:posOffset>0</wp:posOffset>
            </wp:positionH>
            <wp:positionV relativeFrom="page">
              <wp:posOffset>0</wp:posOffset>
            </wp:positionV>
            <wp:extent cx="1861200" cy="7657200"/>
            <wp:effectExtent l="0" t="0" r="571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bookmarkStart w:id="8" w:name="Court_details"/>
      <w:r w:rsidR="00A664AD" w:rsidRPr="004F7362">
        <w:rPr>
          <w:b/>
        </w:rPr>
        <w:t xml:space="preserve">SUBMITTING A NEW SIMPLE PROCEDURE </w:t>
      </w:r>
      <w:bookmarkEnd w:id="8"/>
      <w:r w:rsidR="00A664AD" w:rsidRPr="004F7362">
        <w:rPr>
          <w:b/>
        </w:rPr>
        <w:t>CLAIM</w:t>
      </w:r>
    </w:p>
    <w:p w14:paraId="36448B0A" w14:textId="77777777" w:rsidR="00FC0F85" w:rsidRDefault="00FC0F85" w:rsidP="00FC0F85">
      <w:pPr>
        <w:rPr>
          <w:rFonts w:asciiTheme="majorHAnsi" w:hAnsiTheme="majorHAnsi" w:cstheme="majorHAnsi"/>
          <w:sz w:val="36"/>
          <w:szCs w:val="36"/>
        </w:rPr>
      </w:pPr>
    </w:p>
    <w:p w14:paraId="7E96D3D3" w14:textId="77777777" w:rsidR="004F7362" w:rsidRDefault="004F7362" w:rsidP="00FC0F85">
      <w:pPr>
        <w:rPr>
          <w:rFonts w:asciiTheme="majorHAnsi" w:hAnsiTheme="majorHAnsi" w:cstheme="majorHAnsi"/>
          <w:sz w:val="36"/>
          <w:szCs w:val="36"/>
        </w:rPr>
      </w:pPr>
      <w:r w:rsidRPr="00343428">
        <w:rPr>
          <w:b/>
          <w:noProof/>
          <w:sz w:val="36"/>
          <w:lang w:eastAsia="en-GB"/>
        </w:rPr>
        <w:drawing>
          <wp:anchor distT="0" distB="0" distL="114300" distR="114300" simplePos="0" relativeHeight="251658283" behindDoc="1" locked="0" layoutInCell="1" allowOverlap="1" wp14:anchorId="6C42FFEB" wp14:editId="6160BC4D">
            <wp:simplePos x="0" y="0"/>
            <wp:positionH relativeFrom="column">
              <wp:posOffset>6075045</wp:posOffset>
            </wp:positionH>
            <wp:positionV relativeFrom="paragraph">
              <wp:posOffset>81280</wp:posOffset>
            </wp:positionV>
            <wp:extent cx="3662680" cy="4037330"/>
            <wp:effectExtent l="95250" t="114300" r="90170" b="1155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2019" t="12645" r="40515"/>
                    <a:stretch/>
                  </pic:blipFill>
                  <pic:spPr bwMode="auto">
                    <a:xfrm>
                      <a:off x="0" y="0"/>
                      <a:ext cx="3662680" cy="40373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84" behindDoc="0" locked="0" layoutInCell="1" allowOverlap="1" wp14:anchorId="5724BF65" wp14:editId="37CF7556">
                <wp:simplePos x="0" y="0"/>
                <wp:positionH relativeFrom="column">
                  <wp:posOffset>1668780</wp:posOffset>
                </wp:positionH>
                <wp:positionV relativeFrom="paragraph">
                  <wp:posOffset>196215</wp:posOffset>
                </wp:positionV>
                <wp:extent cx="3935095" cy="3840480"/>
                <wp:effectExtent l="0" t="0" r="8255" b="7620"/>
                <wp:wrapNone/>
                <wp:docPr id="10" name="Text Box 10"/>
                <wp:cNvGraphicFramePr/>
                <a:graphic xmlns:a="http://schemas.openxmlformats.org/drawingml/2006/main">
                  <a:graphicData uri="http://schemas.microsoft.com/office/word/2010/wordprocessingShape">
                    <wps:wsp>
                      <wps:cNvSpPr txBox="1"/>
                      <wps:spPr>
                        <a:xfrm>
                          <a:off x="0" y="0"/>
                          <a:ext cx="3935095" cy="3840480"/>
                        </a:xfrm>
                        <a:prstGeom prst="rect">
                          <a:avLst/>
                        </a:prstGeom>
                        <a:solidFill>
                          <a:schemeClr val="lt1"/>
                        </a:solidFill>
                        <a:ln w="6350">
                          <a:noFill/>
                        </a:ln>
                      </wps:spPr>
                      <wps:txbx>
                        <w:txbxContent>
                          <w:p w14:paraId="24E7AAE8" w14:textId="77777777" w:rsidR="00E47ABF" w:rsidRPr="00B725EE" w:rsidRDefault="00E47ABF" w:rsidP="000C031F">
                            <w:pPr>
                              <w:pStyle w:val="Heading2"/>
                            </w:pPr>
                            <w:r w:rsidRPr="00B725EE">
                              <w:t>Court details</w:t>
                            </w:r>
                          </w:p>
                          <w:p w14:paraId="66945029" w14:textId="77777777" w:rsidR="00E47ABF" w:rsidRDefault="00E47ABF"/>
                          <w:p w14:paraId="62D4127A" w14:textId="77777777" w:rsidR="00E47ABF" w:rsidRPr="00B14D4C" w:rsidRDefault="00E47ABF">
                            <w:pPr>
                              <w:rPr>
                                <w:sz w:val="24"/>
                              </w:rPr>
                            </w:pPr>
                            <w:r w:rsidRPr="00B14D4C">
                              <w:rPr>
                                <w:sz w:val="24"/>
                              </w:rPr>
                              <w:t>When “New c</w:t>
                            </w:r>
                            <w:r>
                              <w:rPr>
                                <w:sz w:val="24"/>
                              </w:rPr>
                              <w:t>laim” tile is selected on the home</w:t>
                            </w:r>
                            <w:r w:rsidRPr="00B14D4C">
                              <w:rPr>
                                <w:sz w:val="24"/>
                              </w:rPr>
                              <w:t xml:space="preserve"> page, users will be taken to the start of the claim journey.</w:t>
                            </w:r>
                          </w:p>
                          <w:p w14:paraId="7CD5CD80" w14:textId="77777777" w:rsidR="00E47ABF" w:rsidRPr="004F7362" w:rsidRDefault="00E47ABF" w:rsidP="004F7362">
                            <w:pPr>
                              <w:rPr>
                                <w:sz w:val="24"/>
                              </w:rPr>
                            </w:pPr>
                            <w:r w:rsidRPr="004F7362">
                              <w:rPr>
                                <w:sz w:val="24"/>
                              </w:rPr>
                              <w:t>Users are required to choose a court to submit the claim to.</w:t>
                            </w:r>
                            <w:r w:rsidRPr="004F7362">
                              <w:rPr>
                                <w:sz w:val="24"/>
                              </w:rPr>
                              <w:br/>
                            </w:r>
                          </w:p>
                          <w:p w14:paraId="31399905" w14:textId="77777777" w:rsidR="00E47ABF" w:rsidRPr="004F7362" w:rsidRDefault="00E47ABF" w:rsidP="004F7362">
                            <w:pPr>
                              <w:rPr>
                                <w:sz w:val="24"/>
                              </w:rPr>
                            </w:pPr>
                            <w:r w:rsidRPr="004F7362">
                              <w:rPr>
                                <w:sz w:val="24"/>
                              </w:rPr>
                              <w:t xml:space="preserve">A reference number must be entered. This is your own office reference number that will assist you in identifying the </w:t>
                            </w:r>
                            <w:r>
                              <w:rPr>
                                <w:sz w:val="24"/>
                              </w:rPr>
                              <w:t xml:space="preserve">claim </w:t>
                            </w:r>
                            <w:r w:rsidRPr="004F7362">
                              <w:rPr>
                                <w:sz w:val="24"/>
                              </w:rPr>
                              <w:t>in the future.</w:t>
                            </w:r>
                            <w:r w:rsidRPr="004F7362">
                              <w:rPr>
                                <w:sz w:val="24"/>
                              </w:rPr>
                              <w:br/>
                            </w:r>
                          </w:p>
                          <w:p w14:paraId="09B00F7D" w14:textId="77777777" w:rsidR="00E47ABF" w:rsidRPr="004F7362" w:rsidRDefault="00E47ABF" w:rsidP="004F7362">
                            <w:pPr>
                              <w:rPr>
                                <w:sz w:val="24"/>
                              </w:rPr>
                            </w:pPr>
                            <w:r w:rsidRPr="004F7362">
                              <w:rPr>
                                <w:sz w:val="24"/>
                              </w:rPr>
                              <w:t>The basis for jurisdiction has to be selected, more than one option can be selected. If selecting “Other” please co</w:t>
                            </w:r>
                            <w:r>
                              <w:rPr>
                                <w:sz w:val="24"/>
                              </w:rPr>
                              <w:t>mplete the appropriate text-box.</w:t>
                            </w:r>
                          </w:p>
                          <w:p w14:paraId="424EEA81" w14:textId="77777777" w:rsidR="00E47ABF" w:rsidRPr="00B14D4C" w:rsidRDefault="00E47ABF" w:rsidP="00FC0F85">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C0B82" id="Text Box 10" o:spid="_x0000_s1068" type="#_x0000_t202" style="position:absolute;margin-left:131.4pt;margin-top:15.45pt;width:309.85pt;height:302.4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" fillcolor="white [3201]" stroked="f" strokeweight=".5pt">
                <v:textbox>
                  <w:txbxContent>
                    <w:p w:rsidR="00E47ABF" w:rsidRPr="00B725EE" w:rsidRDefault="00E47ABF" w:rsidP="000C031F">
                      <w:pPr>
                        <w:pStyle w:val="Heading2"/>
                      </w:pPr>
                      <w:r w:rsidRPr="00B725EE">
                        <w:t>Court details</w:t>
                      </w:r>
                    </w:p>
                    <w:p w:rsidR="00E47ABF" w:rsidRDefault="00E47ABF"/>
                    <w:p w:rsidR="00E47ABF" w:rsidRPr="00B14D4C" w:rsidRDefault="00E47ABF">
                      <w:pPr>
                        <w:rPr>
                          <w:sz w:val="24"/>
                        </w:rPr>
                      </w:pPr>
                      <w:r w:rsidRPr="00B14D4C">
                        <w:rPr>
                          <w:sz w:val="24"/>
                        </w:rPr>
                        <w:t>When “New c</w:t>
                      </w:r>
                      <w:r>
                        <w:rPr>
                          <w:sz w:val="24"/>
                        </w:rPr>
                        <w:t>laim” tile is selected on the home</w:t>
                      </w:r>
                      <w:r w:rsidRPr="00B14D4C">
                        <w:rPr>
                          <w:sz w:val="24"/>
                        </w:rPr>
                        <w:t xml:space="preserve"> page, users will be taken to the start of the claim journey.</w:t>
                      </w:r>
                    </w:p>
                    <w:p w:rsidR="00E47ABF" w:rsidRPr="004F7362" w:rsidRDefault="00E47ABF" w:rsidP="004F7362">
                      <w:pPr>
                        <w:rPr>
                          <w:sz w:val="24"/>
                        </w:rPr>
                      </w:pPr>
                      <w:r w:rsidRPr="004F7362">
                        <w:rPr>
                          <w:sz w:val="24"/>
                        </w:rPr>
                        <w:t>Users are required to choose a court to submit the claim to.</w:t>
                      </w:r>
                      <w:r w:rsidRPr="004F7362">
                        <w:rPr>
                          <w:sz w:val="24"/>
                        </w:rPr>
                        <w:br/>
                      </w:r>
                    </w:p>
                    <w:p w:rsidR="00E47ABF" w:rsidRPr="004F7362" w:rsidRDefault="00E47ABF" w:rsidP="004F7362">
                      <w:pPr>
                        <w:rPr>
                          <w:sz w:val="24"/>
                        </w:rPr>
                      </w:pPr>
                      <w:r w:rsidRPr="004F7362">
                        <w:rPr>
                          <w:sz w:val="24"/>
                        </w:rPr>
                        <w:t xml:space="preserve">A reference number must be entered. This is your own office reference number that will assist you in identifying the </w:t>
                      </w:r>
                      <w:r>
                        <w:rPr>
                          <w:sz w:val="24"/>
                        </w:rPr>
                        <w:t xml:space="preserve">claim </w:t>
                      </w:r>
                      <w:r w:rsidRPr="004F7362">
                        <w:rPr>
                          <w:sz w:val="24"/>
                        </w:rPr>
                        <w:t>in the future.</w:t>
                      </w:r>
                      <w:r w:rsidRPr="004F7362">
                        <w:rPr>
                          <w:sz w:val="24"/>
                        </w:rPr>
                        <w:br/>
                      </w:r>
                    </w:p>
                    <w:p w:rsidR="00E47ABF" w:rsidRPr="004F7362" w:rsidRDefault="00E47ABF" w:rsidP="004F7362">
                      <w:pPr>
                        <w:rPr>
                          <w:sz w:val="24"/>
                        </w:rPr>
                      </w:pPr>
                      <w:r w:rsidRPr="004F7362">
                        <w:rPr>
                          <w:sz w:val="24"/>
                        </w:rPr>
                        <w:t>The basis for jurisdiction has to be selected, more than one option can be selected. If selecting “Other” please co</w:t>
                      </w:r>
                      <w:r>
                        <w:rPr>
                          <w:sz w:val="24"/>
                        </w:rPr>
                        <w:t>mplete the appropriate text-box.</w:t>
                      </w:r>
                    </w:p>
                    <w:p w:rsidR="00E47ABF" w:rsidRPr="00B14D4C" w:rsidRDefault="00E47ABF" w:rsidP="00FC0F85">
                      <w:pPr>
                        <w:rPr>
                          <w:sz w:val="24"/>
                        </w:rPr>
                      </w:pPr>
                    </w:p>
                  </w:txbxContent>
                </v:textbox>
              </v:shape>
            </w:pict>
          </mc:Fallback>
        </mc:AlternateContent>
      </w:r>
    </w:p>
    <w:p w14:paraId="7B4933A5" w14:textId="77777777" w:rsidR="004F7362" w:rsidRPr="00FC0F85" w:rsidRDefault="004F7362" w:rsidP="00FC0F85">
      <w:pPr>
        <w:rPr>
          <w:rFonts w:asciiTheme="majorHAnsi" w:hAnsiTheme="majorHAnsi" w:cstheme="majorHAnsi"/>
          <w:sz w:val="36"/>
          <w:szCs w:val="36"/>
        </w:rPr>
      </w:pPr>
    </w:p>
    <w:p w14:paraId="424F33A8" w14:textId="77777777" w:rsidR="00FC0F85" w:rsidRPr="00FC0F85" w:rsidRDefault="00FC0F85" w:rsidP="00FC0F85">
      <w:pPr>
        <w:rPr>
          <w:rFonts w:asciiTheme="majorHAnsi" w:hAnsiTheme="majorHAnsi" w:cstheme="majorHAnsi"/>
          <w:sz w:val="36"/>
          <w:szCs w:val="36"/>
        </w:rPr>
      </w:pPr>
    </w:p>
    <w:p w14:paraId="737D9177" w14:textId="77777777" w:rsidR="00FC0F85" w:rsidRPr="00FC0F85" w:rsidRDefault="00FC0F85" w:rsidP="00FC0F85">
      <w:pPr>
        <w:rPr>
          <w:rFonts w:asciiTheme="majorHAnsi" w:hAnsiTheme="majorHAnsi" w:cstheme="majorHAnsi"/>
          <w:sz w:val="36"/>
          <w:szCs w:val="36"/>
        </w:rPr>
      </w:pPr>
    </w:p>
    <w:p w14:paraId="33426F7A" w14:textId="77777777" w:rsidR="00FC0F85" w:rsidRPr="00FC0F85" w:rsidRDefault="00FC0F85" w:rsidP="00FC0F85">
      <w:pPr>
        <w:rPr>
          <w:rFonts w:asciiTheme="majorHAnsi" w:hAnsiTheme="majorHAnsi" w:cstheme="majorHAnsi"/>
          <w:sz w:val="36"/>
          <w:szCs w:val="36"/>
        </w:rPr>
      </w:pPr>
    </w:p>
    <w:p w14:paraId="16BB6EDE" w14:textId="77777777" w:rsidR="00FC0F85" w:rsidRPr="00FC0F85" w:rsidRDefault="00FC0F85" w:rsidP="00FC0F85">
      <w:pPr>
        <w:rPr>
          <w:rFonts w:asciiTheme="majorHAnsi" w:hAnsiTheme="majorHAnsi" w:cstheme="majorHAnsi"/>
          <w:sz w:val="36"/>
          <w:szCs w:val="36"/>
        </w:rPr>
      </w:pPr>
    </w:p>
    <w:p w14:paraId="2F99026E" w14:textId="77777777" w:rsidR="00FC0F85" w:rsidRPr="00FC0F85" w:rsidRDefault="00FC0F85" w:rsidP="00FC0F85">
      <w:pPr>
        <w:rPr>
          <w:rFonts w:asciiTheme="majorHAnsi" w:hAnsiTheme="majorHAnsi" w:cstheme="majorHAnsi"/>
          <w:sz w:val="36"/>
          <w:szCs w:val="36"/>
        </w:rPr>
      </w:pPr>
    </w:p>
    <w:p w14:paraId="1BFF1041" w14:textId="77777777" w:rsidR="00FC0F85" w:rsidRPr="00FC0F85" w:rsidRDefault="00FC0F85" w:rsidP="00FC0F85">
      <w:pPr>
        <w:rPr>
          <w:rFonts w:asciiTheme="majorHAnsi" w:hAnsiTheme="majorHAnsi" w:cstheme="majorHAnsi"/>
          <w:sz w:val="36"/>
          <w:szCs w:val="36"/>
        </w:rPr>
      </w:pPr>
    </w:p>
    <w:p w14:paraId="231F3C5F" w14:textId="77777777" w:rsidR="00FC0F85" w:rsidRPr="00FC0F85" w:rsidRDefault="00FC0F85" w:rsidP="00FC0F85">
      <w:pPr>
        <w:rPr>
          <w:rFonts w:asciiTheme="majorHAnsi" w:hAnsiTheme="majorHAnsi" w:cstheme="majorHAnsi"/>
          <w:sz w:val="36"/>
          <w:szCs w:val="36"/>
        </w:rPr>
      </w:pPr>
    </w:p>
    <w:p w14:paraId="005BC92E" w14:textId="77777777" w:rsidR="00FC0F85" w:rsidRPr="00FC0F85" w:rsidRDefault="00FC0F85" w:rsidP="00FC0F85">
      <w:pPr>
        <w:rPr>
          <w:rFonts w:asciiTheme="majorHAnsi" w:hAnsiTheme="majorHAnsi" w:cstheme="majorHAnsi"/>
          <w:sz w:val="36"/>
          <w:szCs w:val="36"/>
        </w:rPr>
      </w:pPr>
    </w:p>
    <w:p w14:paraId="5C4193D2" w14:textId="77777777" w:rsidR="00FC0F85" w:rsidRPr="00FC0F85" w:rsidRDefault="00FC0F85" w:rsidP="00FC0F85">
      <w:pPr>
        <w:rPr>
          <w:rFonts w:asciiTheme="majorHAnsi" w:hAnsiTheme="majorHAnsi" w:cstheme="majorHAnsi"/>
          <w:sz w:val="36"/>
          <w:szCs w:val="36"/>
        </w:rPr>
      </w:pPr>
    </w:p>
    <w:p w14:paraId="5AD0BC46" w14:textId="77777777" w:rsidR="00FC0F85" w:rsidRPr="00FC0F85" w:rsidRDefault="00FC0F85" w:rsidP="00FC0F85">
      <w:pPr>
        <w:rPr>
          <w:rFonts w:asciiTheme="majorHAnsi" w:hAnsiTheme="majorHAnsi" w:cstheme="majorHAnsi"/>
          <w:sz w:val="36"/>
          <w:szCs w:val="36"/>
        </w:rPr>
      </w:pPr>
    </w:p>
    <w:p w14:paraId="14D3C19E" w14:textId="77777777" w:rsidR="00FC0F85" w:rsidRDefault="00FC0F85" w:rsidP="00FC0F85">
      <w:pPr>
        <w:rPr>
          <w:rFonts w:asciiTheme="majorHAnsi" w:hAnsiTheme="majorHAnsi" w:cstheme="majorHAnsi"/>
          <w:sz w:val="36"/>
          <w:szCs w:val="36"/>
        </w:rPr>
      </w:pPr>
    </w:p>
    <w:p w14:paraId="1AB78B5D" w14:textId="77777777" w:rsidR="00FC0F85" w:rsidRDefault="00FC0F85" w:rsidP="00FC0F85">
      <w:pPr>
        <w:rPr>
          <w:rFonts w:asciiTheme="majorHAnsi" w:hAnsiTheme="majorHAnsi" w:cstheme="majorHAnsi"/>
          <w:sz w:val="36"/>
          <w:szCs w:val="36"/>
        </w:rPr>
      </w:pPr>
    </w:p>
    <w:p w14:paraId="0E6A34C6" w14:textId="77777777" w:rsidR="00F94B8B" w:rsidRDefault="00FC0F85" w:rsidP="00FC0F85">
      <w:pPr>
        <w:tabs>
          <w:tab w:val="left" w:pos="9670"/>
        </w:tabs>
        <w:rPr>
          <w:rFonts w:asciiTheme="majorHAnsi" w:hAnsiTheme="majorHAnsi" w:cstheme="majorHAnsi"/>
          <w:sz w:val="36"/>
          <w:szCs w:val="36"/>
        </w:rPr>
      </w:pPr>
      <w:r>
        <w:rPr>
          <w:rFonts w:asciiTheme="majorHAnsi" w:hAnsiTheme="majorHAnsi" w:cstheme="majorHAnsi"/>
          <w:sz w:val="36"/>
          <w:szCs w:val="36"/>
        </w:rPr>
        <w:tab/>
      </w:r>
    </w:p>
    <w:p w14:paraId="1B773612" w14:textId="77777777" w:rsidR="00FC0F85" w:rsidRDefault="00FC0F85" w:rsidP="00FC0F85">
      <w:pPr>
        <w:tabs>
          <w:tab w:val="left" w:pos="9670"/>
        </w:tabs>
        <w:rPr>
          <w:rFonts w:asciiTheme="majorHAnsi" w:hAnsiTheme="majorHAnsi" w:cstheme="majorHAnsi"/>
          <w:sz w:val="36"/>
          <w:szCs w:val="36"/>
        </w:rPr>
      </w:pPr>
    </w:p>
    <w:p w14:paraId="47621579" w14:textId="77777777" w:rsidR="00FC0F85" w:rsidRPr="00343428" w:rsidRDefault="00FC0F85" w:rsidP="00343428">
      <w:pPr>
        <w:pStyle w:val="Heading1"/>
        <w:jc w:val="right"/>
        <w:rPr>
          <w:b/>
          <w:sz w:val="36"/>
        </w:rPr>
      </w:pPr>
      <w:r w:rsidRPr="00343428">
        <w:rPr>
          <w:rFonts w:cstheme="majorHAnsi"/>
          <w:b/>
          <w:noProof/>
          <w:color w:val="101820" w:themeColor="text1"/>
          <w:sz w:val="36"/>
          <w:szCs w:val="36"/>
          <w:lang w:eastAsia="en-GB"/>
        </w:rPr>
        <w:drawing>
          <wp:anchor distT="0" distB="0" distL="114300" distR="114300" simplePos="0" relativeHeight="251658285" behindDoc="0" locked="1" layoutInCell="1" allowOverlap="1" wp14:anchorId="2CD53072" wp14:editId="09B054D7">
            <wp:simplePos x="0" y="0"/>
            <wp:positionH relativeFrom="page">
              <wp:posOffset>-28575</wp:posOffset>
            </wp:positionH>
            <wp:positionV relativeFrom="page">
              <wp:posOffset>-38100</wp:posOffset>
            </wp:positionV>
            <wp:extent cx="1861185" cy="7656830"/>
            <wp:effectExtent l="0" t="0" r="571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bookmarkStart w:id="9" w:name="Claimant_details"/>
      <w:r w:rsidRPr="00343428">
        <w:rPr>
          <w:b/>
          <w:sz w:val="36"/>
        </w:rPr>
        <w:t xml:space="preserve">SUBMITTING A NEW SIMPLE </w:t>
      </w:r>
      <w:bookmarkEnd w:id="9"/>
      <w:r w:rsidRPr="00343428">
        <w:rPr>
          <w:b/>
          <w:sz w:val="36"/>
        </w:rPr>
        <w:t>PROCEDURE CLAIM</w:t>
      </w:r>
    </w:p>
    <w:p w14:paraId="18DEA0FF" w14:textId="77777777" w:rsidR="00564F66" w:rsidRDefault="005641FC" w:rsidP="00FC0F85">
      <w:pPr>
        <w:jc w:val="right"/>
        <w:rPr>
          <w:noProof/>
          <w:lang w:eastAsia="en-GB"/>
        </w:rPr>
      </w:pPr>
      <w:r>
        <w:rPr>
          <w:rFonts w:asciiTheme="majorHAnsi" w:hAnsiTheme="majorHAnsi" w:cstheme="majorHAnsi"/>
          <w:noProof/>
          <w:sz w:val="36"/>
          <w:szCs w:val="36"/>
          <w:lang w:eastAsia="en-GB"/>
        </w:rPr>
        <mc:AlternateContent>
          <mc:Choice Requires="wps">
            <w:drawing>
              <wp:anchor distT="0" distB="0" distL="114300" distR="114300" simplePos="0" relativeHeight="251658288" behindDoc="0" locked="0" layoutInCell="1" allowOverlap="1" wp14:anchorId="4CB38443" wp14:editId="1DE5D51C">
                <wp:simplePos x="0" y="0"/>
                <wp:positionH relativeFrom="column">
                  <wp:posOffset>1478280</wp:posOffset>
                </wp:positionH>
                <wp:positionV relativeFrom="paragraph">
                  <wp:posOffset>45509</wp:posOffset>
                </wp:positionV>
                <wp:extent cx="3524491" cy="47320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24491" cy="4732020"/>
                        </a:xfrm>
                        <a:prstGeom prst="rect">
                          <a:avLst/>
                        </a:prstGeom>
                        <a:noFill/>
                        <a:ln w="6350">
                          <a:noFill/>
                        </a:ln>
                      </wps:spPr>
                      <wps:txbx>
                        <w:txbxContent>
                          <w:p w14:paraId="23871088" w14:textId="77777777" w:rsidR="00E47ABF" w:rsidRPr="00B725EE" w:rsidRDefault="00E47ABF" w:rsidP="000C031F">
                            <w:pPr>
                              <w:pStyle w:val="Heading2"/>
                            </w:pPr>
                            <w:r w:rsidRPr="00B725EE">
                              <w:t>Claimant details</w:t>
                            </w:r>
                            <w:r>
                              <w:br/>
                            </w:r>
                          </w:p>
                          <w:p w14:paraId="0F92045B" w14:textId="77777777" w:rsidR="00E47ABF" w:rsidRPr="00B14D4C" w:rsidRDefault="00E47ABF" w:rsidP="009F0CC5">
                            <w:pPr>
                              <w:rPr>
                                <w:sz w:val="24"/>
                              </w:rPr>
                            </w:pPr>
                            <w:r w:rsidRPr="00B14D4C">
                              <w:rPr>
                                <w:sz w:val="24"/>
                              </w:rPr>
                              <w:t>Users are required to enter the details of the claimant including name, postal address and email address.</w:t>
                            </w:r>
                          </w:p>
                          <w:p w14:paraId="6FBDCD74" w14:textId="77777777" w:rsidR="00E47ABF" w:rsidRPr="00B14D4C" w:rsidRDefault="00E47ABF" w:rsidP="009F0CC5">
                            <w:pPr>
                              <w:rPr>
                                <w:sz w:val="24"/>
                              </w:rPr>
                            </w:pPr>
                            <w:r w:rsidRPr="00B14D4C">
                              <w:rPr>
                                <w:sz w:val="24"/>
                              </w:rPr>
                              <w:t xml:space="preserve">If the user types in the postcode then suggested addresses will be listed for the user to choose from, to make inputting the information quicker. </w:t>
                            </w:r>
                          </w:p>
                          <w:p w14:paraId="5F7FD665" w14:textId="77777777" w:rsidR="00E47ABF" w:rsidRPr="00B14D4C" w:rsidRDefault="00E47ABF" w:rsidP="009F0CC5">
                            <w:pPr>
                              <w:rPr>
                                <w:sz w:val="24"/>
                              </w:rPr>
                            </w:pPr>
                            <w:r w:rsidRPr="00B14D4C">
                              <w:rPr>
                                <w:sz w:val="24"/>
                              </w:rPr>
                              <w:t>The claimant’s preferred method of contact can be selected. “Civil Online” is</w:t>
                            </w:r>
                            <w:r>
                              <w:rPr>
                                <w:sz w:val="24"/>
                              </w:rPr>
                              <w:t xml:space="preserve"> selected by default. W</w:t>
                            </w:r>
                            <w:r w:rsidRPr="00B14D4C">
                              <w:rPr>
                                <w:sz w:val="24"/>
                              </w:rPr>
                              <w:t>here a solicitor is representing the claimant it is presumed the</w:t>
                            </w:r>
                            <w:r>
                              <w:rPr>
                                <w:sz w:val="24"/>
                              </w:rPr>
                              <w:t xml:space="preserve"> claimant </w:t>
                            </w:r>
                            <w:r w:rsidRPr="00B14D4C">
                              <w:rPr>
                                <w:sz w:val="24"/>
                              </w:rPr>
                              <w:t>would wish to b</w:t>
                            </w:r>
                            <w:r>
                              <w:rPr>
                                <w:sz w:val="24"/>
                              </w:rPr>
                              <w:t>e contacted through their</w:t>
                            </w:r>
                            <w:r w:rsidRPr="00B14D4C">
                              <w:rPr>
                                <w:sz w:val="24"/>
                              </w:rPr>
                              <w:t xml:space="preserve"> solicitor.</w:t>
                            </w:r>
                            <w:r w:rsidRPr="00B14D4C">
                              <w:rPr>
                                <w:sz w:val="24"/>
                              </w:rPr>
                              <w:br/>
                            </w:r>
                            <w:r w:rsidRPr="00B14D4C">
                              <w:rPr>
                                <w:sz w:val="24"/>
                              </w:rPr>
                              <w:br/>
                              <w:t>The solicitor can select their preferred method of contact on the following screen.</w:t>
                            </w:r>
                            <w:r w:rsidRPr="00B14D4C">
                              <w:rPr>
                                <w:sz w:val="24"/>
                              </w:rPr>
                              <w:br/>
                            </w:r>
                          </w:p>
                          <w:p w14:paraId="4650D940" w14:textId="77777777" w:rsidR="00E47ABF" w:rsidRPr="00B14D4C" w:rsidRDefault="00E47ABF" w:rsidP="009F0CC5">
                            <w:pPr>
                              <w:rPr>
                                <w:sz w:val="24"/>
                              </w:rPr>
                            </w:pPr>
                            <w:r w:rsidRPr="00B14D4C">
                              <w:rPr>
                                <w:sz w:val="24"/>
                              </w:rPr>
                              <w:t>If there is more than one claimant</w:t>
                            </w:r>
                            <w:r>
                              <w:rPr>
                                <w:sz w:val="24"/>
                              </w:rPr>
                              <w:t>,</w:t>
                            </w:r>
                            <w:r w:rsidRPr="00B14D4C">
                              <w:rPr>
                                <w:sz w:val="24"/>
                              </w:rPr>
                              <w:t xml:space="preserve"> further claimants can be added by clicking this button.</w:t>
                            </w:r>
                            <w:r w:rsidRPr="005641FC">
                              <w:t xml:space="preserve"> </w:t>
                            </w:r>
                            <w:r w:rsidRPr="005641FC">
                              <w:rPr>
                                <w:sz w:val="24"/>
                              </w:rPr>
                              <w:t>The system allows a total of 20 claimants to be added</w:t>
                            </w:r>
                            <w:r>
                              <w:rPr>
                                <w:sz w:val="24"/>
                              </w:rPr>
                              <w:t xml:space="preserve"> </w:t>
                            </w:r>
                          </w:p>
                          <w:p w14:paraId="26AB500E" w14:textId="77777777" w:rsidR="00E47ABF" w:rsidRPr="00B14D4C" w:rsidRDefault="00E47ABF" w:rsidP="009F0CC5">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90DE" id="Text Box 14" o:spid="_x0000_s1069" type="#_x0000_t202" style="position:absolute;left:0;text-align:left;margin-left:116.4pt;margin-top:3.6pt;width:277.5pt;height:372.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" filled="f" stroked="f" strokeweight=".5pt">
                <v:textbox>
                  <w:txbxContent>
                    <w:p w:rsidR="00E47ABF" w:rsidRPr="00B725EE" w:rsidRDefault="00E47ABF" w:rsidP="000C031F">
                      <w:pPr>
                        <w:pStyle w:val="Heading2"/>
                      </w:pPr>
                      <w:r w:rsidRPr="00B725EE">
                        <w:t>Claimant details</w:t>
                      </w:r>
                      <w:r>
                        <w:br/>
                      </w:r>
                    </w:p>
                    <w:p w:rsidR="00E47ABF" w:rsidRPr="00B14D4C" w:rsidRDefault="00E47ABF" w:rsidP="009F0CC5">
                      <w:pPr>
                        <w:rPr>
                          <w:sz w:val="24"/>
                        </w:rPr>
                      </w:pPr>
                      <w:r w:rsidRPr="00B14D4C">
                        <w:rPr>
                          <w:sz w:val="24"/>
                        </w:rPr>
                        <w:t>Users are required to enter the details of the claimant including name, postal address and email address.</w:t>
                      </w:r>
                    </w:p>
                    <w:p w:rsidR="00E47ABF" w:rsidRPr="00B14D4C" w:rsidRDefault="00E47ABF" w:rsidP="009F0CC5">
                      <w:pPr>
                        <w:rPr>
                          <w:sz w:val="24"/>
                        </w:rPr>
                      </w:pPr>
                      <w:r w:rsidRPr="00B14D4C">
                        <w:rPr>
                          <w:sz w:val="24"/>
                        </w:rPr>
                        <w:t xml:space="preserve">If the user types in the postcode then suggested addresses will be listed for the user to choose from, to make inputting the information quicker. </w:t>
                      </w:r>
                    </w:p>
                    <w:p w:rsidR="00E47ABF" w:rsidRPr="00B14D4C" w:rsidRDefault="00E47ABF" w:rsidP="009F0CC5">
                      <w:pPr>
                        <w:rPr>
                          <w:sz w:val="24"/>
                        </w:rPr>
                      </w:pPr>
                      <w:r w:rsidRPr="00B14D4C">
                        <w:rPr>
                          <w:sz w:val="24"/>
                        </w:rPr>
                        <w:t>The claimant’s preferred method of contact can be selected. “Civil Online” is</w:t>
                      </w:r>
                      <w:r>
                        <w:rPr>
                          <w:sz w:val="24"/>
                        </w:rPr>
                        <w:t xml:space="preserve"> selected by default. W</w:t>
                      </w:r>
                      <w:r w:rsidRPr="00B14D4C">
                        <w:rPr>
                          <w:sz w:val="24"/>
                        </w:rPr>
                        <w:t>here a solicitor is representing the claimant it is presumed the</w:t>
                      </w:r>
                      <w:r>
                        <w:rPr>
                          <w:sz w:val="24"/>
                        </w:rPr>
                        <w:t xml:space="preserve"> claimant </w:t>
                      </w:r>
                      <w:r w:rsidRPr="00B14D4C">
                        <w:rPr>
                          <w:sz w:val="24"/>
                        </w:rPr>
                        <w:t>would wish to b</w:t>
                      </w:r>
                      <w:r>
                        <w:rPr>
                          <w:sz w:val="24"/>
                        </w:rPr>
                        <w:t>e contacted through their</w:t>
                      </w:r>
                      <w:r w:rsidRPr="00B14D4C">
                        <w:rPr>
                          <w:sz w:val="24"/>
                        </w:rPr>
                        <w:t xml:space="preserve"> solicitor.</w:t>
                      </w:r>
                      <w:r w:rsidRPr="00B14D4C">
                        <w:rPr>
                          <w:sz w:val="24"/>
                        </w:rPr>
                        <w:br/>
                      </w:r>
                      <w:r w:rsidRPr="00B14D4C">
                        <w:rPr>
                          <w:sz w:val="24"/>
                        </w:rPr>
                        <w:br/>
                        <w:t>The solicitor can select their preferred method of contact on the following screen.</w:t>
                      </w:r>
                      <w:r w:rsidRPr="00B14D4C">
                        <w:rPr>
                          <w:sz w:val="24"/>
                        </w:rPr>
                        <w:br/>
                      </w:r>
                    </w:p>
                    <w:p w:rsidR="00E47ABF" w:rsidRPr="00B14D4C" w:rsidRDefault="00E47ABF" w:rsidP="009F0CC5">
                      <w:pPr>
                        <w:rPr>
                          <w:sz w:val="24"/>
                        </w:rPr>
                      </w:pPr>
                      <w:r w:rsidRPr="00B14D4C">
                        <w:rPr>
                          <w:sz w:val="24"/>
                        </w:rPr>
                        <w:t>If there is more than one claimant</w:t>
                      </w:r>
                      <w:r>
                        <w:rPr>
                          <w:sz w:val="24"/>
                        </w:rPr>
                        <w:t>,</w:t>
                      </w:r>
                      <w:r w:rsidRPr="00B14D4C">
                        <w:rPr>
                          <w:sz w:val="24"/>
                        </w:rPr>
                        <w:t xml:space="preserve"> further claimants can be added by clicking this button.</w:t>
                      </w:r>
                      <w:r w:rsidRPr="005641FC">
                        <w:t xml:space="preserve"> </w:t>
                      </w:r>
                      <w:r w:rsidRPr="005641FC">
                        <w:rPr>
                          <w:sz w:val="24"/>
                        </w:rPr>
                        <w:t>The system allows a total of 20 claimants to be added</w:t>
                      </w:r>
                      <w:r>
                        <w:rPr>
                          <w:sz w:val="24"/>
                        </w:rPr>
                        <w:t xml:space="preserve"> </w:t>
                      </w:r>
                    </w:p>
                    <w:p w:rsidR="00E47ABF" w:rsidRPr="00B14D4C" w:rsidRDefault="00E47ABF" w:rsidP="009F0CC5">
                      <w:pPr>
                        <w:rPr>
                          <w:sz w:val="24"/>
                        </w:rPr>
                      </w:pPr>
                    </w:p>
                  </w:txbxContent>
                </v:textbox>
              </v:shape>
            </w:pict>
          </mc:Fallback>
        </mc:AlternateContent>
      </w:r>
      <w:r w:rsidR="004C7FDE">
        <w:rPr>
          <w:noProof/>
          <w:lang w:eastAsia="en-GB"/>
        </w:rPr>
        <w:drawing>
          <wp:anchor distT="0" distB="0" distL="114300" distR="114300" simplePos="0" relativeHeight="251658286" behindDoc="0" locked="0" layoutInCell="1" allowOverlap="1" wp14:anchorId="152D53B0" wp14:editId="06F0497A">
            <wp:simplePos x="0" y="0"/>
            <wp:positionH relativeFrom="column">
              <wp:posOffset>5240438</wp:posOffset>
            </wp:positionH>
            <wp:positionV relativeFrom="paragraph">
              <wp:posOffset>98545</wp:posOffset>
            </wp:positionV>
            <wp:extent cx="2123440" cy="4022725"/>
            <wp:effectExtent l="95250" t="114300" r="86360" b="1111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6188" t="432" r="36657" b="-432"/>
                    <a:stretch/>
                  </pic:blipFill>
                  <pic:spPr bwMode="auto">
                    <a:xfrm>
                      <a:off x="0" y="0"/>
                      <a:ext cx="2123440" cy="40227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3088A" w14:textId="77777777" w:rsidR="00564F66" w:rsidRDefault="00564F66" w:rsidP="00FC0F85">
      <w:pPr>
        <w:jc w:val="right"/>
        <w:rPr>
          <w:noProof/>
          <w:lang w:eastAsia="en-GB"/>
        </w:rPr>
      </w:pPr>
    </w:p>
    <w:p w14:paraId="4DFB6EEC" w14:textId="77777777" w:rsidR="00564F66" w:rsidRDefault="00564F66" w:rsidP="00FC0F85">
      <w:pPr>
        <w:jc w:val="right"/>
        <w:rPr>
          <w:rFonts w:asciiTheme="majorHAnsi" w:hAnsiTheme="majorHAnsi" w:cstheme="majorHAnsi"/>
          <w:sz w:val="36"/>
          <w:szCs w:val="36"/>
        </w:rPr>
      </w:pPr>
    </w:p>
    <w:p w14:paraId="41DB36F1" w14:textId="77777777" w:rsidR="00564F66" w:rsidRPr="00564F66" w:rsidRDefault="00564F66" w:rsidP="00564F66">
      <w:pPr>
        <w:rPr>
          <w:rFonts w:asciiTheme="majorHAnsi" w:hAnsiTheme="majorHAnsi" w:cstheme="majorHAnsi"/>
          <w:sz w:val="36"/>
          <w:szCs w:val="36"/>
        </w:rPr>
      </w:pPr>
    </w:p>
    <w:p w14:paraId="11D781E9" w14:textId="77777777" w:rsidR="00564F66" w:rsidRPr="00564F66" w:rsidRDefault="00564F66" w:rsidP="00564F66">
      <w:pPr>
        <w:rPr>
          <w:rFonts w:asciiTheme="majorHAnsi" w:hAnsiTheme="majorHAnsi" w:cstheme="majorHAnsi"/>
          <w:sz w:val="36"/>
          <w:szCs w:val="36"/>
        </w:rPr>
      </w:pPr>
    </w:p>
    <w:p w14:paraId="139F90A1" w14:textId="77777777" w:rsidR="00564F66" w:rsidRPr="00564F66" w:rsidRDefault="00564F66" w:rsidP="00564F66">
      <w:pPr>
        <w:rPr>
          <w:rFonts w:asciiTheme="majorHAnsi" w:hAnsiTheme="majorHAnsi" w:cstheme="majorHAnsi"/>
          <w:sz w:val="36"/>
          <w:szCs w:val="36"/>
        </w:rPr>
      </w:pPr>
    </w:p>
    <w:p w14:paraId="6B7C20D1" w14:textId="77777777" w:rsidR="00564F66" w:rsidRDefault="00564F66" w:rsidP="00564F66">
      <w:pPr>
        <w:rPr>
          <w:noProof/>
          <w:lang w:eastAsia="en-GB"/>
        </w:rPr>
      </w:pPr>
    </w:p>
    <w:p w14:paraId="1403D1D6" w14:textId="77777777" w:rsidR="00564F66" w:rsidRPr="00564F66" w:rsidRDefault="004C78D9" w:rsidP="00564F66">
      <w:pPr>
        <w:rPr>
          <w:rFonts w:asciiTheme="majorHAnsi" w:hAnsiTheme="majorHAnsi" w:cstheme="majorHAnsi"/>
          <w:sz w:val="36"/>
          <w:szCs w:val="36"/>
        </w:rPr>
      </w:pPr>
      <w:r>
        <w:rPr>
          <w:noProof/>
          <w:lang w:eastAsia="en-GB"/>
        </w:rPr>
        <w:drawing>
          <wp:anchor distT="0" distB="0" distL="114300" distR="114300" simplePos="0" relativeHeight="251658287" behindDoc="0" locked="0" layoutInCell="1" allowOverlap="1" wp14:anchorId="4B3F8C2F" wp14:editId="5FF1D01F">
            <wp:simplePos x="0" y="0"/>
            <wp:positionH relativeFrom="page">
              <wp:posOffset>7244546</wp:posOffset>
            </wp:positionH>
            <wp:positionV relativeFrom="paragraph">
              <wp:posOffset>295436</wp:posOffset>
            </wp:positionV>
            <wp:extent cx="3303905" cy="3194050"/>
            <wp:effectExtent l="95250" t="114300" r="86995" b="1206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423" t="153" r="30818" b="15171"/>
                    <a:stretch/>
                  </pic:blipFill>
                  <pic:spPr bwMode="auto">
                    <a:xfrm>
                      <a:off x="0" y="0"/>
                      <a:ext cx="3303905" cy="31940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5C566" w14:textId="77777777" w:rsidR="00564F66" w:rsidRPr="00564F66" w:rsidRDefault="00564F66" w:rsidP="00564F66">
      <w:pPr>
        <w:rPr>
          <w:rFonts w:asciiTheme="majorHAnsi" w:hAnsiTheme="majorHAnsi" w:cstheme="majorHAnsi"/>
          <w:sz w:val="36"/>
          <w:szCs w:val="36"/>
        </w:rPr>
      </w:pPr>
    </w:p>
    <w:p w14:paraId="19C2BEE9" w14:textId="77777777" w:rsidR="00564F66" w:rsidRPr="00564F66" w:rsidRDefault="00564F66" w:rsidP="00564F66">
      <w:pPr>
        <w:rPr>
          <w:rFonts w:asciiTheme="majorHAnsi" w:hAnsiTheme="majorHAnsi" w:cstheme="majorHAnsi"/>
          <w:sz w:val="36"/>
          <w:szCs w:val="36"/>
        </w:rPr>
      </w:pPr>
    </w:p>
    <w:p w14:paraId="5F22B700" w14:textId="77777777" w:rsidR="00564F66" w:rsidRPr="00564F66" w:rsidRDefault="00564F66" w:rsidP="00564F66">
      <w:pPr>
        <w:rPr>
          <w:rFonts w:asciiTheme="majorHAnsi" w:hAnsiTheme="majorHAnsi" w:cstheme="majorHAnsi"/>
          <w:sz w:val="36"/>
          <w:szCs w:val="36"/>
        </w:rPr>
      </w:pPr>
    </w:p>
    <w:p w14:paraId="51D36A58" w14:textId="77777777" w:rsidR="00564F66" w:rsidRPr="00564F66" w:rsidRDefault="00564F66" w:rsidP="00564F66">
      <w:pPr>
        <w:rPr>
          <w:rFonts w:asciiTheme="majorHAnsi" w:hAnsiTheme="majorHAnsi" w:cstheme="majorHAnsi"/>
          <w:sz w:val="36"/>
          <w:szCs w:val="36"/>
        </w:rPr>
      </w:pPr>
    </w:p>
    <w:p w14:paraId="36A388A9" w14:textId="77777777" w:rsidR="00564F66" w:rsidRPr="00564F66" w:rsidRDefault="00564F66" w:rsidP="00564F66">
      <w:pPr>
        <w:rPr>
          <w:rFonts w:asciiTheme="majorHAnsi" w:hAnsiTheme="majorHAnsi" w:cstheme="majorHAnsi"/>
          <w:sz w:val="36"/>
          <w:szCs w:val="36"/>
        </w:rPr>
      </w:pPr>
    </w:p>
    <w:p w14:paraId="3ABE9B4E" w14:textId="77777777" w:rsidR="00564F66" w:rsidRPr="00564F66" w:rsidRDefault="00564F66" w:rsidP="00564F66">
      <w:pPr>
        <w:rPr>
          <w:rFonts w:asciiTheme="majorHAnsi" w:hAnsiTheme="majorHAnsi" w:cstheme="majorHAnsi"/>
          <w:sz w:val="36"/>
          <w:szCs w:val="36"/>
        </w:rPr>
      </w:pPr>
    </w:p>
    <w:p w14:paraId="3D58C5FE" w14:textId="77777777" w:rsidR="00564F66" w:rsidRDefault="005641FC" w:rsidP="004C78D9">
      <w:pPr>
        <w:tabs>
          <w:tab w:val="left" w:pos="8394"/>
        </w:tabs>
        <w:rPr>
          <w:rFonts w:asciiTheme="majorHAnsi" w:hAnsiTheme="majorHAnsi" w:cstheme="majorHAnsi"/>
          <w:sz w:val="36"/>
          <w:szCs w:val="36"/>
        </w:rPr>
      </w:pPr>
      <w:r w:rsidRPr="005641FC">
        <w:rPr>
          <w:rFonts w:asciiTheme="majorHAnsi" w:hAnsiTheme="majorHAnsi" w:cstheme="majorHAnsi"/>
          <w:noProof/>
          <w:sz w:val="36"/>
          <w:szCs w:val="36"/>
          <w:lang w:eastAsia="en-GB"/>
        </w:rPr>
        <mc:AlternateContent>
          <mc:Choice Requires="wps">
            <w:drawing>
              <wp:anchor distT="45720" distB="45720" distL="114300" distR="114300" simplePos="0" relativeHeight="251658534" behindDoc="0" locked="0" layoutInCell="1" allowOverlap="1" wp14:anchorId="5ACA286D" wp14:editId="187DBE68">
                <wp:simplePos x="0" y="0"/>
                <wp:positionH relativeFrom="column">
                  <wp:posOffset>1634067</wp:posOffset>
                </wp:positionH>
                <wp:positionV relativeFrom="paragraph">
                  <wp:posOffset>-269663</wp:posOffset>
                </wp:positionV>
                <wp:extent cx="3302000" cy="1404620"/>
                <wp:effectExtent l="19050" t="19050" r="12700" b="2413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4620"/>
                        </a:xfrm>
                        <a:prstGeom prst="rect">
                          <a:avLst/>
                        </a:prstGeom>
                        <a:solidFill>
                          <a:srgbClr val="FFFFFF"/>
                        </a:solidFill>
                        <a:ln w="38100" cap="flat" cmpd="sng" algn="ctr">
                          <a:solidFill>
                            <a:srgbClr val="4472C4"/>
                          </a:solidFill>
                          <a:prstDash val="solid"/>
                          <a:miter lim="800000"/>
                          <a:headEnd/>
                          <a:tailEnd/>
                        </a:ln>
                        <a:effectLst/>
                      </wps:spPr>
                      <wps:txbx>
                        <w:txbxContent>
                          <w:p w14:paraId="2DCB9364" w14:textId="77777777" w:rsidR="00E47ABF" w:rsidRPr="004747DD" w:rsidRDefault="00E47ABF" w:rsidP="005641FC">
                            <w:r w:rsidRPr="004747DD">
                              <w:rPr>
                                <w:b/>
                              </w:rPr>
                              <w:t xml:space="preserve">NOTE: </w:t>
                            </w:r>
                            <w:r>
                              <w:t xml:space="preserve">Users should take care when entering the email address to ensure that it is correct.  </w:t>
                            </w:r>
                            <w:r>
                              <w:br/>
                            </w:r>
                            <w:r>
                              <w:br/>
                              <w:t xml:space="preserve">Once registered, the case can be visible on Civil Online for the email address that has been entered in this field.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76894" id="_x0000_s1070" type="#_x0000_t202" style="position:absolute;margin-left:128.65pt;margin-top:-21.25pt;width:260pt;height:110.6pt;z-index:2516585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" strokecolor="#4472c4" strokeweight="3pt">
                <v:textbox style="mso-fit-shape-to-text:t">
                  <w:txbxContent>
                    <w:p w:rsidR="00E47ABF" w:rsidRPr="004747DD" w:rsidRDefault="00E47ABF" w:rsidP="005641FC">
                      <w:r w:rsidRPr="004747DD">
                        <w:rPr>
                          <w:b/>
                        </w:rPr>
                        <w:t xml:space="preserve">NOTE: </w:t>
                      </w:r>
                      <w:r>
                        <w:t xml:space="preserve">Users should take care when entering the email address to ensure that it is correct.  </w:t>
                      </w:r>
                      <w:r>
                        <w:br/>
                      </w:r>
                      <w:r>
                        <w:br/>
                        <w:t xml:space="preserve">Once registered, the case can be visible on Civil Online for the email address that has been entered in this field. </w:t>
                      </w:r>
                    </w:p>
                  </w:txbxContent>
                </v:textbox>
                <w10:wrap type="square"/>
              </v:shape>
            </w:pict>
          </mc:Fallback>
        </mc:AlternateContent>
      </w:r>
      <w:r w:rsidR="004C78D9">
        <w:rPr>
          <w:rFonts w:asciiTheme="majorHAnsi" w:hAnsiTheme="majorHAnsi" w:cstheme="majorHAnsi"/>
          <w:sz w:val="36"/>
          <w:szCs w:val="36"/>
        </w:rPr>
        <w:tab/>
      </w:r>
    </w:p>
    <w:p w14:paraId="11B08621" w14:textId="77777777" w:rsidR="004C78D9" w:rsidRDefault="004C78D9" w:rsidP="004C78D9">
      <w:pPr>
        <w:tabs>
          <w:tab w:val="left" w:pos="8394"/>
        </w:tabs>
        <w:rPr>
          <w:rFonts w:asciiTheme="majorHAnsi" w:hAnsiTheme="majorHAnsi" w:cstheme="majorHAnsi"/>
          <w:sz w:val="36"/>
          <w:szCs w:val="36"/>
        </w:rPr>
      </w:pPr>
    </w:p>
    <w:p w14:paraId="3C166632" w14:textId="77777777" w:rsidR="00343428" w:rsidRDefault="00343428" w:rsidP="004C78D9">
      <w:pPr>
        <w:tabs>
          <w:tab w:val="left" w:pos="8394"/>
        </w:tabs>
        <w:rPr>
          <w:rFonts w:asciiTheme="majorHAnsi" w:hAnsiTheme="majorHAnsi" w:cstheme="majorHAnsi"/>
          <w:sz w:val="36"/>
          <w:szCs w:val="36"/>
        </w:rPr>
      </w:pPr>
    </w:p>
    <w:bookmarkStart w:id="10" w:name="Claimant_representation"/>
    <w:p w14:paraId="425B6D92" w14:textId="77777777" w:rsidR="004C7FDE" w:rsidRPr="00343428" w:rsidRDefault="006E2C60" w:rsidP="00343428">
      <w:pPr>
        <w:pStyle w:val="Heading1"/>
        <w:jc w:val="right"/>
        <w:rPr>
          <w:rStyle w:val="Heading1Char"/>
          <w:b/>
        </w:rPr>
      </w:pPr>
      <w:r w:rsidRPr="00343428">
        <w:rPr>
          <w:rStyle w:val="Heading1Char"/>
          <w:b/>
          <w:noProof/>
          <w:sz w:val="36"/>
          <w:lang w:eastAsia="en-GB"/>
        </w:rPr>
        <mc:AlternateContent>
          <mc:Choice Requires="wps">
            <w:drawing>
              <wp:anchor distT="0" distB="0" distL="114300" distR="114300" simplePos="0" relativeHeight="251658291" behindDoc="0" locked="0" layoutInCell="1" allowOverlap="1" wp14:anchorId="2AFE6955" wp14:editId="7D1BBBA4">
                <wp:simplePos x="0" y="0"/>
                <wp:positionH relativeFrom="column">
                  <wp:posOffset>1473200</wp:posOffset>
                </wp:positionH>
                <wp:positionV relativeFrom="paragraph">
                  <wp:posOffset>228599</wp:posOffset>
                </wp:positionV>
                <wp:extent cx="3767667" cy="6341533"/>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3767667" cy="6341533"/>
                        </a:xfrm>
                        <a:prstGeom prst="rect">
                          <a:avLst/>
                        </a:prstGeom>
                        <a:noFill/>
                        <a:ln w="6350">
                          <a:noFill/>
                        </a:ln>
                      </wps:spPr>
                      <wps:txbx>
                        <w:txbxContent>
                          <w:p w14:paraId="034BAC8E" w14:textId="77777777" w:rsidR="00E47ABF" w:rsidRPr="00B725EE" w:rsidRDefault="00E47ABF" w:rsidP="000C031F">
                            <w:pPr>
                              <w:pStyle w:val="Heading2"/>
                            </w:pPr>
                            <w:r w:rsidRPr="00B725EE">
                              <w:t>Claimant representation</w:t>
                            </w:r>
                            <w:r>
                              <w:br/>
                            </w:r>
                          </w:p>
                          <w:p w14:paraId="09277EDC" w14:textId="77777777" w:rsidR="00E47ABF" w:rsidRPr="0042138D" w:rsidRDefault="00E47ABF" w:rsidP="004F2C2D">
                            <w:r w:rsidRPr="0042138D">
                              <w:t xml:space="preserve">Information on this screen is pre-populated into the appropriate fields. It is designed to save users time by not having to enter their details each time they raise a claim. </w:t>
                            </w:r>
                          </w:p>
                          <w:p w14:paraId="4B3A6509" w14:textId="77777777" w:rsidR="00E47ABF" w:rsidRPr="0042138D" w:rsidRDefault="00E47ABF" w:rsidP="00A81B3B">
                            <w:pPr>
                              <w:pStyle w:val="ListParagraph"/>
                              <w:numPr>
                                <w:ilvl w:val="0"/>
                                <w:numId w:val="10"/>
                              </w:numPr>
                            </w:pPr>
                            <w:r w:rsidRPr="0042138D">
                              <w:t>When “yes” is selected, the first name, last name and email address fields cannot be amended.</w:t>
                            </w:r>
                            <w:r w:rsidRPr="0042138D">
                              <w:br/>
                            </w:r>
                          </w:p>
                          <w:p w14:paraId="1A42F410" w14:textId="77777777" w:rsidR="00E47ABF" w:rsidRDefault="00E47ABF" w:rsidP="006E2C60">
                            <w:pPr>
                              <w:pStyle w:val="ListParagraph"/>
                              <w:numPr>
                                <w:ilvl w:val="0"/>
                                <w:numId w:val="10"/>
                              </w:numPr>
                            </w:pPr>
                            <w:r w:rsidRPr="0042138D">
                              <w:t xml:space="preserve">If the user submitting the claim is not a solicitor (e.g. the claim is being submitted by a legal secretary on behalf of a solicitor)   they can select the “No” radio button. The first name, last name and email address fields become editable and the user can enter the details of the appropriate solicitor. </w:t>
                            </w:r>
                            <w:r>
                              <w:br/>
                            </w:r>
                            <w:r>
                              <w:br/>
                            </w:r>
                            <w:r w:rsidRPr="0042138D">
                              <w:br/>
                            </w:r>
                            <w:r w:rsidRPr="0042138D">
                              <w:br/>
                            </w:r>
                            <w:r w:rsidRPr="0042138D">
                              <w:br/>
                            </w:r>
                            <w:r w:rsidRPr="0042138D">
                              <w:br/>
                            </w:r>
                            <w:r w:rsidRPr="0042138D">
                              <w:br/>
                            </w:r>
                            <w:r w:rsidRPr="0042138D">
                              <w:br/>
                            </w:r>
                          </w:p>
                          <w:p w14:paraId="1599C04A" w14:textId="77777777" w:rsidR="00E47ABF" w:rsidRPr="0042138D" w:rsidRDefault="00E47ABF" w:rsidP="005641FC">
                            <w:pPr>
                              <w:pStyle w:val="ListParagraph"/>
                              <w:numPr>
                                <w:ilvl w:val="0"/>
                                <w:numId w:val="10"/>
                              </w:numPr>
                            </w:pPr>
                            <w:r w:rsidRPr="0042138D">
                              <w:t xml:space="preserve">Users can amend the preferred method of contact. Civil Online is selected by default. </w:t>
                            </w:r>
                          </w:p>
                          <w:p w14:paraId="46728C62" w14:textId="77777777" w:rsidR="00E47ABF" w:rsidRPr="0042138D" w:rsidRDefault="00E47ABF" w:rsidP="00997D26">
                            <w:pPr>
                              <w:ind w:left="720"/>
                            </w:pPr>
                            <w:r w:rsidRPr="0042138D">
                              <w:t>Users are encouraged to keep the method of contact set to “Civil Online” as users will receive instant automatic case updates known as portal notifications.</w:t>
                            </w:r>
                            <w:r w:rsidRPr="0042138D">
                              <w:br/>
                            </w:r>
                            <w:r w:rsidRPr="0042138D">
                              <w:br/>
                              <w:t>Manual intimations can be selected however, this may require court staff to manually issue case documents by either post or email and therefore is not instantaneous</w:t>
                            </w:r>
                          </w:p>
                          <w:p w14:paraId="3380599A" w14:textId="77777777" w:rsidR="00E47ABF" w:rsidRDefault="00E47ABF" w:rsidP="004F2C2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DDBB" id="Text Box 20" o:spid="_x0000_s1071" type="#_x0000_t202" style="position:absolute;left:0;text-align:left;margin-left:116pt;margin-top:18pt;width:296.65pt;height:499.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" filled="f" stroked="f" strokeweight=".5pt">
                <v:textbox>
                  <w:txbxContent>
                    <w:p w:rsidR="00E47ABF" w:rsidRPr="00B725EE" w:rsidRDefault="00E47ABF" w:rsidP="000C031F">
                      <w:pPr>
                        <w:pStyle w:val="Heading2"/>
                      </w:pPr>
                      <w:r w:rsidRPr="00B725EE">
                        <w:t>Claimant representation</w:t>
                      </w:r>
                      <w:r>
                        <w:br/>
                      </w:r>
                    </w:p>
                    <w:p w:rsidR="00E47ABF" w:rsidRPr="0042138D" w:rsidRDefault="00E47ABF" w:rsidP="004F2C2D">
                      <w:r w:rsidRPr="0042138D">
                        <w:t xml:space="preserve">Information on this screen is pre-populated into the appropriate fields. It is designed to save users time by not having to enter their details each time they raise a claim. </w:t>
                      </w:r>
                    </w:p>
                    <w:p w:rsidR="00E47ABF" w:rsidRPr="0042138D" w:rsidRDefault="00E47ABF" w:rsidP="00A81B3B">
                      <w:pPr>
                        <w:pStyle w:val="ListParagraph"/>
                        <w:numPr>
                          <w:ilvl w:val="0"/>
                          <w:numId w:val="10"/>
                        </w:numPr>
                      </w:pPr>
                      <w:r w:rsidRPr="0042138D">
                        <w:t>When “yes” is selected, the first name, last name and email address fields cannot be amended.</w:t>
                      </w:r>
                      <w:r w:rsidRPr="0042138D">
                        <w:br/>
                      </w:r>
                    </w:p>
                    <w:p w:rsidR="00E47ABF" w:rsidRDefault="00E47ABF" w:rsidP="006E2C60">
                      <w:pPr>
                        <w:pStyle w:val="ListParagraph"/>
                        <w:numPr>
                          <w:ilvl w:val="0"/>
                          <w:numId w:val="10"/>
                        </w:numPr>
                      </w:pPr>
                      <w:r w:rsidRPr="0042138D">
                        <w:t xml:space="preserve">If the user submitting the claim is not a solicitor (e.g. the claim is being submitted by a legal secretary on behalf of a solicitor)   they can select the “No” radio button. The first name, last name and email address fields become editable and the user can enter the details of the appropriate solicitor. </w:t>
                      </w:r>
                      <w:r>
                        <w:br/>
                      </w:r>
                      <w:r>
                        <w:br/>
                      </w:r>
                      <w:r w:rsidRPr="0042138D">
                        <w:br/>
                      </w:r>
                      <w:r w:rsidRPr="0042138D">
                        <w:br/>
                      </w:r>
                      <w:r w:rsidRPr="0042138D">
                        <w:br/>
                      </w:r>
                      <w:r w:rsidRPr="0042138D">
                        <w:br/>
                      </w:r>
                      <w:r w:rsidRPr="0042138D">
                        <w:br/>
                      </w:r>
                      <w:r w:rsidRPr="0042138D">
                        <w:br/>
                      </w:r>
                    </w:p>
                    <w:p w:rsidR="00E47ABF" w:rsidRPr="0042138D" w:rsidRDefault="00E47ABF" w:rsidP="005641FC">
                      <w:pPr>
                        <w:pStyle w:val="ListParagraph"/>
                        <w:numPr>
                          <w:ilvl w:val="0"/>
                          <w:numId w:val="10"/>
                        </w:numPr>
                      </w:pPr>
                      <w:r w:rsidRPr="0042138D">
                        <w:t xml:space="preserve">Users can amend the preferred method of contact. Civil Online is selected by default. </w:t>
                      </w:r>
                    </w:p>
                    <w:p w:rsidR="00E47ABF" w:rsidRPr="0042138D" w:rsidRDefault="00E47ABF" w:rsidP="00997D26">
                      <w:pPr>
                        <w:ind w:left="720"/>
                      </w:pPr>
                      <w:r w:rsidRPr="0042138D">
                        <w:t>Users are encouraged to keep the method of contact set to “Civil Online” as users will receive instant automatic case updates known as portal notifications.</w:t>
                      </w:r>
                      <w:r w:rsidRPr="0042138D">
                        <w:br/>
                      </w:r>
                      <w:r w:rsidRPr="0042138D">
                        <w:br/>
                        <w:t>Manual intimations can be selected however, this may require court staff to manually issue case documents by either post or email and therefore is not instantaneous</w:t>
                      </w:r>
                    </w:p>
                    <w:p w:rsidR="00E47ABF" w:rsidRDefault="00E47ABF" w:rsidP="004F2C2D">
                      <w:pPr>
                        <w:pStyle w:val="ListParagraph"/>
                      </w:pPr>
                    </w:p>
                  </w:txbxContent>
                </v:textbox>
              </v:shape>
            </w:pict>
          </mc:Fallback>
        </mc:AlternateContent>
      </w:r>
      <w:r w:rsidR="005B3AF2" w:rsidRPr="00343428">
        <w:rPr>
          <w:rStyle w:val="Heading1Char"/>
          <w:b/>
          <w:noProof/>
          <w:sz w:val="36"/>
          <w:lang w:eastAsia="en-GB"/>
        </w:rPr>
        <w:drawing>
          <wp:anchor distT="0" distB="0" distL="114300" distR="114300" simplePos="0" relativeHeight="251658289" behindDoc="0" locked="0" layoutInCell="1" allowOverlap="1" wp14:anchorId="2BFA73A5" wp14:editId="42335E87">
            <wp:simplePos x="0" y="0"/>
            <wp:positionH relativeFrom="page">
              <wp:align>left</wp:align>
            </wp:positionH>
            <wp:positionV relativeFrom="paragraph">
              <wp:posOffset>-448059</wp:posOffset>
            </wp:positionV>
            <wp:extent cx="1859280" cy="7657465"/>
            <wp:effectExtent l="0" t="0" r="762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14:sizeRelH relativeFrom="margin">
              <wp14:pctWidth>0</wp14:pctWidth>
            </wp14:sizeRelH>
            <wp14:sizeRelV relativeFrom="margin">
              <wp14:pctHeight>0</wp14:pctHeight>
            </wp14:sizeRelV>
          </wp:anchor>
        </w:drawing>
      </w:r>
      <w:r w:rsidR="00CD6B6A" w:rsidRPr="00343428">
        <w:rPr>
          <w:rStyle w:val="Heading1Char"/>
          <w:b/>
          <w:noProof/>
          <w:sz w:val="36"/>
          <w:lang w:eastAsia="en-GB"/>
        </w:rPr>
        <mc:AlternateContent>
          <mc:Choice Requires="wps">
            <w:drawing>
              <wp:anchor distT="0" distB="0" distL="114300" distR="114300" simplePos="0" relativeHeight="251658295" behindDoc="0" locked="0" layoutInCell="1" allowOverlap="1" wp14:anchorId="47BE35DD" wp14:editId="67252A70">
                <wp:simplePos x="0" y="0"/>
                <wp:positionH relativeFrom="column">
                  <wp:posOffset>9277350</wp:posOffset>
                </wp:positionH>
                <wp:positionV relativeFrom="paragraph">
                  <wp:posOffset>379095</wp:posOffset>
                </wp:positionV>
                <wp:extent cx="349250" cy="40005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349250" cy="400050"/>
                        </a:xfrm>
                        <a:prstGeom prst="roundRect">
                          <a:avLst/>
                        </a:prstGeom>
                        <a:solidFill>
                          <a:schemeClr val="accent4"/>
                        </a:solidFill>
                        <a:ln w="6350">
                          <a:solidFill>
                            <a:srgbClr val="000000"/>
                          </a:solidFill>
                        </a:ln>
                      </wps:spPr>
                      <wps:txbx>
                        <w:txbxContent>
                          <w:p w14:paraId="656244DF" w14:textId="77777777" w:rsidR="00E47ABF" w:rsidRPr="00A1649E" w:rsidRDefault="00E47ABF">
                            <w:pPr>
                              <w:rPr>
                                <w:color w:val="FFFFFF" w:themeColor="background1"/>
                                <w:sz w:val="36"/>
                              </w:rPr>
                            </w:pPr>
                            <w:r w:rsidRPr="00A1649E">
                              <w:rPr>
                                <w:color w:val="FFFFFF" w:themeColor="background1"/>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C6808" id="Text Box 8" o:spid="_x0000_s1072" style="position:absolute;left:0;text-align:left;margin-left:730.5pt;margin-top:29.85pt;width:27.5pt;height:31.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" fillcolor="#b6985e [3207]" strokeweight=".5pt">
                <v:textbox>
                  <w:txbxContent>
                    <w:p w:rsidR="00E47ABF" w:rsidRPr="00A1649E" w:rsidRDefault="00E47ABF">
                      <w:pPr>
                        <w:rPr>
                          <w:color w:val="FFFFFF" w:themeColor="background1"/>
                          <w:sz w:val="36"/>
                        </w:rPr>
                      </w:pPr>
                      <w:r w:rsidRPr="00A1649E">
                        <w:rPr>
                          <w:color w:val="FFFFFF" w:themeColor="background1"/>
                          <w:sz w:val="36"/>
                        </w:rPr>
                        <w:t>2</w:t>
                      </w:r>
                    </w:p>
                  </w:txbxContent>
                </v:textbox>
              </v:roundrect>
            </w:pict>
          </mc:Fallback>
        </mc:AlternateContent>
      </w:r>
      <w:r w:rsidR="00CD6B6A" w:rsidRPr="00343428">
        <w:rPr>
          <w:rStyle w:val="Heading1Char"/>
          <w:b/>
          <w:noProof/>
          <w:sz w:val="36"/>
          <w:lang w:eastAsia="en-GB"/>
        </w:rPr>
        <mc:AlternateContent>
          <mc:Choice Requires="wps">
            <w:drawing>
              <wp:anchor distT="0" distB="0" distL="114300" distR="114300" simplePos="0" relativeHeight="251658292" behindDoc="0" locked="0" layoutInCell="1" allowOverlap="1" wp14:anchorId="17D9EBA6" wp14:editId="1E31F46E">
                <wp:simplePos x="0" y="0"/>
                <wp:positionH relativeFrom="column">
                  <wp:posOffset>5365750</wp:posOffset>
                </wp:positionH>
                <wp:positionV relativeFrom="paragraph">
                  <wp:posOffset>381635</wp:posOffset>
                </wp:positionV>
                <wp:extent cx="334645" cy="392430"/>
                <wp:effectExtent l="0" t="0" r="27305" b="26670"/>
                <wp:wrapNone/>
                <wp:docPr id="23" name="Text Box 23"/>
                <wp:cNvGraphicFramePr/>
                <a:graphic xmlns:a="http://schemas.openxmlformats.org/drawingml/2006/main">
                  <a:graphicData uri="http://schemas.microsoft.com/office/word/2010/wordprocessingShape">
                    <wps:wsp>
                      <wps:cNvSpPr txBox="1"/>
                      <wps:spPr>
                        <a:xfrm>
                          <a:off x="0" y="0"/>
                          <a:ext cx="334645" cy="392430"/>
                        </a:xfrm>
                        <a:prstGeom prst="roundRect">
                          <a:avLst/>
                        </a:prstGeom>
                        <a:solidFill>
                          <a:schemeClr val="accent4"/>
                        </a:solidFill>
                        <a:ln w="6350">
                          <a:solidFill>
                            <a:srgbClr val="000000"/>
                          </a:solidFill>
                        </a:ln>
                      </wps:spPr>
                      <wps:txbx>
                        <w:txbxContent>
                          <w:p w14:paraId="3C52AAA7" w14:textId="77777777" w:rsidR="00E47ABF" w:rsidRPr="00694710" w:rsidRDefault="00E47ABF">
                            <w:pPr>
                              <w:rPr>
                                <w:color w:val="FFFFFF" w:themeColor="background1"/>
                                <w:sz w:val="36"/>
                              </w:rPr>
                            </w:pPr>
                            <w:r w:rsidRPr="00694710">
                              <w:rPr>
                                <w:color w:val="FFFFFF" w:themeColor="background1"/>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DC7F1" id="Text Box 23" o:spid="_x0000_s1073" style="position:absolute;left:0;text-align:left;margin-left:422.5pt;margin-top:30.05pt;width:26.35pt;height:30.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" fillcolor="#b6985e [3207]" strokeweight=".5pt">
                <v:textbox>
                  <w:txbxContent>
                    <w:p w:rsidR="00E47ABF" w:rsidRPr="00694710" w:rsidRDefault="00E47ABF">
                      <w:pPr>
                        <w:rPr>
                          <w:color w:val="FFFFFF" w:themeColor="background1"/>
                          <w:sz w:val="36"/>
                        </w:rPr>
                      </w:pPr>
                      <w:r w:rsidRPr="00694710">
                        <w:rPr>
                          <w:color w:val="FFFFFF" w:themeColor="background1"/>
                          <w:sz w:val="36"/>
                        </w:rPr>
                        <w:t>1</w:t>
                      </w:r>
                    </w:p>
                  </w:txbxContent>
                </v:textbox>
              </v:roundrect>
            </w:pict>
          </mc:Fallback>
        </mc:AlternateContent>
      </w:r>
      <w:r w:rsidR="004C7FDE" w:rsidRPr="00343428">
        <w:rPr>
          <w:rStyle w:val="Heading1Char"/>
          <w:b/>
          <w:sz w:val="36"/>
        </w:rPr>
        <w:t xml:space="preserve">SUBMITTING A NEW SIMPLE PROCEDURE </w:t>
      </w:r>
      <w:bookmarkEnd w:id="10"/>
      <w:r w:rsidR="004C7FDE" w:rsidRPr="00343428">
        <w:rPr>
          <w:rStyle w:val="Heading1Char"/>
          <w:b/>
          <w:sz w:val="36"/>
        </w:rPr>
        <w:t>CLAIM</w:t>
      </w:r>
    </w:p>
    <w:p w14:paraId="488758F9" w14:textId="77777777" w:rsidR="004F2C2D" w:rsidRDefault="00343428" w:rsidP="004C7FDE">
      <w:pPr>
        <w:tabs>
          <w:tab w:val="right" w:pos="15398"/>
        </w:tabs>
        <w:jc w:val="right"/>
        <w:rPr>
          <w:noProof/>
          <w:lang w:eastAsia="en-GB"/>
        </w:rPr>
      </w:pPr>
      <w:r>
        <w:rPr>
          <w:noProof/>
          <w:lang w:eastAsia="en-GB"/>
        </w:rPr>
        <w:drawing>
          <wp:anchor distT="0" distB="0" distL="114300" distR="114300" simplePos="0" relativeHeight="251658290" behindDoc="0" locked="0" layoutInCell="1" allowOverlap="1" wp14:anchorId="7D7AF17B" wp14:editId="708EED7F">
            <wp:simplePos x="0" y="0"/>
            <wp:positionH relativeFrom="margin">
              <wp:posOffset>5577205</wp:posOffset>
            </wp:positionH>
            <wp:positionV relativeFrom="paragraph">
              <wp:posOffset>157480</wp:posOffset>
            </wp:positionV>
            <wp:extent cx="2043485" cy="4473491"/>
            <wp:effectExtent l="190500" t="190500" r="394970" b="403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r="22339"/>
                    <a:stretch/>
                  </pic:blipFill>
                  <pic:spPr bwMode="auto">
                    <a:xfrm>
                      <a:off x="0" y="0"/>
                      <a:ext cx="2043485" cy="4473491"/>
                    </a:xfrm>
                    <a:prstGeom prst="rect">
                      <a:avLst/>
                    </a:prstGeom>
                    <a:ln w="28575">
                      <a:solidFill>
                        <a:schemeClr val="accent4"/>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772">
        <w:rPr>
          <w:noProof/>
          <w:lang w:eastAsia="en-GB"/>
        </w:rPr>
        <w:drawing>
          <wp:anchor distT="0" distB="0" distL="114300" distR="114300" simplePos="0" relativeHeight="251658294" behindDoc="0" locked="0" layoutInCell="1" allowOverlap="1" wp14:anchorId="363A1E0B" wp14:editId="6E9F5E0A">
            <wp:simplePos x="0" y="0"/>
            <wp:positionH relativeFrom="column">
              <wp:posOffset>7549542</wp:posOffset>
            </wp:positionH>
            <wp:positionV relativeFrom="paragraph">
              <wp:posOffset>162256</wp:posOffset>
            </wp:positionV>
            <wp:extent cx="1987826" cy="4847775"/>
            <wp:effectExtent l="190500" t="190500" r="393700" b="391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44" t="-911" r="28448" b="911"/>
                    <a:stretch/>
                  </pic:blipFill>
                  <pic:spPr bwMode="auto">
                    <a:xfrm>
                      <a:off x="0" y="0"/>
                      <a:ext cx="1987826" cy="4847775"/>
                    </a:xfrm>
                    <a:prstGeom prst="rect">
                      <a:avLst/>
                    </a:prstGeom>
                    <a:ln w="28575">
                      <a:solidFill>
                        <a:schemeClr val="accent4"/>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D279F" w14:textId="77777777" w:rsidR="004C78D9" w:rsidRDefault="004C78D9" w:rsidP="004C7FDE">
      <w:pPr>
        <w:tabs>
          <w:tab w:val="right" w:pos="15398"/>
        </w:tabs>
        <w:jc w:val="right"/>
        <w:rPr>
          <w:rFonts w:asciiTheme="majorHAnsi" w:hAnsiTheme="majorHAnsi" w:cstheme="majorHAnsi"/>
          <w:sz w:val="36"/>
          <w:szCs w:val="36"/>
        </w:rPr>
      </w:pPr>
    </w:p>
    <w:p w14:paraId="7595A619" w14:textId="77777777" w:rsidR="00457772" w:rsidRDefault="00457772" w:rsidP="00564F66">
      <w:pPr>
        <w:tabs>
          <w:tab w:val="left" w:pos="8868"/>
        </w:tabs>
        <w:rPr>
          <w:noProof/>
          <w:lang w:eastAsia="en-GB"/>
        </w:rPr>
      </w:pPr>
    </w:p>
    <w:p w14:paraId="0911F4C9" w14:textId="77777777" w:rsidR="00840290" w:rsidRDefault="00564F66" w:rsidP="00564F66">
      <w:pPr>
        <w:tabs>
          <w:tab w:val="left" w:pos="8868"/>
        </w:tabs>
        <w:rPr>
          <w:rFonts w:asciiTheme="majorHAnsi" w:hAnsiTheme="majorHAnsi" w:cstheme="majorHAnsi"/>
          <w:sz w:val="36"/>
          <w:szCs w:val="36"/>
        </w:rPr>
      </w:pPr>
      <w:r>
        <w:rPr>
          <w:rFonts w:asciiTheme="majorHAnsi" w:hAnsiTheme="majorHAnsi" w:cstheme="majorHAnsi"/>
          <w:sz w:val="36"/>
          <w:szCs w:val="36"/>
        </w:rPr>
        <w:tab/>
      </w:r>
    </w:p>
    <w:p w14:paraId="10E8857C" w14:textId="77777777" w:rsidR="00840290" w:rsidRPr="00840290" w:rsidRDefault="00840290" w:rsidP="00840290">
      <w:pPr>
        <w:rPr>
          <w:rFonts w:asciiTheme="majorHAnsi" w:hAnsiTheme="majorHAnsi" w:cstheme="majorHAnsi"/>
          <w:sz w:val="36"/>
          <w:szCs w:val="36"/>
        </w:rPr>
      </w:pPr>
    </w:p>
    <w:p w14:paraId="43559DF2" w14:textId="77777777" w:rsidR="00840290" w:rsidRPr="00840290" w:rsidRDefault="00840290" w:rsidP="00840290">
      <w:pPr>
        <w:rPr>
          <w:rFonts w:asciiTheme="majorHAnsi" w:hAnsiTheme="majorHAnsi" w:cstheme="majorHAnsi"/>
          <w:sz w:val="36"/>
          <w:szCs w:val="36"/>
        </w:rPr>
      </w:pPr>
    </w:p>
    <w:p w14:paraId="469913B9" w14:textId="77777777" w:rsidR="00840290" w:rsidRPr="00840290" w:rsidRDefault="00840290" w:rsidP="00840290">
      <w:pPr>
        <w:rPr>
          <w:rFonts w:asciiTheme="majorHAnsi" w:hAnsiTheme="majorHAnsi" w:cstheme="majorHAnsi"/>
          <w:sz w:val="36"/>
          <w:szCs w:val="36"/>
        </w:rPr>
      </w:pPr>
    </w:p>
    <w:p w14:paraId="79966CA1" w14:textId="77777777" w:rsidR="00840290" w:rsidRPr="00840290" w:rsidRDefault="005641FC" w:rsidP="00840290">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490" behindDoc="0" locked="0" layoutInCell="1" allowOverlap="1" wp14:anchorId="72E7A1DC" wp14:editId="3B397B6B">
                <wp:simplePos x="0" y="0"/>
                <wp:positionH relativeFrom="column">
                  <wp:posOffset>1546225</wp:posOffset>
                </wp:positionH>
                <wp:positionV relativeFrom="paragraph">
                  <wp:posOffset>369358</wp:posOffset>
                </wp:positionV>
                <wp:extent cx="3649133" cy="880533"/>
                <wp:effectExtent l="19050" t="19050" r="27940" b="15240"/>
                <wp:wrapNone/>
                <wp:docPr id="564" name="Text Box 564"/>
                <wp:cNvGraphicFramePr/>
                <a:graphic xmlns:a="http://schemas.openxmlformats.org/drawingml/2006/main">
                  <a:graphicData uri="http://schemas.microsoft.com/office/word/2010/wordprocessingShape">
                    <wps:wsp>
                      <wps:cNvSpPr txBox="1"/>
                      <wps:spPr>
                        <a:xfrm>
                          <a:off x="0" y="0"/>
                          <a:ext cx="3649133" cy="880533"/>
                        </a:xfrm>
                        <a:prstGeom prst="rect">
                          <a:avLst/>
                        </a:prstGeom>
                        <a:solidFill>
                          <a:schemeClr val="lt1"/>
                        </a:solidFill>
                        <a:ln w="38100">
                          <a:solidFill>
                            <a:schemeClr val="accent5"/>
                          </a:solidFill>
                        </a:ln>
                      </wps:spPr>
                      <wps:txbx>
                        <w:txbxContent>
                          <w:p w14:paraId="4EAF27E0" w14:textId="77777777" w:rsidR="00E47ABF" w:rsidRPr="00997D26" w:rsidRDefault="00E47ABF" w:rsidP="00E4680C">
                            <w:pPr>
                              <w:rPr>
                                <w:color w:val="0563C1" w:themeColor="hyperlink"/>
                                <w:u w:val="single"/>
                              </w:rPr>
                            </w:pPr>
                            <w:r w:rsidRPr="00997D26">
                              <w:rPr>
                                <w:b/>
                                <w:color w:val="102C3E" w:themeColor="text2"/>
                              </w:rPr>
                              <w:t xml:space="preserve">NOTE: </w:t>
                            </w:r>
                            <w:r w:rsidRPr="00997D26">
                              <w:rPr>
                                <w:color w:val="102C3E" w:themeColor="text2"/>
                              </w:rPr>
                              <w:t xml:space="preserve"> The organisation/firm name and address fields are not editable. </w:t>
                            </w:r>
                            <w:r w:rsidRPr="00E4680C">
                              <w:rPr>
                                <w:color w:val="102C3E" w:themeColor="text2"/>
                              </w:rPr>
                              <w:t>If the</w:t>
                            </w:r>
                            <w:r>
                              <w:rPr>
                                <w:color w:val="102C3E" w:themeColor="text2"/>
                              </w:rPr>
                              <w:t xml:space="preserve">se </w:t>
                            </w:r>
                            <w:r w:rsidRPr="00E4680C">
                              <w:rPr>
                                <w:color w:val="102C3E" w:themeColor="text2"/>
                              </w:rPr>
                              <w:t>details are incorrect and requ</w:t>
                            </w:r>
                            <w:r>
                              <w:rPr>
                                <w:color w:val="102C3E" w:themeColor="text2"/>
                              </w:rPr>
                              <w:t>ire to be updated please contact</w:t>
                            </w:r>
                            <w:r w:rsidRPr="00E4680C">
                              <w:rPr>
                                <w:color w:val="102C3E" w:themeColor="text2"/>
                              </w:rPr>
                              <w:t xml:space="preserve"> </w:t>
                            </w:r>
                            <w:hyperlink r:id="rId63" w:history="1">
                              <w:r w:rsidRPr="00E4680C">
                                <w:rPr>
                                  <w:rStyle w:val="Hyperlink"/>
                                </w:rPr>
                                <w:t>civilonlinelab@scotcourts.gov.uk</w:t>
                              </w:r>
                            </w:hyperlink>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B035" id="Text Box 564" o:spid="_x0000_s1074" type="#_x0000_t202" style="position:absolute;margin-left:121.75pt;margin-top:29.1pt;width:287.35pt;height:69.3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" fillcolor="white [3201]" strokecolor="#4472c4 [3208]" strokeweight="3pt">
                <v:textbox>
                  <w:txbxContent>
                    <w:p w:rsidR="00E47ABF" w:rsidRPr="00997D26" w:rsidRDefault="00E47ABF" w:rsidP="00E4680C">
                      <w:pPr>
                        <w:rPr>
                          <w:color w:val="0563C1" w:themeColor="hyperlink"/>
                          <w:u w:val="single"/>
                        </w:rPr>
                      </w:pPr>
                      <w:r w:rsidRPr="00997D26">
                        <w:rPr>
                          <w:b/>
                          <w:color w:val="102C3E" w:themeColor="text2"/>
                        </w:rPr>
                        <w:t xml:space="preserve">NOTE: </w:t>
                      </w:r>
                      <w:r w:rsidRPr="00997D26">
                        <w:rPr>
                          <w:color w:val="102C3E" w:themeColor="text2"/>
                        </w:rPr>
                        <w:t xml:space="preserve"> The organisation/firm name and address fields are not editable. </w:t>
                      </w:r>
                      <w:r w:rsidRPr="00E4680C">
                        <w:rPr>
                          <w:color w:val="102C3E" w:themeColor="text2"/>
                        </w:rPr>
                        <w:t>If the</w:t>
                      </w:r>
                      <w:r>
                        <w:rPr>
                          <w:color w:val="102C3E" w:themeColor="text2"/>
                        </w:rPr>
                        <w:t xml:space="preserve">se </w:t>
                      </w:r>
                      <w:r w:rsidRPr="00E4680C">
                        <w:rPr>
                          <w:color w:val="102C3E" w:themeColor="text2"/>
                        </w:rPr>
                        <w:t>details are incorrect and requ</w:t>
                      </w:r>
                      <w:r>
                        <w:rPr>
                          <w:color w:val="102C3E" w:themeColor="text2"/>
                        </w:rPr>
                        <w:t>ire to be updated please contact</w:t>
                      </w:r>
                      <w:r w:rsidRPr="00E4680C">
                        <w:rPr>
                          <w:color w:val="102C3E" w:themeColor="text2"/>
                        </w:rPr>
                        <w:t xml:space="preserve"> </w:t>
                      </w:r>
                      <w:hyperlink r:id="rId64" w:history="1">
                        <w:r w:rsidRPr="00E4680C">
                          <w:rPr>
                            <w:rStyle w:val="Hyperlink"/>
                          </w:rPr>
                          <w:t>civilonlinelab@scotcourts.gov.uk</w:t>
                        </w:r>
                      </w:hyperlink>
                      <w:r>
                        <w:br/>
                      </w:r>
                      <w:r>
                        <w:br/>
                      </w:r>
                    </w:p>
                  </w:txbxContent>
                </v:textbox>
              </v:shape>
            </w:pict>
          </mc:Fallback>
        </mc:AlternateContent>
      </w:r>
    </w:p>
    <w:p w14:paraId="1AD2672F" w14:textId="77777777" w:rsidR="00840290" w:rsidRPr="00840290" w:rsidRDefault="00840290" w:rsidP="00840290">
      <w:pPr>
        <w:rPr>
          <w:rFonts w:asciiTheme="majorHAnsi" w:hAnsiTheme="majorHAnsi" w:cstheme="majorHAnsi"/>
          <w:sz w:val="36"/>
          <w:szCs w:val="36"/>
        </w:rPr>
      </w:pPr>
    </w:p>
    <w:p w14:paraId="14CD31F2" w14:textId="77777777" w:rsidR="00840290" w:rsidRPr="00840290" w:rsidRDefault="00840290" w:rsidP="00840290">
      <w:pPr>
        <w:rPr>
          <w:rFonts w:asciiTheme="majorHAnsi" w:hAnsiTheme="majorHAnsi" w:cstheme="majorHAnsi"/>
          <w:sz w:val="36"/>
          <w:szCs w:val="36"/>
        </w:rPr>
      </w:pPr>
    </w:p>
    <w:p w14:paraId="1F01C96A" w14:textId="77777777" w:rsidR="00840290" w:rsidRPr="00840290" w:rsidRDefault="00840290" w:rsidP="00840290">
      <w:pPr>
        <w:rPr>
          <w:rFonts w:asciiTheme="majorHAnsi" w:hAnsiTheme="majorHAnsi" w:cstheme="majorHAnsi"/>
          <w:sz w:val="36"/>
          <w:szCs w:val="36"/>
        </w:rPr>
      </w:pPr>
    </w:p>
    <w:p w14:paraId="22989956" w14:textId="77777777" w:rsidR="00840290" w:rsidRPr="00840290" w:rsidRDefault="004F7362" w:rsidP="00840290">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296" behindDoc="0" locked="0" layoutInCell="1" allowOverlap="1" wp14:anchorId="27409383" wp14:editId="7367C1AF">
                <wp:simplePos x="0" y="0"/>
                <wp:positionH relativeFrom="column">
                  <wp:posOffset>5132705</wp:posOffset>
                </wp:positionH>
                <wp:positionV relativeFrom="paragraph">
                  <wp:posOffset>321945</wp:posOffset>
                </wp:positionV>
                <wp:extent cx="317500" cy="387350"/>
                <wp:effectExtent l="0" t="0" r="25400" b="12700"/>
                <wp:wrapNone/>
                <wp:docPr id="26" name="Text Box 26"/>
                <wp:cNvGraphicFramePr/>
                <a:graphic xmlns:a="http://schemas.openxmlformats.org/drawingml/2006/main">
                  <a:graphicData uri="http://schemas.microsoft.com/office/word/2010/wordprocessingShape">
                    <wps:wsp>
                      <wps:cNvSpPr txBox="1"/>
                      <wps:spPr>
                        <a:xfrm>
                          <a:off x="0" y="0"/>
                          <a:ext cx="317500" cy="387350"/>
                        </a:xfrm>
                        <a:prstGeom prst="roundRect">
                          <a:avLst/>
                        </a:prstGeom>
                        <a:solidFill>
                          <a:schemeClr val="accent4"/>
                        </a:solidFill>
                        <a:ln w="6350">
                          <a:solidFill>
                            <a:srgbClr val="000000"/>
                          </a:solidFill>
                        </a:ln>
                      </wps:spPr>
                      <wps:txbx>
                        <w:txbxContent>
                          <w:p w14:paraId="11551470" w14:textId="77777777" w:rsidR="00E47ABF" w:rsidRPr="00840290" w:rsidRDefault="00E47ABF">
                            <w:pPr>
                              <w:rPr>
                                <w:color w:val="FFFFFF" w:themeColor="background1"/>
                                <w:sz w:val="36"/>
                              </w:rPr>
                            </w:pPr>
                            <w:r w:rsidRPr="00840290">
                              <w:rPr>
                                <w:color w:val="FFFFFF" w:themeColor="background1"/>
                                <w:sz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3EFA3" id="Text Box 26" o:spid="_x0000_s1075" style="position:absolute;margin-left:404.15pt;margin-top:25.35pt;width:25pt;height:3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" fillcolor="#b6985e [3207]" strokeweight=".5pt">
                <v:textbox>
                  <w:txbxContent>
                    <w:p w:rsidR="00E47ABF" w:rsidRPr="00840290" w:rsidRDefault="00E47ABF">
                      <w:pPr>
                        <w:rPr>
                          <w:color w:val="FFFFFF" w:themeColor="background1"/>
                          <w:sz w:val="36"/>
                        </w:rPr>
                      </w:pPr>
                      <w:r w:rsidRPr="00840290">
                        <w:rPr>
                          <w:color w:val="FFFFFF" w:themeColor="background1"/>
                          <w:sz w:val="36"/>
                        </w:rPr>
                        <w:t>3</w:t>
                      </w:r>
                    </w:p>
                  </w:txbxContent>
                </v:textbox>
              </v:roundrect>
            </w:pict>
          </mc:Fallback>
        </mc:AlternateContent>
      </w:r>
    </w:p>
    <w:p w14:paraId="533F4A10" w14:textId="77777777" w:rsidR="00840290" w:rsidRPr="00840290" w:rsidRDefault="00997D26" w:rsidP="00840290">
      <w:pPr>
        <w:rPr>
          <w:rFonts w:asciiTheme="majorHAnsi" w:hAnsiTheme="majorHAnsi" w:cstheme="majorHAnsi"/>
          <w:sz w:val="36"/>
          <w:szCs w:val="36"/>
        </w:rPr>
      </w:pPr>
      <w:r>
        <w:rPr>
          <w:noProof/>
          <w:lang w:eastAsia="en-GB"/>
        </w:rPr>
        <w:drawing>
          <wp:anchor distT="0" distB="0" distL="114300" distR="114300" simplePos="0" relativeHeight="251658293" behindDoc="0" locked="0" layoutInCell="1" allowOverlap="1" wp14:anchorId="6E7E4025" wp14:editId="7C6FC918">
            <wp:simplePos x="0" y="0"/>
            <wp:positionH relativeFrom="column">
              <wp:posOffset>5240020</wp:posOffset>
            </wp:positionH>
            <wp:positionV relativeFrom="paragraph">
              <wp:posOffset>231140</wp:posOffset>
            </wp:positionV>
            <wp:extent cx="3776869" cy="1949165"/>
            <wp:effectExtent l="190500" t="190500" r="395605" b="3943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5910" r="9698"/>
                    <a:stretch/>
                  </pic:blipFill>
                  <pic:spPr bwMode="auto">
                    <a:xfrm>
                      <a:off x="0" y="0"/>
                      <a:ext cx="3776869" cy="1949165"/>
                    </a:xfrm>
                    <a:prstGeom prst="rect">
                      <a:avLst/>
                    </a:prstGeom>
                    <a:ln w="28575">
                      <a:solidFill>
                        <a:schemeClr val="accent4"/>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92F24" w14:textId="77777777" w:rsidR="00840290" w:rsidRDefault="00840290" w:rsidP="00840290">
      <w:pPr>
        <w:rPr>
          <w:rFonts w:asciiTheme="majorHAnsi" w:hAnsiTheme="majorHAnsi" w:cstheme="majorHAnsi"/>
          <w:sz w:val="36"/>
          <w:szCs w:val="36"/>
        </w:rPr>
      </w:pPr>
    </w:p>
    <w:p w14:paraId="01623E11" w14:textId="77777777" w:rsidR="00FC0F85" w:rsidRDefault="00840290" w:rsidP="00840290">
      <w:pPr>
        <w:tabs>
          <w:tab w:val="left" w:pos="6031"/>
        </w:tabs>
        <w:rPr>
          <w:rFonts w:asciiTheme="majorHAnsi" w:hAnsiTheme="majorHAnsi" w:cstheme="majorHAnsi"/>
          <w:sz w:val="36"/>
          <w:szCs w:val="36"/>
        </w:rPr>
      </w:pPr>
      <w:r>
        <w:rPr>
          <w:rFonts w:asciiTheme="majorHAnsi" w:hAnsiTheme="majorHAnsi" w:cstheme="majorHAnsi"/>
          <w:sz w:val="36"/>
          <w:szCs w:val="36"/>
        </w:rPr>
        <w:tab/>
      </w:r>
    </w:p>
    <w:p w14:paraId="30F3B851" w14:textId="77777777" w:rsidR="00840290" w:rsidRDefault="00840290" w:rsidP="00840290">
      <w:pPr>
        <w:tabs>
          <w:tab w:val="left" w:pos="6031"/>
        </w:tabs>
        <w:rPr>
          <w:rFonts w:asciiTheme="majorHAnsi" w:hAnsiTheme="majorHAnsi" w:cstheme="majorHAnsi"/>
          <w:sz w:val="36"/>
          <w:szCs w:val="36"/>
        </w:rPr>
      </w:pPr>
    </w:p>
    <w:p w14:paraId="10F2C05D" w14:textId="77777777" w:rsidR="008B3031" w:rsidRDefault="008B3031" w:rsidP="00CC7CF6">
      <w:pPr>
        <w:tabs>
          <w:tab w:val="left" w:pos="6031"/>
        </w:tabs>
        <w:ind w:firstLine="720"/>
        <w:jc w:val="right"/>
        <w:rPr>
          <w:noProof/>
          <w:lang w:eastAsia="en-GB"/>
        </w:rPr>
      </w:pPr>
    </w:p>
    <w:p w14:paraId="4BCA72F5" w14:textId="77777777" w:rsidR="00727E9A" w:rsidRPr="00343428" w:rsidRDefault="00997D26" w:rsidP="00343428">
      <w:pPr>
        <w:pStyle w:val="Heading1"/>
        <w:jc w:val="right"/>
        <w:rPr>
          <w:rStyle w:val="Heading1Char"/>
          <w:b/>
          <w:sz w:val="36"/>
          <w:szCs w:val="36"/>
        </w:rPr>
      </w:pPr>
      <w:bookmarkStart w:id="11" w:name="Respondent_details"/>
      <w:r w:rsidRPr="00343428">
        <w:rPr>
          <w:rFonts w:cstheme="majorHAnsi"/>
          <w:b/>
          <w:noProof/>
          <w:sz w:val="36"/>
          <w:szCs w:val="36"/>
          <w:lang w:eastAsia="en-GB"/>
        </w:rPr>
        <w:drawing>
          <wp:anchor distT="0" distB="0" distL="114300" distR="114300" simplePos="0" relativeHeight="251658297" behindDoc="0" locked="0" layoutInCell="1" allowOverlap="1" wp14:anchorId="67828F15" wp14:editId="16B81217">
            <wp:simplePos x="0" y="0"/>
            <wp:positionH relativeFrom="page">
              <wp:posOffset>0</wp:posOffset>
            </wp:positionH>
            <wp:positionV relativeFrom="paragraph">
              <wp:posOffset>-515408</wp:posOffset>
            </wp:positionV>
            <wp:extent cx="1859280" cy="7657465"/>
            <wp:effectExtent l="0" t="0" r="762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8B3031" w:rsidRPr="00343428">
        <w:rPr>
          <w:b/>
          <w:noProof/>
          <w:sz w:val="36"/>
          <w:szCs w:val="36"/>
          <w:lang w:eastAsia="en-GB"/>
        </w:rPr>
        <mc:AlternateContent>
          <mc:Choice Requires="wps">
            <w:drawing>
              <wp:anchor distT="0" distB="0" distL="114300" distR="114300" simplePos="0" relativeHeight="251658300" behindDoc="0" locked="0" layoutInCell="1" allowOverlap="1" wp14:anchorId="2E9AC0B1" wp14:editId="01DF12F5">
                <wp:simplePos x="0" y="0"/>
                <wp:positionH relativeFrom="column">
                  <wp:posOffset>1489038</wp:posOffset>
                </wp:positionH>
                <wp:positionV relativeFrom="paragraph">
                  <wp:posOffset>462500</wp:posOffset>
                </wp:positionV>
                <wp:extent cx="3367889" cy="5675982"/>
                <wp:effectExtent l="0" t="0" r="4445" b="1270"/>
                <wp:wrapNone/>
                <wp:docPr id="30" name="Text Box 30"/>
                <wp:cNvGraphicFramePr/>
                <a:graphic xmlns:a="http://schemas.openxmlformats.org/drawingml/2006/main">
                  <a:graphicData uri="http://schemas.microsoft.com/office/word/2010/wordprocessingShape">
                    <wps:wsp>
                      <wps:cNvSpPr txBox="1"/>
                      <wps:spPr>
                        <a:xfrm>
                          <a:off x="0" y="0"/>
                          <a:ext cx="3367889" cy="5675982"/>
                        </a:xfrm>
                        <a:prstGeom prst="rect">
                          <a:avLst/>
                        </a:prstGeom>
                        <a:solidFill>
                          <a:schemeClr val="lt1"/>
                        </a:solidFill>
                        <a:ln w="6350">
                          <a:noFill/>
                        </a:ln>
                      </wps:spPr>
                      <wps:txbx>
                        <w:txbxContent>
                          <w:p w14:paraId="2CFE3A37" w14:textId="77777777" w:rsidR="00E47ABF" w:rsidRPr="00B725EE" w:rsidRDefault="00E47ABF" w:rsidP="000C031F">
                            <w:pPr>
                              <w:pStyle w:val="Heading2"/>
                            </w:pPr>
                            <w:r w:rsidRPr="00B725EE">
                              <w:t>Respondent details</w:t>
                            </w:r>
                            <w:r>
                              <w:br/>
                            </w:r>
                          </w:p>
                          <w:p w14:paraId="300C1F8E" w14:textId="77777777" w:rsidR="00E47ABF" w:rsidRDefault="00E47ABF">
                            <w:pPr>
                              <w:rPr>
                                <w:sz w:val="24"/>
                              </w:rPr>
                            </w:pPr>
                            <w:r>
                              <w:rPr>
                                <w:sz w:val="24"/>
                              </w:rPr>
                              <w:t xml:space="preserve">Users are then required to enter details about the first respondent including name and postal address. </w:t>
                            </w:r>
                          </w:p>
                          <w:p w14:paraId="5C2360AD" w14:textId="77777777" w:rsidR="00E47ABF" w:rsidRDefault="00E47ABF">
                            <w:pPr>
                              <w:rPr>
                                <w:sz w:val="24"/>
                              </w:rPr>
                            </w:pPr>
                            <w:r>
                              <w:rPr>
                                <w:sz w:val="24"/>
                              </w:rPr>
                              <w:t xml:space="preserve">If the email address of the respondent is known this can be entered too. </w:t>
                            </w:r>
                          </w:p>
                          <w:p w14:paraId="5440C1BC" w14:textId="77777777" w:rsidR="00E47ABF" w:rsidRDefault="00E47ABF">
                            <w:pPr>
                              <w:rPr>
                                <w:sz w:val="24"/>
                              </w:rPr>
                            </w:pPr>
                            <w:r>
                              <w:rPr>
                                <w:sz w:val="24"/>
                              </w:rPr>
                              <w:t xml:space="preserve">If there are multiple respondents, users can add additional respondents by clicking on “Add another respondent”. Users can add up to 20 respondents using this functionality. </w:t>
                            </w:r>
                          </w:p>
                          <w:p w14:paraId="535530EC" w14:textId="77777777" w:rsidR="00E47ABF" w:rsidRDefault="00E47ABF">
                            <w:pPr>
                              <w:rPr>
                                <w:sz w:val="24"/>
                              </w:rPr>
                            </w:pPr>
                            <w:r>
                              <w:rPr>
                                <w:sz w:val="24"/>
                              </w:rPr>
                              <w:br/>
                            </w:r>
                          </w:p>
                          <w:p w14:paraId="0642AF98" w14:textId="77777777" w:rsidR="00E47ABF" w:rsidRPr="00A77332" w:rsidRDefault="00E47ABF">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39F3C" id="Text Box 30" o:spid="_x0000_s1076" type="#_x0000_t202" style="position:absolute;left:0;text-align:left;margin-left:117.25pt;margin-top:36.4pt;width:265.2pt;height:446.9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" fillcolor="white [3201]" stroked="f" strokeweight=".5pt">
                <v:textbox>
                  <w:txbxContent>
                    <w:p w:rsidR="00E47ABF" w:rsidRPr="00B725EE" w:rsidRDefault="00E47ABF" w:rsidP="000C031F">
                      <w:pPr>
                        <w:pStyle w:val="Heading2"/>
                      </w:pPr>
                      <w:r w:rsidRPr="00B725EE">
                        <w:t>Respondent details</w:t>
                      </w:r>
                      <w:r>
                        <w:br/>
                      </w:r>
                    </w:p>
                    <w:p w:rsidR="00E47ABF" w:rsidRDefault="00E47ABF">
                      <w:pPr>
                        <w:rPr>
                          <w:sz w:val="24"/>
                        </w:rPr>
                      </w:pPr>
                      <w:r>
                        <w:rPr>
                          <w:sz w:val="24"/>
                        </w:rPr>
                        <w:t xml:space="preserve">Users are then required to enter details about the first respondent including name and postal address. </w:t>
                      </w:r>
                    </w:p>
                    <w:p w:rsidR="00E47ABF" w:rsidRDefault="00E47ABF">
                      <w:pPr>
                        <w:rPr>
                          <w:sz w:val="24"/>
                        </w:rPr>
                      </w:pPr>
                      <w:r>
                        <w:rPr>
                          <w:sz w:val="24"/>
                        </w:rPr>
                        <w:t xml:space="preserve">If the email address of the respondent is known this can be entered too. </w:t>
                      </w:r>
                    </w:p>
                    <w:p w:rsidR="00E47ABF" w:rsidRDefault="00E47ABF">
                      <w:pPr>
                        <w:rPr>
                          <w:sz w:val="24"/>
                        </w:rPr>
                      </w:pPr>
                      <w:r>
                        <w:rPr>
                          <w:sz w:val="24"/>
                        </w:rPr>
                        <w:t xml:space="preserve">If there are multiple respondents, users can add additional respondents by clicking on “Add another respondent”. Users can add up to 20 respondents using this functionality. </w:t>
                      </w:r>
                    </w:p>
                    <w:p w:rsidR="00E47ABF" w:rsidRDefault="00E47ABF">
                      <w:pPr>
                        <w:rPr>
                          <w:sz w:val="24"/>
                        </w:rPr>
                      </w:pPr>
                      <w:r>
                        <w:rPr>
                          <w:sz w:val="24"/>
                        </w:rPr>
                        <w:br/>
                      </w:r>
                    </w:p>
                    <w:p w:rsidR="00E47ABF" w:rsidRPr="00A77332" w:rsidRDefault="00E47ABF">
                      <w:pPr>
                        <w:rPr>
                          <w:sz w:val="24"/>
                        </w:rPr>
                      </w:pPr>
                    </w:p>
                  </w:txbxContent>
                </v:textbox>
              </v:shape>
            </w:pict>
          </mc:Fallback>
        </mc:AlternateContent>
      </w:r>
      <w:r w:rsidR="008B3031" w:rsidRPr="00343428">
        <w:rPr>
          <w:b/>
          <w:noProof/>
          <w:sz w:val="36"/>
          <w:szCs w:val="36"/>
          <w:lang w:eastAsia="en-GB"/>
        </w:rPr>
        <w:drawing>
          <wp:anchor distT="0" distB="0" distL="114300" distR="114300" simplePos="0" relativeHeight="251658298" behindDoc="0" locked="0" layoutInCell="1" allowOverlap="1" wp14:anchorId="65E6ED82" wp14:editId="67329062">
            <wp:simplePos x="0" y="0"/>
            <wp:positionH relativeFrom="column">
              <wp:posOffset>5182676</wp:posOffset>
            </wp:positionH>
            <wp:positionV relativeFrom="paragraph">
              <wp:posOffset>520122</wp:posOffset>
            </wp:positionV>
            <wp:extent cx="2761307" cy="3600104"/>
            <wp:effectExtent l="76200" t="114300" r="77470" b="1149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1198" r="5489"/>
                    <a:stretch/>
                  </pic:blipFill>
                  <pic:spPr bwMode="auto">
                    <a:xfrm>
                      <a:off x="0" y="0"/>
                      <a:ext cx="2761307" cy="360010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840290" w:rsidRPr="00343428">
        <w:rPr>
          <w:rFonts w:cstheme="majorHAnsi"/>
          <w:b/>
          <w:sz w:val="36"/>
          <w:szCs w:val="36"/>
        </w:rPr>
        <w:t>SUBMITTI</w:t>
      </w:r>
      <w:r w:rsidR="00840290" w:rsidRPr="00343428">
        <w:rPr>
          <w:rStyle w:val="Heading1Char"/>
          <w:b/>
          <w:sz w:val="36"/>
          <w:szCs w:val="36"/>
        </w:rPr>
        <w:t>NG A NEW SIMPLE PROCEDURE</w:t>
      </w:r>
      <w:r w:rsidR="00CC7CF6" w:rsidRPr="00343428">
        <w:rPr>
          <w:rStyle w:val="Heading1Char"/>
          <w:b/>
          <w:sz w:val="36"/>
          <w:szCs w:val="36"/>
        </w:rPr>
        <w:t xml:space="preserve"> </w:t>
      </w:r>
      <w:bookmarkEnd w:id="11"/>
      <w:r w:rsidR="00CC7CF6" w:rsidRPr="00343428">
        <w:rPr>
          <w:rStyle w:val="Heading1Char"/>
          <w:b/>
          <w:sz w:val="36"/>
          <w:szCs w:val="36"/>
        </w:rPr>
        <w:t>CLAIM</w:t>
      </w:r>
    </w:p>
    <w:p w14:paraId="30A907EB" w14:textId="77777777" w:rsidR="00727E9A" w:rsidRPr="00727E9A" w:rsidRDefault="00727E9A" w:rsidP="00727E9A">
      <w:pPr>
        <w:rPr>
          <w:rFonts w:asciiTheme="majorHAnsi" w:hAnsiTheme="majorHAnsi" w:cstheme="majorHAnsi"/>
          <w:sz w:val="36"/>
          <w:szCs w:val="36"/>
        </w:rPr>
      </w:pPr>
    </w:p>
    <w:p w14:paraId="5FA19B89" w14:textId="77777777" w:rsidR="00727E9A" w:rsidRPr="00727E9A" w:rsidRDefault="00727E9A" w:rsidP="00727E9A">
      <w:pPr>
        <w:rPr>
          <w:rFonts w:asciiTheme="majorHAnsi" w:hAnsiTheme="majorHAnsi" w:cstheme="majorHAnsi"/>
          <w:sz w:val="36"/>
          <w:szCs w:val="36"/>
        </w:rPr>
      </w:pPr>
    </w:p>
    <w:p w14:paraId="55D8B674" w14:textId="77777777" w:rsidR="00727E9A" w:rsidRPr="00727E9A" w:rsidRDefault="00727E9A" w:rsidP="00727E9A">
      <w:pPr>
        <w:rPr>
          <w:rFonts w:asciiTheme="majorHAnsi" w:hAnsiTheme="majorHAnsi" w:cstheme="majorHAnsi"/>
          <w:sz w:val="36"/>
          <w:szCs w:val="36"/>
        </w:rPr>
      </w:pPr>
    </w:p>
    <w:p w14:paraId="75DC5841" w14:textId="77777777" w:rsidR="00727E9A" w:rsidRPr="00727E9A" w:rsidRDefault="004F7362" w:rsidP="00727E9A">
      <w:pPr>
        <w:rPr>
          <w:rFonts w:asciiTheme="majorHAnsi" w:hAnsiTheme="majorHAnsi" w:cstheme="majorHAnsi"/>
          <w:sz w:val="36"/>
          <w:szCs w:val="36"/>
        </w:rPr>
      </w:pPr>
      <w:r w:rsidRPr="00343428">
        <w:rPr>
          <w:b/>
          <w:noProof/>
          <w:sz w:val="36"/>
          <w:szCs w:val="36"/>
          <w:lang w:eastAsia="en-GB"/>
        </w:rPr>
        <w:drawing>
          <wp:anchor distT="0" distB="0" distL="114300" distR="114300" simplePos="0" relativeHeight="251658299" behindDoc="0" locked="0" layoutInCell="1" allowOverlap="1" wp14:anchorId="19D9EF9F" wp14:editId="58CA6F71">
            <wp:simplePos x="0" y="0"/>
            <wp:positionH relativeFrom="page">
              <wp:posOffset>8215630</wp:posOffset>
            </wp:positionH>
            <wp:positionV relativeFrom="paragraph">
              <wp:posOffset>123190</wp:posOffset>
            </wp:positionV>
            <wp:extent cx="2099945" cy="4572000"/>
            <wp:effectExtent l="76200" t="114300" r="71755" b="1143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r="51853"/>
                    <a:stretch/>
                  </pic:blipFill>
                  <pic:spPr bwMode="auto">
                    <a:xfrm>
                      <a:off x="0" y="0"/>
                      <a:ext cx="2099945" cy="45720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32A6D5" w14:textId="77777777" w:rsidR="00727E9A" w:rsidRPr="00727E9A" w:rsidRDefault="00727E9A" w:rsidP="00727E9A">
      <w:pPr>
        <w:rPr>
          <w:rFonts w:asciiTheme="majorHAnsi" w:hAnsiTheme="majorHAnsi" w:cstheme="majorHAnsi"/>
          <w:sz w:val="36"/>
          <w:szCs w:val="36"/>
        </w:rPr>
      </w:pPr>
    </w:p>
    <w:p w14:paraId="2F36FE8A" w14:textId="77777777" w:rsidR="00727E9A" w:rsidRPr="00727E9A" w:rsidRDefault="00727E9A" w:rsidP="00727E9A">
      <w:pPr>
        <w:rPr>
          <w:rFonts w:asciiTheme="majorHAnsi" w:hAnsiTheme="majorHAnsi" w:cstheme="majorHAnsi"/>
          <w:sz w:val="36"/>
          <w:szCs w:val="36"/>
        </w:rPr>
      </w:pPr>
    </w:p>
    <w:p w14:paraId="6BCFC0B5" w14:textId="77777777" w:rsidR="00727E9A" w:rsidRPr="00727E9A" w:rsidRDefault="00727E9A" w:rsidP="00727E9A">
      <w:pPr>
        <w:rPr>
          <w:rFonts w:asciiTheme="majorHAnsi" w:hAnsiTheme="majorHAnsi" w:cstheme="majorHAnsi"/>
          <w:sz w:val="36"/>
          <w:szCs w:val="36"/>
        </w:rPr>
      </w:pPr>
    </w:p>
    <w:p w14:paraId="1C20D206" w14:textId="77777777" w:rsidR="00727E9A" w:rsidRPr="00727E9A" w:rsidRDefault="00727E9A" w:rsidP="00727E9A">
      <w:pPr>
        <w:rPr>
          <w:rFonts w:asciiTheme="majorHAnsi" w:hAnsiTheme="majorHAnsi" w:cstheme="majorHAnsi"/>
          <w:sz w:val="36"/>
          <w:szCs w:val="36"/>
        </w:rPr>
      </w:pPr>
    </w:p>
    <w:p w14:paraId="3225E3CE" w14:textId="77777777" w:rsidR="00727E9A" w:rsidRPr="00727E9A" w:rsidRDefault="00727E9A" w:rsidP="00727E9A">
      <w:pPr>
        <w:rPr>
          <w:rFonts w:asciiTheme="majorHAnsi" w:hAnsiTheme="majorHAnsi" w:cstheme="majorHAnsi"/>
          <w:sz w:val="36"/>
          <w:szCs w:val="36"/>
        </w:rPr>
      </w:pPr>
    </w:p>
    <w:p w14:paraId="72A13571" w14:textId="77777777" w:rsidR="00727E9A" w:rsidRPr="00727E9A" w:rsidRDefault="00727E9A" w:rsidP="00727E9A">
      <w:pPr>
        <w:rPr>
          <w:rFonts w:asciiTheme="majorHAnsi" w:hAnsiTheme="majorHAnsi" w:cstheme="majorHAnsi"/>
          <w:sz w:val="36"/>
          <w:szCs w:val="36"/>
        </w:rPr>
      </w:pPr>
    </w:p>
    <w:p w14:paraId="2D8C2790" w14:textId="77777777" w:rsidR="00727E9A" w:rsidRPr="00727E9A" w:rsidRDefault="00727E9A" w:rsidP="00727E9A">
      <w:pPr>
        <w:rPr>
          <w:rFonts w:asciiTheme="majorHAnsi" w:hAnsiTheme="majorHAnsi" w:cstheme="majorHAnsi"/>
          <w:sz w:val="36"/>
          <w:szCs w:val="36"/>
        </w:rPr>
      </w:pPr>
    </w:p>
    <w:p w14:paraId="74D68E5C" w14:textId="77777777" w:rsidR="00727E9A" w:rsidRDefault="00727E9A" w:rsidP="00727E9A">
      <w:pPr>
        <w:rPr>
          <w:rFonts w:asciiTheme="majorHAnsi" w:hAnsiTheme="majorHAnsi" w:cstheme="majorHAnsi"/>
          <w:sz w:val="36"/>
          <w:szCs w:val="36"/>
        </w:rPr>
      </w:pPr>
    </w:p>
    <w:p w14:paraId="66205176" w14:textId="77777777" w:rsidR="00840290" w:rsidRDefault="00727E9A" w:rsidP="00727E9A">
      <w:pPr>
        <w:tabs>
          <w:tab w:val="left" w:pos="9752"/>
        </w:tabs>
        <w:rPr>
          <w:rFonts w:asciiTheme="majorHAnsi" w:hAnsiTheme="majorHAnsi" w:cstheme="majorHAnsi"/>
          <w:sz w:val="36"/>
          <w:szCs w:val="36"/>
        </w:rPr>
      </w:pPr>
      <w:r>
        <w:rPr>
          <w:rFonts w:asciiTheme="majorHAnsi" w:hAnsiTheme="majorHAnsi" w:cstheme="majorHAnsi"/>
          <w:sz w:val="36"/>
          <w:szCs w:val="36"/>
        </w:rPr>
        <w:tab/>
      </w:r>
    </w:p>
    <w:p w14:paraId="00E20765" w14:textId="77777777" w:rsidR="00727E9A" w:rsidRDefault="00727E9A" w:rsidP="00727E9A">
      <w:pPr>
        <w:tabs>
          <w:tab w:val="left" w:pos="9752"/>
        </w:tabs>
        <w:rPr>
          <w:rFonts w:asciiTheme="majorHAnsi" w:hAnsiTheme="majorHAnsi" w:cstheme="majorHAnsi"/>
          <w:sz w:val="36"/>
          <w:szCs w:val="36"/>
        </w:rPr>
      </w:pPr>
    </w:p>
    <w:p w14:paraId="7A4253E7" w14:textId="77777777" w:rsidR="00727E9A" w:rsidRDefault="00727E9A" w:rsidP="00727E9A">
      <w:pPr>
        <w:tabs>
          <w:tab w:val="left" w:pos="9752"/>
        </w:tabs>
        <w:rPr>
          <w:rFonts w:asciiTheme="majorHAnsi" w:hAnsiTheme="majorHAnsi" w:cstheme="majorHAnsi"/>
          <w:sz w:val="36"/>
          <w:szCs w:val="36"/>
        </w:rPr>
      </w:pPr>
    </w:p>
    <w:p w14:paraId="5D99B72F" w14:textId="77777777" w:rsidR="004E6180" w:rsidRDefault="004E6180" w:rsidP="00727E9A">
      <w:pPr>
        <w:tabs>
          <w:tab w:val="left" w:pos="9752"/>
        </w:tabs>
        <w:rPr>
          <w:rFonts w:asciiTheme="majorHAnsi" w:hAnsiTheme="majorHAnsi" w:cstheme="majorHAnsi"/>
          <w:sz w:val="36"/>
          <w:szCs w:val="36"/>
        </w:rPr>
      </w:pPr>
    </w:p>
    <w:p w14:paraId="6D156B9A" w14:textId="77777777" w:rsidR="009924B2" w:rsidRPr="00303E0F" w:rsidRDefault="00D738EE" w:rsidP="00303E0F">
      <w:pPr>
        <w:pStyle w:val="Heading1"/>
        <w:jc w:val="right"/>
        <w:rPr>
          <w:b/>
        </w:rPr>
      </w:pPr>
      <w:r>
        <w:rPr>
          <w:noProof/>
          <w:lang w:eastAsia="en-GB"/>
        </w:rPr>
        <w:drawing>
          <wp:anchor distT="0" distB="0" distL="114300" distR="114300" simplePos="0" relativeHeight="251658301" behindDoc="0" locked="0" layoutInCell="1" allowOverlap="1" wp14:anchorId="6922233B" wp14:editId="5DAE7ED3">
            <wp:simplePos x="0" y="0"/>
            <wp:positionH relativeFrom="page">
              <wp:align>left</wp:align>
            </wp:positionH>
            <wp:positionV relativeFrom="paragraph">
              <wp:posOffset>-506994</wp:posOffset>
            </wp:positionV>
            <wp:extent cx="1859280" cy="7657465"/>
            <wp:effectExtent l="0" t="0" r="7620" b="63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727E9A">
        <w:tab/>
      </w:r>
      <w:bookmarkStart w:id="12" w:name="About_the_claim"/>
      <w:r w:rsidR="00727E9A" w:rsidRPr="00303E0F">
        <w:rPr>
          <w:b/>
          <w:sz w:val="36"/>
        </w:rPr>
        <w:t xml:space="preserve">SUBMITTING A NEW SIMPLE </w:t>
      </w:r>
      <w:bookmarkEnd w:id="12"/>
      <w:r w:rsidR="00727E9A" w:rsidRPr="00303E0F">
        <w:rPr>
          <w:b/>
          <w:sz w:val="36"/>
        </w:rPr>
        <w:t>PROCEDURE CLAIM</w:t>
      </w:r>
    </w:p>
    <w:p w14:paraId="69CDD181" w14:textId="77777777" w:rsidR="009924B2" w:rsidRPr="009924B2" w:rsidRDefault="0042138D" w:rsidP="009924B2">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303" behindDoc="0" locked="0" layoutInCell="1" allowOverlap="1" wp14:anchorId="0A44502E" wp14:editId="79C49AEC">
                <wp:simplePos x="0" y="0"/>
                <wp:positionH relativeFrom="column">
                  <wp:posOffset>1579069</wp:posOffset>
                </wp:positionH>
                <wp:positionV relativeFrom="paragraph">
                  <wp:posOffset>98863</wp:posOffset>
                </wp:positionV>
                <wp:extent cx="2987040" cy="2650991"/>
                <wp:effectExtent l="0" t="0" r="3810" b="0"/>
                <wp:wrapNone/>
                <wp:docPr id="458" name="Text Box 458"/>
                <wp:cNvGraphicFramePr/>
                <a:graphic xmlns:a="http://schemas.openxmlformats.org/drawingml/2006/main">
                  <a:graphicData uri="http://schemas.microsoft.com/office/word/2010/wordprocessingShape">
                    <wps:wsp>
                      <wps:cNvSpPr txBox="1"/>
                      <wps:spPr>
                        <a:xfrm>
                          <a:off x="0" y="0"/>
                          <a:ext cx="2987040" cy="2650991"/>
                        </a:xfrm>
                        <a:prstGeom prst="rect">
                          <a:avLst/>
                        </a:prstGeom>
                        <a:solidFill>
                          <a:schemeClr val="lt1"/>
                        </a:solidFill>
                        <a:ln w="6350">
                          <a:noFill/>
                        </a:ln>
                      </wps:spPr>
                      <wps:txbx>
                        <w:txbxContent>
                          <w:p w14:paraId="72FCE897" w14:textId="77777777" w:rsidR="00E47ABF" w:rsidRPr="004F7362" w:rsidRDefault="00E47ABF" w:rsidP="000C031F">
                            <w:pPr>
                              <w:pStyle w:val="Heading2"/>
                            </w:pPr>
                            <w:r w:rsidRPr="004F7362">
                              <w:t>Claim deta</w:t>
                            </w:r>
                            <w:r>
                              <w:t>ils – A</w:t>
                            </w:r>
                            <w:r w:rsidRPr="004F7362">
                              <w:t>bout the claim</w:t>
                            </w:r>
                          </w:p>
                          <w:p w14:paraId="6B73DF2A" w14:textId="77777777" w:rsidR="00E47ABF" w:rsidRDefault="00E47ABF"/>
                          <w:p w14:paraId="57454744" w14:textId="77777777" w:rsidR="00E47ABF" w:rsidRPr="0042138D" w:rsidRDefault="00E47ABF">
                            <w:pPr>
                              <w:rPr>
                                <w:sz w:val="24"/>
                              </w:rPr>
                            </w:pPr>
                            <w:r w:rsidRPr="0042138D">
                              <w:rPr>
                                <w:sz w:val="24"/>
                              </w:rPr>
                              <w:t xml:space="preserve">Users are then required to enter the details of the claim, including steps already taken to resolve the matter. </w:t>
                            </w:r>
                          </w:p>
                          <w:p w14:paraId="17CBE308" w14:textId="77777777" w:rsidR="00E47ABF" w:rsidRPr="0042138D" w:rsidRDefault="00E47ABF">
                            <w:pPr>
                              <w:rPr>
                                <w:sz w:val="24"/>
                              </w:rPr>
                            </w:pPr>
                            <w:r w:rsidRPr="0042138D">
                              <w:rPr>
                                <w:sz w:val="24"/>
                              </w:rPr>
                              <w:t xml:space="preserve">If the claim relates to a consumer credit agreement and the user selects “yes” a further field will display where the user is required to enter the details of the consumer credit agreement. </w:t>
                            </w:r>
                          </w:p>
                          <w:p w14:paraId="03D16FE5" w14:textId="77777777" w:rsidR="00E47ABF" w:rsidRDefault="00E47ABF"/>
                          <w:p w14:paraId="14BE4A55"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39A2" id="Text Box 458" o:spid="_x0000_s1077" type="#_x0000_t202" style="position:absolute;margin-left:124.35pt;margin-top:7.8pt;width:235.2pt;height:208.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" fillcolor="white [3201]" stroked="f" strokeweight=".5pt">
                <v:textbox>
                  <w:txbxContent>
                    <w:p w:rsidR="00E47ABF" w:rsidRPr="004F7362" w:rsidRDefault="00E47ABF" w:rsidP="000C031F">
                      <w:pPr>
                        <w:pStyle w:val="Heading2"/>
                      </w:pPr>
                      <w:r w:rsidRPr="004F7362">
                        <w:t>Claim deta</w:t>
                      </w:r>
                      <w:r>
                        <w:t>ils – A</w:t>
                      </w:r>
                      <w:r w:rsidRPr="004F7362">
                        <w:t>bout the claim</w:t>
                      </w:r>
                    </w:p>
                    <w:p w:rsidR="00E47ABF" w:rsidRDefault="00E47ABF"/>
                    <w:p w:rsidR="00E47ABF" w:rsidRPr="0042138D" w:rsidRDefault="00E47ABF">
                      <w:pPr>
                        <w:rPr>
                          <w:sz w:val="24"/>
                        </w:rPr>
                      </w:pPr>
                      <w:r w:rsidRPr="0042138D">
                        <w:rPr>
                          <w:sz w:val="24"/>
                        </w:rPr>
                        <w:t xml:space="preserve">Users are then required to enter the details of the claim, including steps already taken to resolve the matter. </w:t>
                      </w:r>
                    </w:p>
                    <w:p w:rsidR="00E47ABF" w:rsidRPr="0042138D" w:rsidRDefault="00E47ABF">
                      <w:pPr>
                        <w:rPr>
                          <w:sz w:val="24"/>
                        </w:rPr>
                      </w:pPr>
                      <w:r w:rsidRPr="0042138D">
                        <w:rPr>
                          <w:sz w:val="24"/>
                        </w:rPr>
                        <w:t xml:space="preserve">If the claim relates to a consumer credit agreement and the user selects “yes” a further field will display where the user is required to enter the details of the consumer credit agreement. </w:t>
                      </w:r>
                    </w:p>
                    <w:p w:rsidR="00E47ABF" w:rsidRDefault="00E47ABF"/>
                    <w:p w:rsidR="00E47ABF" w:rsidRDefault="00E47ABF"/>
                  </w:txbxContent>
                </v:textbox>
              </v:shape>
            </w:pict>
          </mc:Fallback>
        </mc:AlternateContent>
      </w:r>
      <w:r w:rsidR="009924B2">
        <w:rPr>
          <w:noProof/>
          <w:lang w:eastAsia="en-GB"/>
        </w:rPr>
        <w:drawing>
          <wp:anchor distT="0" distB="0" distL="114300" distR="114300" simplePos="0" relativeHeight="251658302" behindDoc="0" locked="0" layoutInCell="1" allowOverlap="1" wp14:anchorId="06784201" wp14:editId="4E88D3FD">
            <wp:simplePos x="0" y="0"/>
            <wp:positionH relativeFrom="margin">
              <wp:align>right</wp:align>
            </wp:positionH>
            <wp:positionV relativeFrom="paragraph">
              <wp:posOffset>325252</wp:posOffset>
            </wp:positionV>
            <wp:extent cx="4934139" cy="4684052"/>
            <wp:effectExtent l="114300" t="114300" r="114300" b="11684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934139" cy="468405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7EB24B2" w14:textId="77777777" w:rsidR="009924B2" w:rsidRPr="009924B2" w:rsidRDefault="009924B2" w:rsidP="009924B2">
      <w:pPr>
        <w:rPr>
          <w:rFonts w:asciiTheme="majorHAnsi" w:hAnsiTheme="majorHAnsi" w:cstheme="majorHAnsi"/>
          <w:sz w:val="36"/>
          <w:szCs w:val="36"/>
        </w:rPr>
      </w:pPr>
    </w:p>
    <w:p w14:paraId="32EB8A8B" w14:textId="77777777" w:rsidR="009924B2" w:rsidRDefault="009924B2" w:rsidP="009924B2">
      <w:pPr>
        <w:rPr>
          <w:rFonts w:asciiTheme="majorHAnsi" w:hAnsiTheme="majorHAnsi" w:cstheme="majorHAnsi"/>
          <w:sz w:val="36"/>
          <w:szCs w:val="36"/>
        </w:rPr>
      </w:pPr>
    </w:p>
    <w:p w14:paraId="112ED416" w14:textId="77777777" w:rsidR="009924B2" w:rsidRDefault="009924B2" w:rsidP="009924B2">
      <w:pPr>
        <w:tabs>
          <w:tab w:val="left" w:pos="10037"/>
        </w:tabs>
        <w:rPr>
          <w:rFonts w:asciiTheme="majorHAnsi" w:hAnsiTheme="majorHAnsi" w:cstheme="majorHAnsi"/>
          <w:sz w:val="36"/>
          <w:szCs w:val="36"/>
        </w:rPr>
      </w:pPr>
      <w:r>
        <w:rPr>
          <w:rFonts w:asciiTheme="majorHAnsi" w:hAnsiTheme="majorHAnsi" w:cstheme="majorHAnsi"/>
          <w:sz w:val="36"/>
          <w:szCs w:val="36"/>
        </w:rPr>
        <w:tab/>
      </w:r>
    </w:p>
    <w:p w14:paraId="4C8AFE73" w14:textId="77777777" w:rsidR="009924B2" w:rsidRPr="009924B2" w:rsidRDefault="009924B2" w:rsidP="009924B2">
      <w:pPr>
        <w:rPr>
          <w:rFonts w:asciiTheme="majorHAnsi" w:hAnsiTheme="majorHAnsi" w:cstheme="majorHAnsi"/>
          <w:sz w:val="36"/>
          <w:szCs w:val="36"/>
        </w:rPr>
      </w:pPr>
    </w:p>
    <w:p w14:paraId="0B504CEF" w14:textId="77777777" w:rsidR="009924B2" w:rsidRPr="009924B2" w:rsidRDefault="009924B2" w:rsidP="009924B2">
      <w:pPr>
        <w:rPr>
          <w:rFonts w:asciiTheme="majorHAnsi" w:hAnsiTheme="majorHAnsi" w:cstheme="majorHAnsi"/>
          <w:sz w:val="36"/>
          <w:szCs w:val="36"/>
        </w:rPr>
      </w:pPr>
    </w:p>
    <w:p w14:paraId="22A4276C" w14:textId="77777777" w:rsidR="009924B2" w:rsidRPr="009924B2" w:rsidRDefault="002B263C" w:rsidP="009924B2">
      <w:pPr>
        <w:rPr>
          <w:rFonts w:asciiTheme="majorHAnsi" w:hAnsiTheme="majorHAnsi" w:cstheme="majorHAnsi"/>
          <w:sz w:val="36"/>
          <w:szCs w:val="36"/>
        </w:rPr>
      </w:pPr>
      <w:r w:rsidRPr="0042138D">
        <w:rPr>
          <w:noProof/>
          <w:lang w:eastAsia="en-GB"/>
        </w:rPr>
        <mc:AlternateContent>
          <mc:Choice Requires="wps">
            <w:drawing>
              <wp:anchor distT="0" distB="0" distL="114300" distR="114300" simplePos="0" relativeHeight="251658515" behindDoc="0" locked="0" layoutInCell="1" allowOverlap="1" wp14:anchorId="72397084" wp14:editId="209E6F77">
                <wp:simplePos x="0" y="0"/>
                <wp:positionH relativeFrom="column">
                  <wp:posOffset>1517015</wp:posOffset>
                </wp:positionH>
                <wp:positionV relativeFrom="paragraph">
                  <wp:posOffset>203200</wp:posOffset>
                </wp:positionV>
                <wp:extent cx="2964180" cy="1866900"/>
                <wp:effectExtent l="19050" t="19050" r="26670" b="19050"/>
                <wp:wrapNone/>
                <wp:docPr id="629" name="Text Box 629"/>
                <wp:cNvGraphicFramePr/>
                <a:graphic xmlns:a="http://schemas.openxmlformats.org/drawingml/2006/main">
                  <a:graphicData uri="http://schemas.microsoft.com/office/word/2010/wordprocessingShape">
                    <wps:wsp>
                      <wps:cNvSpPr txBox="1"/>
                      <wps:spPr>
                        <a:xfrm>
                          <a:off x="0" y="0"/>
                          <a:ext cx="2964180" cy="1866900"/>
                        </a:xfrm>
                        <a:prstGeom prst="rect">
                          <a:avLst/>
                        </a:prstGeom>
                        <a:solidFill>
                          <a:srgbClr val="FFFFFF"/>
                        </a:solidFill>
                        <a:ln w="38100" cap="flat" cmpd="sng" algn="ctr">
                          <a:solidFill>
                            <a:srgbClr val="4472C4"/>
                          </a:solidFill>
                          <a:prstDash val="solid"/>
                          <a:miter lim="800000"/>
                        </a:ln>
                        <a:effectLst/>
                      </wps:spPr>
                      <wps:txbx>
                        <w:txbxContent>
                          <w:p w14:paraId="38A00099" w14:textId="77777777" w:rsidR="00E47ABF" w:rsidRDefault="00E47ABF" w:rsidP="0042138D">
                            <w:r w:rsidRPr="00B2221A">
                              <w:rPr>
                                <w:b/>
                                <w:sz w:val="24"/>
                              </w:rPr>
                              <w:t>NOTE</w:t>
                            </w:r>
                            <w:r>
                              <w:t xml:space="preserve">: </w:t>
                            </w:r>
                            <w:r w:rsidRPr="0042138D">
                              <w:rPr>
                                <w:sz w:val="24"/>
                              </w:rPr>
                              <w:t xml:space="preserve">The “What is the background to the claim?” and “What are the details of the consumer credit agreement?” fields have a 5000 character limit. </w:t>
                            </w:r>
                            <w:r>
                              <w:rPr>
                                <w:sz w:val="24"/>
                              </w:rPr>
                              <w:br/>
                            </w:r>
                            <w:r>
                              <w:rPr>
                                <w:sz w:val="24"/>
                              </w:rPr>
                              <w:br/>
                            </w:r>
                            <w:r w:rsidRPr="0042138D">
                              <w:rPr>
                                <w:sz w:val="24"/>
                              </w:rPr>
                              <w:t xml:space="preserve">The “What steps has the claimant taken, if any, to try and settle the dispute with the respondent?” has a 4000 character limit.  </w:t>
                            </w:r>
                          </w:p>
                          <w:p w14:paraId="6D43C5D8" w14:textId="77777777" w:rsidR="00E47ABF" w:rsidRDefault="00E47ABF" w:rsidP="0042138D">
                            <w:pPr>
                              <w:rPr>
                                <w:rStyle w:val="Hyperlink"/>
                              </w:rPr>
                            </w:pPr>
                          </w:p>
                          <w:p w14:paraId="5C09EE9F" w14:textId="77777777" w:rsidR="00E47ABF" w:rsidRDefault="00E47ABF" w:rsidP="0042138D">
                            <w:pPr>
                              <w:jc w:val="both"/>
                              <w:rPr>
                                <w:sz w:val="24"/>
                              </w:rPr>
                            </w:pPr>
                          </w:p>
                          <w:p w14:paraId="04142D0C" w14:textId="77777777" w:rsidR="00E47ABF" w:rsidRPr="00B2221A" w:rsidRDefault="00E47ABF" w:rsidP="0042138D">
                            <w:pPr>
                              <w:jc w:val="both"/>
                              <w:rPr>
                                <w:sz w:val="24"/>
                              </w:rPr>
                            </w:pPr>
                          </w:p>
                          <w:p w14:paraId="1510CC53" w14:textId="77777777" w:rsidR="00E47ABF" w:rsidRDefault="00E47ABF" w:rsidP="00421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EBA4" id="Text Box 629" o:spid="_x0000_s1078" type="#_x0000_t202" style="position:absolute;margin-left:119.45pt;margin-top:16pt;width:233.4pt;height:147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" strokecolor="#4472c4" strokeweight="3pt">
                <v:textbox>
                  <w:txbxContent>
                    <w:p w:rsidR="00E47ABF" w:rsidRDefault="00E47ABF" w:rsidP="0042138D">
                      <w:r w:rsidRPr="00B2221A">
                        <w:rPr>
                          <w:b/>
                          <w:sz w:val="24"/>
                        </w:rPr>
                        <w:t>NOTE</w:t>
                      </w:r>
                      <w:r>
                        <w:t xml:space="preserve">: </w:t>
                      </w:r>
                      <w:r w:rsidRPr="0042138D">
                        <w:rPr>
                          <w:sz w:val="24"/>
                        </w:rPr>
                        <w:t xml:space="preserve">The “What is the background to the claim?” and “What are the details of the consumer credit agreement?” fields have a 5000 character limit. </w:t>
                      </w:r>
                      <w:r>
                        <w:rPr>
                          <w:sz w:val="24"/>
                        </w:rPr>
                        <w:br/>
                      </w:r>
                      <w:r>
                        <w:rPr>
                          <w:sz w:val="24"/>
                        </w:rPr>
                        <w:br/>
                      </w:r>
                      <w:r w:rsidRPr="0042138D">
                        <w:rPr>
                          <w:sz w:val="24"/>
                        </w:rPr>
                        <w:t xml:space="preserve">The “What steps has the claimant taken, if any, to try and settle the dispute with the respondent?” has a 4000 character limit.  </w:t>
                      </w:r>
                    </w:p>
                    <w:p w:rsidR="00E47ABF" w:rsidRDefault="00E47ABF" w:rsidP="0042138D">
                      <w:pPr>
                        <w:rPr>
                          <w:rStyle w:val="Hyperlink"/>
                        </w:rPr>
                      </w:pPr>
                    </w:p>
                    <w:p w:rsidR="00E47ABF" w:rsidRDefault="00E47ABF" w:rsidP="0042138D">
                      <w:pPr>
                        <w:jc w:val="both"/>
                        <w:rPr>
                          <w:sz w:val="24"/>
                        </w:rPr>
                      </w:pPr>
                    </w:p>
                    <w:p w:rsidR="00E47ABF" w:rsidRPr="00B2221A" w:rsidRDefault="00E47ABF" w:rsidP="0042138D">
                      <w:pPr>
                        <w:jc w:val="both"/>
                        <w:rPr>
                          <w:sz w:val="24"/>
                        </w:rPr>
                      </w:pPr>
                    </w:p>
                    <w:p w:rsidR="00E47ABF" w:rsidRDefault="00E47ABF" w:rsidP="0042138D"/>
                  </w:txbxContent>
                </v:textbox>
              </v:shape>
            </w:pict>
          </mc:Fallback>
        </mc:AlternateContent>
      </w:r>
      <w:r>
        <w:rPr>
          <w:rFonts w:asciiTheme="majorHAnsi" w:hAnsiTheme="majorHAnsi" w:cstheme="majorHAnsi"/>
          <w:noProof/>
          <w:sz w:val="36"/>
          <w:szCs w:val="36"/>
          <w:lang w:eastAsia="en-GB"/>
        </w:rPr>
        <mc:AlternateContent>
          <mc:Choice Requires="wps">
            <w:drawing>
              <wp:anchor distT="0" distB="0" distL="114300" distR="114300" simplePos="0" relativeHeight="251658536" behindDoc="0" locked="0" layoutInCell="1" allowOverlap="1" wp14:anchorId="7926F747" wp14:editId="66E950D5">
                <wp:simplePos x="0" y="0"/>
                <wp:positionH relativeFrom="margin">
                  <wp:posOffset>4561840</wp:posOffset>
                </wp:positionH>
                <wp:positionV relativeFrom="paragraph">
                  <wp:posOffset>300355</wp:posOffset>
                </wp:positionV>
                <wp:extent cx="229870" cy="2091267"/>
                <wp:effectExtent l="95250" t="19050" r="36830" b="42545"/>
                <wp:wrapNone/>
                <wp:docPr id="206" name="Straight Arrow Connector 206"/>
                <wp:cNvGraphicFramePr/>
                <a:graphic xmlns:a="http://schemas.openxmlformats.org/drawingml/2006/main">
                  <a:graphicData uri="http://schemas.microsoft.com/office/word/2010/wordprocessingShape">
                    <wps:wsp>
                      <wps:cNvCnPr/>
                      <wps:spPr>
                        <a:xfrm flipH="1">
                          <a:off x="0" y="0"/>
                          <a:ext cx="229870" cy="2091267"/>
                        </a:xfrm>
                        <a:prstGeom prst="straightConnector1">
                          <a:avLst/>
                        </a:prstGeom>
                        <a:noFill/>
                        <a:ln w="38100" cap="flat" cmpd="sng" algn="ctr">
                          <a:solidFill>
                            <a:srgbClr val="B6985E"/>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2ECD11" id="Straight Arrow Connector 206" o:spid="_x0000_s1026" type="#_x0000_t32" style="position:absolute;margin-left:359.2pt;margin-top:23.65pt;width:18.1pt;height:164.65pt;flip:x;z-index:251658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" strokecolor="#b6985e" strokeweight="3pt">
                <v:stroke endarrow="block" joinstyle="miter"/>
                <w10:wrap anchorx="margin"/>
              </v:shape>
            </w:pict>
          </mc:Fallback>
        </mc:AlternateContent>
      </w:r>
    </w:p>
    <w:p w14:paraId="0E890F5D" w14:textId="77777777" w:rsidR="009924B2" w:rsidRPr="009924B2" w:rsidRDefault="009924B2" w:rsidP="009924B2">
      <w:pPr>
        <w:rPr>
          <w:rFonts w:asciiTheme="majorHAnsi" w:hAnsiTheme="majorHAnsi" w:cstheme="majorHAnsi"/>
          <w:sz w:val="36"/>
          <w:szCs w:val="36"/>
        </w:rPr>
      </w:pPr>
    </w:p>
    <w:p w14:paraId="3B1F0DF2" w14:textId="77777777" w:rsidR="009924B2" w:rsidRPr="009924B2" w:rsidRDefault="009924B2" w:rsidP="009924B2">
      <w:pPr>
        <w:rPr>
          <w:rFonts w:asciiTheme="majorHAnsi" w:hAnsiTheme="majorHAnsi" w:cstheme="majorHAnsi"/>
          <w:sz w:val="36"/>
          <w:szCs w:val="36"/>
        </w:rPr>
      </w:pPr>
    </w:p>
    <w:p w14:paraId="3166C85E" w14:textId="77777777" w:rsidR="009924B2" w:rsidRPr="009924B2" w:rsidRDefault="009924B2" w:rsidP="009924B2">
      <w:pPr>
        <w:rPr>
          <w:rFonts w:asciiTheme="majorHAnsi" w:hAnsiTheme="majorHAnsi" w:cstheme="majorHAnsi"/>
          <w:sz w:val="36"/>
          <w:szCs w:val="36"/>
        </w:rPr>
      </w:pPr>
    </w:p>
    <w:p w14:paraId="4F21949D" w14:textId="77777777" w:rsidR="009924B2" w:rsidRPr="009924B2" w:rsidRDefault="009924B2" w:rsidP="009924B2">
      <w:pPr>
        <w:rPr>
          <w:rFonts w:asciiTheme="majorHAnsi" w:hAnsiTheme="majorHAnsi" w:cstheme="majorHAnsi"/>
          <w:sz w:val="36"/>
          <w:szCs w:val="36"/>
        </w:rPr>
      </w:pPr>
    </w:p>
    <w:p w14:paraId="564F3C67" w14:textId="77777777" w:rsidR="009924B2" w:rsidRPr="009924B2" w:rsidRDefault="009924B2" w:rsidP="009924B2">
      <w:pPr>
        <w:rPr>
          <w:rFonts w:asciiTheme="majorHAnsi" w:hAnsiTheme="majorHAnsi" w:cstheme="majorHAnsi"/>
          <w:sz w:val="36"/>
          <w:szCs w:val="36"/>
        </w:rPr>
      </w:pPr>
    </w:p>
    <w:p w14:paraId="38CD0E70" w14:textId="77777777" w:rsidR="009924B2" w:rsidRPr="009924B2" w:rsidRDefault="002B263C" w:rsidP="009924B2">
      <w:pPr>
        <w:rPr>
          <w:rFonts w:asciiTheme="majorHAnsi" w:hAnsiTheme="majorHAnsi" w:cstheme="majorHAnsi"/>
          <w:sz w:val="36"/>
          <w:szCs w:val="36"/>
        </w:rPr>
      </w:pPr>
      <w:r>
        <w:rPr>
          <w:rFonts w:asciiTheme="majorHAnsi" w:hAnsiTheme="majorHAnsi" w:cstheme="majorHAnsi"/>
          <w:noProof/>
          <w:sz w:val="36"/>
          <w:szCs w:val="36"/>
          <w:lang w:eastAsia="en-GB"/>
        </w:rPr>
        <w:drawing>
          <wp:anchor distT="0" distB="0" distL="114300" distR="114300" simplePos="0" relativeHeight="251658535" behindDoc="0" locked="0" layoutInCell="1" allowOverlap="1" wp14:anchorId="1FCEE6E7" wp14:editId="5F7CF87E">
            <wp:simplePos x="0" y="0"/>
            <wp:positionH relativeFrom="column">
              <wp:posOffset>1684866</wp:posOffset>
            </wp:positionH>
            <wp:positionV relativeFrom="paragraph">
              <wp:posOffset>79586</wp:posOffset>
            </wp:positionV>
            <wp:extent cx="5292090" cy="1633855"/>
            <wp:effectExtent l="0" t="0" r="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2090" cy="1633855"/>
                    </a:xfrm>
                    <a:prstGeom prst="rect">
                      <a:avLst/>
                    </a:prstGeom>
                    <a:noFill/>
                  </pic:spPr>
                </pic:pic>
              </a:graphicData>
            </a:graphic>
          </wp:anchor>
        </w:drawing>
      </w:r>
    </w:p>
    <w:p w14:paraId="2DAFC26B" w14:textId="77777777" w:rsidR="009924B2" w:rsidRPr="009924B2" w:rsidRDefault="009924B2" w:rsidP="009924B2">
      <w:pPr>
        <w:rPr>
          <w:rFonts w:asciiTheme="majorHAnsi" w:hAnsiTheme="majorHAnsi" w:cstheme="majorHAnsi"/>
          <w:sz w:val="36"/>
          <w:szCs w:val="36"/>
        </w:rPr>
      </w:pPr>
    </w:p>
    <w:p w14:paraId="4AC253A5" w14:textId="77777777" w:rsidR="009924B2" w:rsidRDefault="009924B2" w:rsidP="009924B2">
      <w:pPr>
        <w:rPr>
          <w:rFonts w:asciiTheme="majorHAnsi" w:hAnsiTheme="majorHAnsi" w:cstheme="majorHAnsi"/>
          <w:sz w:val="36"/>
          <w:szCs w:val="36"/>
        </w:rPr>
      </w:pPr>
    </w:p>
    <w:p w14:paraId="1C0FB371" w14:textId="77777777" w:rsidR="00303E0F" w:rsidRDefault="009924B2" w:rsidP="009924B2">
      <w:pPr>
        <w:tabs>
          <w:tab w:val="left" w:pos="10408"/>
        </w:tabs>
        <w:rPr>
          <w:rFonts w:asciiTheme="majorHAnsi" w:hAnsiTheme="majorHAnsi" w:cstheme="majorHAnsi"/>
          <w:sz w:val="36"/>
          <w:szCs w:val="36"/>
        </w:rPr>
      </w:pPr>
      <w:r>
        <w:rPr>
          <w:rFonts w:asciiTheme="majorHAnsi" w:hAnsiTheme="majorHAnsi" w:cstheme="majorHAnsi"/>
          <w:sz w:val="36"/>
          <w:szCs w:val="36"/>
        </w:rPr>
        <w:tab/>
      </w:r>
    </w:p>
    <w:p w14:paraId="2163A901" w14:textId="77777777" w:rsidR="009924B2" w:rsidRPr="00303E0F" w:rsidRDefault="00785748" w:rsidP="00303E0F">
      <w:pPr>
        <w:pStyle w:val="Heading1"/>
        <w:jc w:val="right"/>
        <w:rPr>
          <w:b/>
        </w:rPr>
      </w:pPr>
      <w:r>
        <w:rPr>
          <w:noProof/>
          <w:lang w:eastAsia="en-GB"/>
        </w:rPr>
        <w:drawing>
          <wp:anchor distT="0" distB="0" distL="114300" distR="114300" simplePos="0" relativeHeight="251658304" behindDoc="0" locked="0" layoutInCell="1" allowOverlap="1" wp14:anchorId="5855EC0A" wp14:editId="734D158B">
            <wp:simplePos x="0" y="0"/>
            <wp:positionH relativeFrom="page">
              <wp:posOffset>0</wp:posOffset>
            </wp:positionH>
            <wp:positionV relativeFrom="paragraph">
              <wp:posOffset>-495935</wp:posOffset>
            </wp:positionV>
            <wp:extent cx="1859280" cy="7657465"/>
            <wp:effectExtent l="0" t="0" r="7620" b="63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C024E6">
        <w:tab/>
      </w:r>
      <w:bookmarkStart w:id="13" w:name="Court_orders"/>
      <w:r w:rsidR="00C024E6" w:rsidRPr="00303E0F">
        <w:rPr>
          <w:b/>
          <w:sz w:val="36"/>
        </w:rPr>
        <w:t xml:space="preserve">SUBMITTING A NEW SIMPLE PROCEDURE </w:t>
      </w:r>
      <w:bookmarkEnd w:id="13"/>
      <w:r w:rsidR="00C024E6" w:rsidRPr="00303E0F">
        <w:rPr>
          <w:b/>
          <w:sz w:val="36"/>
        </w:rPr>
        <w:t>CLAIM</w:t>
      </w:r>
    </w:p>
    <w:p w14:paraId="075752A0" w14:textId="77777777" w:rsidR="00C024E6" w:rsidRDefault="002B263C" w:rsidP="009924B2">
      <w:pPr>
        <w:tabs>
          <w:tab w:val="left" w:pos="10408"/>
        </w:tabs>
        <w:rPr>
          <w:rFonts w:asciiTheme="majorHAnsi" w:hAnsiTheme="majorHAnsi" w:cstheme="majorHAnsi"/>
          <w:sz w:val="36"/>
          <w:szCs w:val="36"/>
        </w:rPr>
      </w:pPr>
      <w:r>
        <w:rPr>
          <w:noProof/>
          <w:lang w:eastAsia="en-GB"/>
        </w:rPr>
        <w:drawing>
          <wp:anchor distT="0" distB="0" distL="114300" distR="114300" simplePos="0" relativeHeight="251658305" behindDoc="0" locked="0" layoutInCell="1" allowOverlap="1" wp14:anchorId="6F40747F" wp14:editId="16C227D9">
            <wp:simplePos x="0" y="0"/>
            <wp:positionH relativeFrom="column">
              <wp:posOffset>5089971</wp:posOffset>
            </wp:positionH>
            <wp:positionV relativeFrom="paragraph">
              <wp:posOffset>139065</wp:posOffset>
            </wp:positionV>
            <wp:extent cx="4125808" cy="4557656"/>
            <wp:effectExtent l="95250" t="114300" r="103505" b="10985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125808" cy="455765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85AD1">
        <w:rPr>
          <w:rFonts w:asciiTheme="majorHAnsi" w:hAnsiTheme="majorHAnsi" w:cstheme="majorHAnsi"/>
          <w:noProof/>
          <w:sz w:val="36"/>
          <w:szCs w:val="36"/>
          <w:lang w:eastAsia="en-GB"/>
        </w:rPr>
        <mc:AlternateContent>
          <mc:Choice Requires="wps">
            <w:drawing>
              <wp:anchor distT="0" distB="0" distL="114300" distR="114300" simplePos="0" relativeHeight="251658306" behindDoc="0" locked="0" layoutInCell="1" allowOverlap="1" wp14:anchorId="317F5F1D" wp14:editId="7E70A69C">
                <wp:simplePos x="0" y="0"/>
                <wp:positionH relativeFrom="column">
                  <wp:posOffset>1531620</wp:posOffset>
                </wp:positionH>
                <wp:positionV relativeFrom="paragraph">
                  <wp:posOffset>76835</wp:posOffset>
                </wp:positionV>
                <wp:extent cx="2906163" cy="4556760"/>
                <wp:effectExtent l="0" t="0" r="8890" b="0"/>
                <wp:wrapNone/>
                <wp:docPr id="465" name="Text Box 465"/>
                <wp:cNvGraphicFramePr/>
                <a:graphic xmlns:a="http://schemas.openxmlformats.org/drawingml/2006/main">
                  <a:graphicData uri="http://schemas.microsoft.com/office/word/2010/wordprocessingShape">
                    <wps:wsp>
                      <wps:cNvSpPr txBox="1"/>
                      <wps:spPr>
                        <a:xfrm>
                          <a:off x="0" y="0"/>
                          <a:ext cx="2906163" cy="4556760"/>
                        </a:xfrm>
                        <a:prstGeom prst="rect">
                          <a:avLst/>
                        </a:prstGeom>
                        <a:solidFill>
                          <a:schemeClr val="lt1"/>
                        </a:solidFill>
                        <a:ln w="6350">
                          <a:noFill/>
                        </a:ln>
                      </wps:spPr>
                      <wps:txbx>
                        <w:txbxContent>
                          <w:p w14:paraId="55DFB728" w14:textId="77777777" w:rsidR="00E47ABF" w:rsidRPr="004F7362" w:rsidRDefault="00E47ABF" w:rsidP="009A5C4E">
                            <w:pPr>
                              <w:pStyle w:val="Heading1"/>
                              <w:rPr>
                                <w:sz w:val="24"/>
                              </w:rPr>
                            </w:pPr>
                            <w:r w:rsidRPr="004F7362">
                              <w:rPr>
                                <w:sz w:val="24"/>
                              </w:rPr>
                              <w:t>Claim details – court order(s)</w:t>
                            </w:r>
                          </w:p>
                          <w:p w14:paraId="028255EC" w14:textId="77777777" w:rsidR="00E47ABF" w:rsidRDefault="00E47ABF"/>
                          <w:p w14:paraId="5D26F0C9" w14:textId="77777777" w:rsidR="00E47ABF" w:rsidRPr="001A2FF3" w:rsidRDefault="00E47ABF" w:rsidP="00B115E1">
                            <w:pPr>
                              <w:rPr>
                                <w:sz w:val="24"/>
                              </w:rPr>
                            </w:pPr>
                            <w:r w:rsidRPr="001A2FF3">
                              <w:rPr>
                                <w:sz w:val="24"/>
                              </w:rPr>
                              <w:t xml:space="preserve">The user is then required to enter details about what orders they would like the court to make if the claim is successful. </w:t>
                            </w:r>
                          </w:p>
                          <w:p w14:paraId="39F035C0" w14:textId="77777777" w:rsidR="00E47ABF" w:rsidRPr="001A2FF3" w:rsidRDefault="00E47ABF" w:rsidP="00B115E1">
                            <w:pPr>
                              <w:rPr>
                                <w:sz w:val="24"/>
                              </w:rPr>
                            </w:pPr>
                            <w:r w:rsidRPr="001A2FF3">
                              <w:rPr>
                                <w:sz w:val="24"/>
                              </w:rPr>
                              <w:t>Users can select multiple options.</w:t>
                            </w:r>
                          </w:p>
                          <w:p w14:paraId="4F4AD25A" w14:textId="77777777" w:rsidR="00E47ABF" w:rsidRDefault="00E47ABF" w:rsidP="00B115E1">
                            <w:r w:rsidRPr="001A2FF3">
                              <w:rPr>
                                <w:sz w:val="24"/>
                              </w:rPr>
                              <w:t>If the user selects the option for payment of a sum of money, a new additional option will be presented to the user, so they can select if they wish to seek interest on that sum of money. The interest rate box is populated with” 8.0% annually commencing on the last date for service” but can be amended as appropriate, if applicable.</w:t>
                            </w:r>
                            <w:r w:rsidRPr="001A2FF3">
                              <w:rPr>
                                <w:sz w:val="24"/>
                              </w:rPr>
                              <w:br/>
                            </w:r>
                            <w:r w:rsidRPr="001A2FF3">
                              <w:rPr>
                                <w:sz w:val="24"/>
                              </w:rPr>
                              <w:br/>
                              <w:t xml:space="preserve">The interest rate textbox can also be used to detail and breakdown interest </w:t>
                            </w:r>
                            <w:r>
                              <w:rPr>
                                <w:sz w:val="24"/>
                              </w:rPr>
                              <w:t xml:space="preserve">on sums that </w:t>
                            </w:r>
                            <w:r w:rsidRPr="001A2FF3">
                              <w:rPr>
                                <w:sz w:val="24"/>
                              </w:rPr>
                              <w:t xml:space="preserve">may run from varying dates. </w:t>
                            </w:r>
                            <w:r>
                              <w:br/>
                            </w:r>
                            <w:r>
                              <w:br/>
                            </w:r>
                          </w:p>
                          <w:p w14:paraId="0474AB1A" w14:textId="77777777" w:rsidR="00E47ABF" w:rsidRDefault="00E47ABF"/>
                          <w:p w14:paraId="0AD4C736" w14:textId="77777777" w:rsidR="00E47ABF" w:rsidRPr="00DD3293" w:rsidRDefault="00E47ABF">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075C3" id="Text Box 465" o:spid="_x0000_s1079" type="#_x0000_t202" style="position:absolute;margin-left:120.6pt;margin-top:6.05pt;width:228.85pt;height:358.8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" fillcolor="white [3201]" stroked="f" strokeweight=".5pt">
                <v:textbox>
                  <w:txbxContent>
                    <w:p w:rsidR="00E47ABF" w:rsidRPr="004F7362" w:rsidRDefault="00E47ABF" w:rsidP="009A5C4E">
                      <w:pPr>
                        <w:pStyle w:val="Heading1"/>
                        <w:rPr>
                          <w:sz w:val="24"/>
                        </w:rPr>
                      </w:pPr>
                      <w:r w:rsidRPr="004F7362">
                        <w:rPr>
                          <w:sz w:val="24"/>
                        </w:rPr>
                        <w:t>Claim details – court order(s)</w:t>
                      </w:r>
                    </w:p>
                    <w:p w:rsidR="00E47ABF" w:rsidRDefault="00E47ABF"/>
                    <w:p w:rsidR="00E47ABF" w:rsidRPr="001A2FF3" w:rsidRDefault="00E47ABF" w:rsidP="00B115E1">
                      <w:pPr>
                        <w:rPr>
                          <w:sz w:val="24"/>
                        </w:rPr>
                      </w:pPr>
                      <w:r w:rsidRPr="001A2FF3">
                        <w:rPr>
                          <w:sz w:val="24"/>
                        </w:rPr>
                        <w:t xml:space="preserve">The user is then required to enter details about what orders they would like the court to make if the claim is successful. </w:t>
                      </w:r>
                    </w:p>
                    <w:p w:rsidR="00E47ABF" w:rsidRPr="001A2FF3" w:rsidRDefault="00E47ABF" w:rsidP="00B115E1">
                      <w:pPr>
                        <w:rPr>
                          <w:sz w:val="24"/>
                        </w:rPr>
                      </w:pPr>
                      <w:r w:rsidRPr="001A2FF3">
                        <w:rPr>
                          <w:sz w:val="24"/>
                        </w:rPr>
                        <w:t>Users can select multiple options.</w:t>
                      </w:r>
                    </w:p>
                    <w:p w:rsidR="00E47ABF" w:rsidRDefault="00E47ABF" w:rsidP="00B115E1">
                      <w:r w:rsidRPr="001A2FF3">
                        <w:rPr>
                          <w:sz w:val="24"/>
                        </w:rPr>
                        <w:t>If the user selects the option for payment of a sum of money, a new additional option will be presented to the user, so they can select if they wish to seek interest on that sum of money. The interest rate box is populated with” 8.0% annually commencing on the last date for service” but can be amended as appropriate, if applicable.</w:t>
                      </w:r>
                      <w:r w:rsidRPr="001A2FF3">
                        <w:rPr>
                          <w:sz w:val="24"/>
                        </w:rPr>
                        <w:br/>
                      </w:r>
                      <w:r w:rsidRPr="001A2FF3">
                        <w:rPr>
                          <w:sz w:val="24"/>
                        </w:rPr>
                        <w:br/>
                        <w:t xml:space="preserve">The interest rate textbox can also be used to detail and breakdown interest </w:t>
                      </w:r>
                      <w:r>
                        <w:rPr>
                          <w:sz w:val="24"/>
                        </w:rPr>
                        <w:t xml:space="preserve">on sums that </w:t>
                      </w:r>
                      <w:r w:rsidRPr="001A2FF3">
                        <w:rPr>
                          <w:sz w:val="24"/>
                        </w:rPr>
                        <w:t xml:space="preserve">may run from varying dates. </w:t>
                      </w:r>
                      <w:r>
                        <w:br/>
                      </w:r>
                      <w:r>
                        <w:br/>
                      </w:r>
                    </w:p>
                    <w:p w:rsidR="00E47ABF" w:rsidRDefault="00E47ABF"/>
                    <w:p w:rsidR="00E47ABF" w:rsidRPr="00DD3293" w:rsidRDefault="00E47ABF">
                      <w:pPr>
                        <w:rPr>
                          <w:color w:val="FF0000"/>
                        </w:rPr>
                      </w:pPr>
                      <w:r>
                        <w:rPr>
                          <w:color w:val="FF0000"/>
                        </w:rPr>
                        <w:t>.</w:t>
                      </w:r>
                    </w:p>
                  </w:txbxContent>
                </v:textbox>
              </v:shape>
            </w:pict>
          </mc:Fallback>
        </mc:AlternateContent>
      </w:r>
    </w:p>
    <w:p w14:paraId="3C096DA3" w14:textId="77777777" w:rsidR="00C024E6" w:rsidRDefault="00C024E6" w:rsidP="00C024E6">
      <w:pPr>
        <w:rPr>
          <w:rFonts w:asciiTheme="majorHAnsi" w:hAnsiTheme="majorHAnsi" w:cstheme="majorHAnsi"/>
          <w:sz w:val="36"/>
          <w:szCs w:val="36"/>
        </w:rPr>
      </w:pPr>
    </w:p>
    <w:p w14:paraId="50BFD1D1" w14:textId="77777777" w:rsidR="00D47B8E" w:rsidRDefault="00D47B8E" w:rsidP="00C024E6">
      <w:pPr>
        <w:jc w:val="center"/>
        <w:rPr>
          <w:rFonts w:asciiTheme="majorHAnsi" w:hAnsiTheme="majorHAnsi" w:cstheme="majorHAnsi"/>
          <w:sz w:val="36"/>
          <w:szCs w:val="36"/>
        </w:rPr>
      </w:pPr>
    </w:p>
    <w:p w14:paraId="69E12354" w14:textId="77777777" w:rsidR="00D47B8E" w:rsidRPr="00D47B8E" w:rsidRDefault="00D47B8E" w:rsidP="00D47B8E">
      <w:pPr>
        <w:rPr>
          <w:rFonts w:asciiTheme="majorHAnsi" w:hAnsiTheme="majorHAnsi" w:cstheme="majorHAnsi"/>
          <w:sz w:val="36"/>
          <w:szCs w:val="36"/>
        </w:rPr>
      </w:pPr>
    </w:p>
    <w:p w14:paraId="7D1536A3" w14:textId="77777777" w:rsidR="00D47B8E" w:rsidRPr="00D47B8E" w:rsidRDefault="00D47B8E" w:rsidP="00D47B8E">
      <w:pPr>
        <w:rPr>
          <w:rFonts w:asciiTheme="majorHAnsi" w:hAnsiTheme="majorHAnsi" w:cstheme="majorHAnsi"/>
          <w:sz w:val="36"/>
          <w:szCs w:val="36"/>
        </w:rPr>
      </w:pPr>
    </w:p>
    <w:p w14:paraId="31DE0559" w14:textId="77777777" w:rsidR="00D47B8E" w:rsidRPr="00D47B8E" w:rsidRDefault="00D47B8E" w:rsidP="00D47B8E">
      <w:pPr>
        <w:rPr>
          <w:rFonts w:asciiTheme="majorHAnsi" w:hAnsiTheme="majorHAnsi" w:cstheme="majorHAnsi"/>
          <w:sz w:val="36"/>
          <w:szCs w:val="36"/>
        </w:rPr>
      </w:pPr>
    </w:p>
    <w:p w14:paraId="2D80042B" w14:textId="77777777" w:rsidR="00D47B8E" w:rsidRPr="00D47B8E" w:rsidRDefault="00D47B8E" w:rsidP="00D47B8E">
      <w:pPr>
        <w:rPr>
          <w:rFonts w:asciiTheme="majorHAnsi" w:hAnsiTheme="majorHAnsi" w:cstheme="majorHAnsi"/>
          <w:sz w:val="36"/>
          <w:szCs w:val="36"/>
        </w:rPr>
      </w:pPr>
    </w:p>
    <w:p w14:paraId="232CC17C" w14:textId="77777777" w:rsidR="00D47B8E" w:rsidRPr="00D47B8E" w:rsidRDefault="00D47B8E" w:rsidP="00D47B8E">
      <w:pPr>
        <w:rPr>
          <w:rFonts w:asciiTheme="majorHAnsi" w:hAnsiTheme="majorHAnsi" w:cstheme="majorHAnsi"/>
          <w:sz w:val="36"/>
          <w:szCs w:val="36"/>
        </w:rPr>
      </w:pPr>
    </w:p>
    <w:p w14:paraId="0707800D" w14:textId="77777777" w:rsidR="00D47B8E" w:rsidRPr="00D47B8E" w:rsidRDefault="00D47B8E" w:rsidP="00D47B8E">
      <w:pPr>
        <w:rPr>
          <w:rFonts w:asciiTheme="majorHAnsi" w:hAnsiTheme="majorHAnsi" w:cstheme="majorHAnsi"/>
          <w:sz w:val="36"/>
          <w:szCs w:val="36"/>
        </w:rPr>
      </w:pPr>
    </w:p>
    <w:p w14:paraId="45C82992" w14:textId="77777777" w:rsidR="00D47B8E" w:rsidRPr="00D47B8E" w:rsidRDefault="00D47B8E" w:rsidP="00D47B8E">
      <w:pPr>
        <w:rPr>
          <w:rFonts w:asciiTheme="majorHAnsi" w:hAnsiTheme="majorHAnsi" w:cstheme="majorHAnsi"/>
          <w:sz w:val="36"/>
          <w:szCs w:val="36"/>
        </w:rPr>
      </w:pPr>
    </w:p>
    <w:p w14:paraId="2AEF9E62" w14:textId="77777777" w:rsidR="00D47B8E" w:rsidRPr="00D47B8E" w:rsidRDefault="00D47B8E" w:rsidP="00D47B8E">
      <w:pPr>
        <w:rPr>
          <w:rFonts w:asciiTheme="majorHAnsi" w:hAnsiTheme="majorHAnsi" w:cstheme="majorHAnsi"/>
          <w:sz w:val="36"/>
          <w:szCs w:val="36"/>
        </w:rPr>
      </w:pPr>
    </w:p>
    <w:p w14:paraId="459BCEFF" w14:textId="77777777" w:rsidR="00DE46F5" w:rsidRDefault="00DE46F5" w:rsidP="002523B3">
      <w:pPr>
        <w:jc w:val="right"/>
        <w:rPr>
          <w:noProof/>
          <w:lang w:eastAsia="en-GB"/>
        </w:rPr>
      </w:pPr>
    </w:p>
    <w:p w14:paraId="0560EBBA" w14:textId="77777777" w:rsidR="00D47B8E" w:rsidRDefault="002B263C" w:rsidP="002523B3">
      <w:pPr>
        <w:jc w:val="right"/>
        <w:rPr>
          <w:rFonts w:asciiTheme="majorHAnsi" w:hAnsiTheme="majorHAnsi" w:cstheme="majorHAnsi"/>
          <w:sz w:val="36"/>
          <w:szCs w:val="36"/>
        </w:rPr>
      </w:pPr>
      <w:r>
        <w:rPr>
          <w:noProof/>
          <w:lang w:eastAsia="en-GB"/>
        </w:rPr>
        <w:drawing>
          <wp:anchor distT="0" distB="0" distL="114300" distR="114300" simplePos="0" relativeHeight="251658320" behindDoc="0" locked="0" layoutInCell="1" allowOverlap="1" wp14:anchorId="42B4AF06" wp14:editId="28AB58DD">
            <wp:simplePos x="0" y="0"/>
            <wp:positionH relativeFrom="column">
              <wp:posOffset>4627457</wp:posOffset>
            </wp:positionH>
            <wp:positionV relativeFrom="paragraph">
              <wp:posOffset>328930</wp:posOffset>
            </wp:positionV>
            <wp:extent cx="4773881" cy="1745886"/>
            <wp:effectExtent l="95250" t="152400" r="160655" b="1022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5827" b="6221"/>
                    <a:stretch/>
                  </pic:blipFill>
                  <pic:spPr bwMode="auto">
                    <a:xfrm>
                      <a:off x="0" y="0"/>
                      <a:ext cx="4773881" cy="1745886"/>
                    </a:xfrm>
                    <a:prstGeom prst="roundRect">
                      <a:avLst>
                        <a:gd name="adj" fmla="val 8594"/>
                      </a:avLst>
                    </a:prstGeom>
                    <a:solidFill>
                      <a:srgbClr val="FFFFFF">
                        <a:shade val="85000"/>
                      </a:srgbClr>
                    </a:solidFill>
                    <a:ln w="57150">
                      <a:solidFill>
                        <a:schemeClr val="accent4"/>
                      </a:solid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FDEF0" w14:textId="77777777" w:rsidR="002523B3" w:rsidRDefault="002523B3" w:rsidP="002523B3">
      <w:pPr>
        <w:jc w:val="right"/>
        <w:rPr>
          <w:rFonts w:asciiTheme="majorHAnsi" w:hAnsiTheme="majorHAnsi" w:cstheme="majorHAnsi"/>
          <w:sz w:val="36"/>
          <w:szCs w:val="36"/>
        </w:rPr>
      </w:pPr>
    </w:p>
    <w:p w14:paraId="17588903" w14:textId="77777777" w:rsidR="002523B3" w:rsidRPr="00D47B8E" w:rsidRDefault="002523B3" w:rsidP="002523B3">
      <w:pPr>
        <w:jc w:val="right"/>
        <w:rPr>
          <w:rFonts w:asciiTheme="majorHAnsi" w:hAnsiTheme="majorHAnsi" w:cstheme="majorHAnsi"/>
          <w:sz w:val="36"/>
          <w:szCs w:val="36"/>
        </w:rPr>
      </w:pPr>
    </w:p>
    <w:p w14:paraId="3A8CFA41" w14:textId="77777777" w:rsidR="00D47B8E" w:rsidRDefault="00D47B8E" w:rsidP="00D47B8E">
      <w:pPr>
        <w:rPr>
          <w:rFonts w:asciiTheme="majorHAnsi" w:hAnsiTheme="majorHAnsi" w:cstheme="majorHAnsi"/>
          <w:sz w:val="36"/>
          <w:szCs w:val="36"/>
        </w:rPr>
      </w:pPr>
    </w:p>
    <w:p w14:paraId="4D695200" w14:textId="77777777" w:rsidR="00303E0F" w:rsidRPr="00D47B8E" w:rsidRDefault="00303E0F" w:rsidP="00D47B8E">
      <w:pPr>
        <w:rPr>
          <w:rFonts w:asciiTheme="majorHAnsi" w:hAnsiTheme="majorHAnsi" w:cstheme="majorHAnsi"/>
          <w:sz w:val="36"/>
          <w:szCs w:val="36"/>
        </w:rPr>
      </w:pPr>
    </w:p>
    <w:p w14:paraId="5C7BA14A" w14:textId="77777777" w:rsidR="00D47B8E" w:rsidRPr="00303E0F" w:rsidRDefault="00FF1DB9" w:rsidP="00303E0F">
      <w:pPr>
        <w:pStyle w:val="Heading1"/>
        <w:jc w:val="right"/>
        <w:rPr>
          <w:b/>
        </w:rPr>
      </w:pPr>
      <w:r>
        <w:rPr>
          <w:noProof/>
          <w:lang w:eastAsia="en-GB"/>
        </w:rPr>
        <w:drawing>
          <wp:anchor distT="0" distB="0" distL="114300" distR="114300" simplePos="0" relativeHeight="251658307" behindDoc="0" locked="0" layoutInCell="1" allowOverlap="1" wp14:anchorId="507CEE66" wp14:editId="63D2B045">
            <wp:simplePos x="0" y="0"/>
            <wp:positionH relativeFrom="page">
              <wp:align>left</wp:align>
            </wp:positionH>
            <wp:positionV relativeFrom="paragraph">
              <wp:posOffset>-457282</wp:posOffset>
            </wp:positionV>
            <wp:extent cx="1859280" cy="7657465"/>
            <wp:effectExtent l="0" t="0" r="7620" b="63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tab/>
      </w:r>
      <w:bookmarkStart w:id="14" w:name="Uploading_supporting_documents"/>
      <w:r w:rsidRPr="00303E0F">
        <w:rPr>
          <w:b/>
          <w:sz w:val="36"/>
        </w:rPr>
        <w:t xml:space="preserve">SUBMITTING A NEW SIMPLE </w:t>
      </w:r>
      <w:bookmarkEnd w:id="14"/>
      <w:r w:rsidRPr="00303E0F">
        <w:rPr>
          <w:b/>
          <w:sz w:val="36"/>
        </w:rPr>
        <w:t>PROCEDURE CLAIM</w:t>
      </w:r>
    </w:p>
    <w:p w14:paraId="0DE7852E" w14:textId="77777777" w:rsidR="00544289" w:rsidRDefault="00397215" w:rsidP="00D47B8E">
      <w:pPr>
        <w:tabs>
          <w:tab w:val="left" w:pos="8968"/>
        </w:tabs>
        <w:rPr>
          <w:noProof/>
          <w:lang w:eastAsia="en-GB"/>
        </w:rPr>
      </w:pPr>
      <w:r>
        <w:rPr>
          <w:rFonts w:asciiTheme="majorHAnsi" w:hAnsiTheme="majorHAnsi" w:cstheme="majorHAnsi"/>
          <w:noProof/>
          <w:sz w:val="36"/>
          <w:szCs w:val="36"/>
          <w:lang w:eastAsia="en-GB"/>
        </w:rPr>
        <w:drawing>
          <wp:anchor distT="0" distB="0" distL="114300" distR="114300" simplePos="0" relativeHeight="251658309" behindDoc="0" locked="0" layoutInCell="1" allowOverlap="1" wp14:anchorId="24C13284" wp14:editId="22BBB790">
            <wp:simplePos x="0" y="0"/>
            <wp:positionH relativeFrom="page">
              <wp:posOffset>5330874</wp:posOffset>
            </wp:positionH>
            <wp:positionV relativeFrom="paragraph">
              <wp:posOffset>85725</wp:posOffset>
            </wp:positionV>
            <wp:extent cx="2228037" cy="2222695"/>
            <wp:effectExtent l="76200" t="76200" r="77470" b="8255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l="6219" t="32902" r="36161"/>
                    <a:stretch/>
                  </pic:blipFill>
                  <pic:spPr bwMode="auto">
                    <a:xfrm>
                      <a:off x="0" y="0"/>
                      <a:ext cx="2228037" cy="2222695"/>
                    </a:xfrm>
                    <a:prstGeom prst="roundRect">
                      <a:avLst>
                        <a:gd name="adj" fmla="val 4167"/>
                      </a:avLst>
                    </a:prstGeom>
                    <a:solidFill>
                      <a:srgbClr val="FFFFFF"/>
                    </a:solidFill>
                    <a:ln w="76200" cap="sq">
                      <a:solidFill>
                        <a:schemeClr val="accent4"/>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308" behindDoc="0" locked="0" layoutInCell="1" allowOverlap="1" wp14:anchorId="167DDF57" wp14:editId="75EDBFC7">
            <wp:simplePos x="0" y="0"/>
            <wp:positionH relativeFrom="column">
              <wp:posOffset>1462014</wp:posOffset>
            </wp:positionH>
            <wp:positionV relativeFrom="paragraph">
              <wp:posOffset>161925</wp:posOffset>
            </wp:positionV>
            <wp:extent cx="5196224" cy="3284806"/>
            <wp:effectExtent l="171450" t="152400" r="366395" b="35433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9001" r="4990" b="9292"/>
                    <a:stretch/>
                  </pic:blipFill>
                  <pic:spPr bwMode="auto">
                    <a:xfrm>
                      <a:off x="0" y="0"/>
                      <a:ext cx="5196224" cy="32848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CDB67" w14:textId="77777777" w:rsidR="00793535" w:rsidRDefault="00793535" w:rsidP="00D47B8E">
      <w:pPr>
        <w:tabs>
          <w:tab w:val="left" w:pos="8968"/>
        </w:tabs>
        <w:rPr>
          <w:noProof/>
          <w:lang w:eastAsia="en-GB"/>
        </w:rPr>
      </w:pPr>
    </w:p>
    <w:p w14:paraId="6AA9BFE7" w14:textId="77777777" w:rsidR="00FF1DB9" w:rsidRDefault="00D47B8E" w:rsidP="00D47B8E">
      <w:pPr>
        <w:tabs>
          <w:tab w:val="left" w:pos="8968"/>
        </w:tabs>
        <w:rPr>
          <w:rFonts w:asciiTheme="majorHAnsi" w:hAnsiTheme="majorHAnsi" w:cstheme="majorHAnsi"/>
          <w:sz w:val="36"/>
          <w:szCs w:val="36"/>
        </w:rPr>
      </w:pPr>
      <w:r>
        <w:rPr>
          <w:rFonts w:asciiTheme="majorHAnsi" w:hAnsiTheme="majorHAnsi" w:cstheme="majorHAnsi"/>
          <w:sz w:val="36"/>
          <w:szCs w:val="36"/>
        </w:rPr>
        <w:tab/>
      </w:r>
    </w:p>
    <w:p w14:paraId="0D33F7AF" w14:textId="77777777" w:rsidR="00FF1DB9" w:rsidRPr="00FF1DB9" w:rsidRDefault="00FF1DB9" w:rsidP="00FF1DB9">
      <w:pPr>
        <w:rPr>
          <w:rFonts w:asciiTheme="majorHAnsi" w:hAnsiTheme="majorHAnsi" w:cstheme="majorHAnsi"/>
          <w:sz w:val="36"/>
          <w:szCs w:val="36"/>
        </w:rPr>
      </w:pPr>
    </w:p>
    <w:p w14:paraId="1DB1A43B" w14:textId="77777777" w:rsidR="00FF1DB9" w:rsidRDefault="00397215" w:rsidP="006660F1">
      <w:pPr>
        <w:jc w:val="right"/>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11" behindDoc="0" locked="0" layoutInCell="1" allowOverlap="1" wp14:anchorId="3CE337D2" wp14:editId="73E136F2">
                <wp:simplePos x="0" y="0"/>
                <wp:positionH relativeFrom="column">
                  <wp:posOffset>3488788</wp:posOffset>
                </wp:positionH>
                <wp:positionV relativeFrom="paragraph">
                  <wp:posOffset>31750</wp:posOffset>
                </wp:positionV>
                <wp:extent cx="1350498" cy="505851"/>
                <wp:effectExtent l="38100" t="19050" r="21590" b="66040"/>
                <wp:wrapNone/>
                <wp:docPr id="180" name="Straight Arrow Connector 180"/>
                <wp:cNvGraphicFramePr/>
                <a:graphic xmlns:a="http://schemas.openxmlformats.org/drawingml/2006/main">
                  <a:graphicData uri="http://schemas.microsoft.com/office/word/2010/wordprocessingShape">
                    <wps:wsp>
                      <wps:cNvCnPr/>
                      <wps:spPr>
                        <a:xfrm flipH="1">
                          <a:off x="0" y="0"/>
                          <a:ext cx="1350498" cy="505851"/>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5F533" id="Straight Arrow Connector 180" o:spid="_x0000_s1026" type="#_x0000_t32" style="position:absolute;margin-left:274.7pt;margin-top:2.5pt;width:106.35pt;height:39.85pt;flip:x;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" strokecolor="#b6985e [3207]" strokeweight="3pt">
                <v:stroke endarrow="block" joinstyle="miter"/>
              </v:shape>
            </w:pict>
          </mc:Fallback>
        </mc:AlternateContent>
      </w:r>
    </w:p>
    <w:p w14:paraId="42F632FE" w14:textId="77777777" w:rsidR="00397215" w:rsidRDefault="00397215" w:rsidP="00FF1DB9">
      <w:pPr>
        <w:tabs>
          <w:tab w:val="left" w:pos="6630"/>
        </w:tabs>
        <w:rPr>
          <w:noProof/>
          <w:lang w:eastAsia="en-GB"/>
        </w:rPr>
      </w:pPr>
    </w:p>
    <w:p w14:paraId="7A0EFFA7" w14:textId="77777777" w:rsidR="00397215" w:rsidRDefault="009409DD" w:rsidP="00FF1DB9">
      <w:pPr>
        <w:tabs>
          <w:tab w:val="left" w:pos="6630"/>
        </w:tabs>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13" behindDoc="0" locked="0" layoutInCell="1" allowOverlap="1" wp14:anchorId="2205E2F1" wp14:editId="56E0094C">
                <wp:simplePos x="0" y="0"/>
                <wp:positionH relativeFrom="column">
                  <wp:posOffset>9810750</wp:posOffset>
                </wp:positionH>
                <wp:positionV relativeFrom="paragraph">
                  <wp:posOffset>307340</wp:posOffset>
                </wp:positionV>
                <wp:extent cx="330200" cy="417830"/>
                <wp:effectExtent l="0" t="0" r="12700" b="20320"/>
                <wp:wrapNone/>
                <wp:docPr id="184" name="Text Box 184"/>
                <wp:cNvGraphicFramePr/>
                <a:graphic xmlns:a="http://schemas.openxmlformats.org/drawingml/2006/main">
                  <a:graphicData uri="http://schemas.microsoft.com/office/word/2010/wordprocessingShape">
                    <wps:wsp>
                      <wps:cNvSpPr txBox="1"/>
                      <wps:spPr>
                        <a:xfrm>
                          <a:off x="0" y="0"/>
                          <a:ext cx="330200" cy="417830"/>
                        </a:xfrm>
                        <a:prstGeom prst="roundRect">
                          <a:avLst/>
                        </a:prstGeom>
                        <a:solidFill>
                          <a:schemeClr val="accent4"/>
                        </a:solidFill>
                        <a:ln w="6350">
                          <a:solidFill>
                            <a:srgbClr val="000000"/>
                          </a:solidFill>
                        </a:ln>
                      </wps:spPr>
                      <wps:txbx>
                        <w:txbxContent>
                          <w:p w14:paraId="17D292DE" w14:textId="77777777" w:rsidR="00E47ABF" w:rsidRPr="009409DD" w:rsidRDefault="00E47ABF">
                            <w:pPr>
                              <w:rPr>
                                <w:color w:val="FFFFFF" w:themeColor="background1"/>
                                <w:sz w:val="40"/>
                              </w:rPr>
                            </w:pPr>
                            <w:r w:rsidRPr="009409DD">
                              <w:rPr>
                                <w:color w:val="FFFFFF" w:themeColor="background1"/>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702DB" id="Text Box 184" o:spid="_x0000_s1080" style="position:absolute;margin-left:772.5pt;margin-top:24.2pt;width:26pt;height:32.9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" fillcolor="#b6985e [3207]" strokeweight=".5pt">
                <v:textbox>
                  <w:txbxContent>
                    <w:p w:rsidR="00E47ABF" w:rsidRPr="009409DD" w:rsidRDefault="00E47ABF">
                      <w:pPr>
                        <w:rPr>
                          <w:color w:val="FFFFFF" w:themeColor="background1"/>
                          <w:sz w:val="40"/>
                        </w:rPr>
                      </w:pPr>
                      <w:r w:rsidRPr="009409DD">
                        <w:rPr>
                          <w:color w:val="FFFFFF" w:themeColor="background1"/>
                          <w:sz w:val="40"/>
                        </w:rPr>
                        <w:t>1</w:t>
                      </w:r>
                    </w:p>
                  </w:txbxContent>
                </v:textbox>
              </v:roundrect>
            </w:pict>
          </mc:Fallback>
        </mc:AlternateContent>
      </w:r>
      <w:r w:rsidR="00FF1DB9">
        <w:rPr>
          <w:rFonts w:asciiTheme="majorHAnsi" w:hAnsiTheme="majorHAnsi" w:cstheme="majorHAnsi"/>
          <w:sz w:val="36"/>
          <w:szCs w:val="36"/>
        </w:rPr>
        <w:tab/>
      </w:r>
    </w:p>
    <w:p w14:paraId="2C72B184" w14:textId="77777777" w:rsidR="00397215" w:rsidRPr="00397215" w:rsidRDefault="00397215" w:rsidP="00397215">
      <w:pPr>
        <w:rPr>
          <w:rFonts w:asciiTheme="majorHAnsi" w:hAnsiTheme="majorHAnsi" w:cstheme="majorHAnsi"/>
          <w:sz w:val="36"/>
          <w:szCs w:val="36"/>
        </w:rPr>
      </w:pPr>
      <w:r>
        <w:rPr>
          <w:noProof/>
          <w:lang w:eastAsia="en-GB"/>
        </w:rPr>
        <w:drawing>
          <wp:anchor distT="0" distB="0" distL="114300" distR="114300" simplePos="0" relativeHeight="251658312" behindDoc="0" locked="0" layoutInCell="1" allowOverlap="1" wp14:anchorId="6BD188F7" wp14:editId="60805C32">
            <wp:simplePos x="0" y="0"/>
            <wp:positionH relativeFrom="margin">
              <wp:posOffset>6651625</wp:posOffset>
            </wp:positionH>
            <wp:positionV relativeFrom="paragraph">
              <wp:posOffset>216584</wp:posOffset>
            </wp:positionV>
            <wp:extent cx="3439551" cy="1376598"/>
            <wp:effectExtent l="38100" t="38100" r="27940" b="336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6147" r="5442"/>
                    <a:stretch/>
                  </pic:blipFill>
                  <pic:spPr bwMode="auto">
                    <a:xfrm>
                      <a:off x="0" y="0"/>
                      <a:ext cx="3439551" cy="1376598"/>
                    </a:xfrm>
                    <a:prstGeom prst="rect">
                      <a:avLst/>
                    </a:prstGeom>
                    <a:ln w="28575">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0D491" w14:textId="77777777" w:rsidR="00397215" w:rsidRPr="00397215" w:rsidRDefault="00397215" w:rsidP="00397215">
      <w:pPr>
        <w:rPr>
          <w:rFonts w:asciiTheme="majorHAnsi" w:hAnsiTheme="majorHAnsi" w:cstheme="majorHAnsi"/>
          <w:sz w:val="36"/>
          <w:szCs w:val="36"/>
        </w:rPr>
      </w:pPr>
    </w:p>
    <w:p w14:paraId="6BB7A0AE" w14:textId="77777777" w:rsidR="00397215" w:rsidRDefault="00397215" w:rsidP="00397215">
      <w:pPr>
        <w:rPr>
          <w:noProof/>
          <w:lang w:eastAsia="en-GB"/>
        </w:rPr>
      </w:pPr>
    </w:p>
    <w:p w14:paraId="7E9C2386" w14:textId="77777777" w:rsidR="00397215" w:rsidRPr="00397215" w:rsidRDefault="001A2FF3" w:rsidP="00397215">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10" behindDoc="0" locked="0" layoutInCell="1" allowOverlap="1" wp14:anchorId="375DDCBB" wp14:editId="26E9C15C">
                <wp:simplePos x="0" y="0"/>
                <wp:positionH relativeFrom="column">
                  <wp:posOffset>1447800</wp:posOffset>
                </wp:positionH>
                <wp:positionV relativeFrom="paragraph">
                  <wp:posOffset>239395</wp:posOffset>
                </wp:positionV>
                <wp:extent cx="8075295" cy="3040380"/>
                <wp:effectExtent l="0" t="0" r="0" b="7620"/>
                <wp:wrapNone/>
                <wp:docPr id="476" name="Text Box 476"/>
                <wp:cNvGraphicFramePr/>
                <a:graphic xmlns:a="http://schemas.openxmlformats.org/drawingml/2006/main">
                  <a:graphicData uri="http://schemas.microsoft.com/office/word/2010/wordprocessingShape">
                    <wps:wsp>
                      <wps:cNvSpPr txBox="1"/>
                      <wps:spPr>
                        <a:xfrm>
                          <a:off x="0" y="0"/>
                          <a:ext cx="8075295" cy="3040380"/>
                        </a:xfrm>
                        <a:prstGeom prst="rect">
                          <a:avLst/>
                        </a:prstGeom>
                        <a:noFill/>
                        <a:ln w="6350">
                          <a:noFill/>
                        </a:ln>
                      </wps:spPr>
                      <wps:txbx>
                        <w:txbxContent>
                          <w:p w14:paraId="69AA09A5" w14:textId="77777777" w:rsidR="00E47ABF" w:rsidRPr="004F7362" w:rsidRDefault="00E47ABF" w:rsidP="009A5C4E">
                            <w:pPr>
                              <w:pStyle w:val="Heading1"/>
                              <w:rPr>
                                <w:sz w:val="20"/>
                              </w:rPr>
                            </w:pPr>
                            <w:r w:rsidRPr="004F7362">
                              <w:rPr>
                                <w:sz w:val="28"/>
                              </w:rPr>
                              <w:t>Upload supporting documents</w:t>
                            </w:r>
                            <w:r w:rsidRPr="004F7362">
                              <w:rPr>
                                <w:sz w:val="28"/>
                              </w:rPr>
                              <w:br/>
                            </w:r>
                          </w:p>
                          <w:p w14:paraId="3B40DB67" w14:textId="77777777" w:rsidR="00E47ABF" w:rsidRPr="001A2FF3" w:rsidRDefault="00E47ABF">
                            <w:pPr>
                              <w:rPr>
                                <w:rFonts w:cstheme="minorHAnsi"/>
                                <w:sz w:val="24"/>
                                <w:szCs w:val="24"/>
                              </w:rPr>
                            </w:pPr>
                            <w:r w:rsidRPr="001A2FF3">
                              <w:rPr>
                                <w:rFonts w:cstheme="minorHAnsi"/>
                                <w:sz w:val="24"/>
                                <w:szCs w:val="24"/>
                              </w:rPr>
                              <w:t>The relevant document type should be selected from the drop down menu</w:t>
                            </w:r>
                            <w:r>
                              <w:rPr>
                                <w:rFonts w:cstheme="minorHAnsi"/>
                                <w:sz w:val="24"/>
                                <w:szCs w:val="24"/>
                              </w:rPr>
                              <w:t>. U</w:t>
                            </w:r>
                            <w:r w:rsidRPr="001A2FF3">
                              <w:rPr>
                                <w:rFonts w:cstheme="minorHAnsi"/>
                                <w:sz w:val="24"/>
                                <w:szCs w:val="24"/>
                              </w:rPr>
                              <w:t xml:space="preserve">pload functionality is disabled until the document type is selected. </w:t>
                            </w:r>
                            <w:r>
                              <w:rPr>
                                <w:rFonts w:cstheme="minorHAnsi"/>
                                <w:sz w:val="24"/>
                                <w:szCs w:val="24"/>
                              </w:rPr>
                              <w:br/>
                            </w:r>
                            <w:r>
                              <w:rPr>
                                <w:rFonts w:cstheme="minorHAnsi"/>
                                <w:sz w:val="24"/>
                                <w:szCs w:val="24"/>
                              </w:rPr>
                              <w:br/>
                            </w:r>
                            <w:r w:rsidRPr="002B263C">
                              <w:rPr>
                                <w:rFonts w:cstheme="minorHAnsi"/>
                                <w:sz w:val="24"/>
                                <w:szCs w:val="24"/>
                              </w:rPr>
                              <w:t>Once a document type has been selected the user can either, click on the word “Upload” (see 1) and this will open the users file explorer and allow them to navigate to the document(s) saved on their device, or they can simply drag and drop the required file(s) into the upload window (bordered in blue, see 1).</w:t>
                            </w:r>
                          </w:p>
                          <w:p w14:paraId="422DDDCD" w14:textId="77777777" w:rsidR="00E47ABF" w:rsidRPr="001A2FF3" w:rsidRDefault="00E47ABF">
                            <w:pPr>
                              <w:rPr>
                                <w:rFonts w:cstheme="minorHAnsi"/>
                                <w:sz w:val="24"/>
                                <w:szCs w:val="24"/>
                              </w:rPr>
                            </w:pPr>
                            <w:r w:rsidRPr="001A2FF3">
                              <w:rPr>
                                <w:rFonts w:cstheme="minorHAnsi"/>
                                <w:sz w:val="24"/>
                                <w:szCs w:val="24"/>
                              </w:rPr>
                              <w:t>If selecting or dragging and dropping multiple files at once, please ensure</w:t>
                            </w:r>
                            <w:r>
                              <w:rPr>
                                <w:rFonts w:cstheme="minorHAnsi"/>
                                <w:sz w:val="24"/>
                                <w:szCs w:val="24"/>
                              </w:rPr>
                              <w:t xml:space="preserve"> that they are all the same </w:t>
                            </w:r>
                            <w:r w:rsidRPr="001A2FF3">
                              <w:rPr>
                                <w:rFonts w:cstheme="minorHAnsi"/>
                                <w:sz w:val="24"/>
                                <w:szCs w:val="24"/>
                              </w:rPr>
                              <w:t>document</w:t>
                            </w:r>
                            <w:r>
                              <w:rPr>
                                <w:rFonts w:cstheme="minorHAnsi"/>
                                <w:sz w:val="24"/>
                                <w:szCs w:val="24"/>
                              </w:rPr>
                              <w:t xml:space="preserve"> type</w:t>
                            </w:r>
                            <w:r w:rsidRPr="001A2FF3">
                              <w:rPr>
                                <w:rFonts w:cstheme="minorHAnsi"/>
                                <w:sz w:val="24"/>
                                <w:szCs w:val="24"/>
                              </w:rPr>
                              <w:t xml:space="preserve"> e.g. evidenc</w:t>
                            </w:r>
                            <w:r>
                              <w:rPr>
                                <w:rFonts w:cstheme="minorHAnsi"/>
                                <w:sz w:val="24"/>
                                <w:szCs w:val="24"/>
                              </w:rPr>
                              <w:t xml:space="preserve">e. If they are not, e.g. </w:t>
                            </w:r>
                            <w:r w:rsidRPr="001A2FF3">
                              <w:rPr>
                                <w:rFonts w:cstheme="minorHAnsi"/>
                                <w:sz w:val="24"/>
                                <w:szCs w:val="24"/>
                              </w:rPr>
                              <w:t>one document is evidence</w:t>
                            </w:r>
                            <w:r>
                              <w:rPr>
                                <w:rFonts w:cstheme="minorHAnsi"/>
                                <w:sz w:val="24"/>
                                <w:szCs w:val="24"/>
                              </w:rPr>
                              <w:t xml:space="preserve"> the other is a list of witnesses</w:t>
                            </w:r>
                            <w:r w:rsidRPr="001A2FF3">
                              <w:rPr>
                                <w:rFonts w:cstheme="minorHAnsi"/>
                                <w:sz w:val="24"/>
                                <w:szCs w:val="24"/>
                              </w:rPr>
                              <w:t>, the user should upload all the documents of one document type, then ensure they change the</w:t>
                            </w:r>
                            <w:r>
                              <w:rPr>
                                <w:rFonts w:cstheme="minorHAnsi"/>
                                <w:sz w:val="24"/>
                                <w:szCs w:val="24"/>
                              </w:rPr>
                              <w:t xml:space="preserve"> selected</w:t>
                            </w:r>
                            <w:r w:rsidRPr="001A2FF3">
                              <w:rPr>
                                <w:rFonts w:cstheme="minorHAnsi"/>
                                <w:sz w:val="24"/>
                                <w:szCs w:val="24"/>
                              </w:rPr>
                              <w:t xml:space="preserve"> document type </w:t>
                            </w:r>
                            <w:r>
                              <w:rPr>
                                <w:rFonts w:cstheme="minorHAnsi"/>
                                <w:sz w:val="24"/>
                                <w:szCs w:val="24"/>
                              </w:rPr>
                              <w:t>prior to selecting or dragging and dropping</w:t>
                            </w:r>
                            <w:r w:rsidRPr="001A2FF3">
                              <w:rPr>
                                <w:rFonts w:cstheme="minorHAnsi"/>
                                <w:sz w:val="24"/>
                                <w:szCs w:val="24"/>
                              </w:rPr>
                              <w:t xml:space="preserve"> the next document</w:t>
                            </w:r>
                            <w:r>
                              <w:rPr>
                                <w:rFonts w:cstheme="minorHAnsi"/>
                                <w:sz w:val="24"/>
                                <w:szCs w:val="24"/>
                              </w:rPr>
                              <w:t xml:space="preserve"> type for upload. </w:t>
                            </w:r>
                          </w:p>
                          <w:p w14:paraId="74A2E413" w14:textId="77777777" w:rsidR="00E47ABF" w:rsidRPr="001A2FF3" w:rsidRDefault="00E47ABF">
                            <w:pPr>
                              <w:rPr>
                                <w:rFonts w:cstheme="minorHAnsi"/>
                                <w:sz w:val="24"/>
                                <w:szCs w:val="24"/>
                              </w:rPr>
                            </w:pPr>
                            <w:r w:rsidRPr="001A2FF3">
                              <w:rPr>
                                <w:rFonts w:cstheme="minorHAnsi"/>
                                <w:sz w:val="24"/>
                                <w:szCs w:val="24"/>
                              </w:rPr>
                              <w:t>If the user does not wish to upload any supporting documents they can simply press “Next”.</w:t>
                            </w:r>
                          </w:p>
                          <w:p w14:paraId="2814AE9B" w14:textId="77777777" w:rsidR="00E47ABF" w:rsidRDefault="00E47ABF">
                            <w:pPr>
                              <w:rPr>
                                <w:rFonts w:cstheme="minorHAnsi"/>
                                <w:szCs w:val="20"/>
                              </w:rPr>
                            </w:pPr>
                          </w:p>
                          <w:p w14:paraId="3C7B33F8" w14:textId="77777777" w:rsidR="00E47ABF" w:rsidRDefault="00E47ABF">
                            <w:pPr>
                              <w:rPr>
                                <w:rFonts w:cstheme="minorHAnsi"/>
                                <w:szCs w:val="20"/>
                              </w:rPr>
                            </w:pPr>
                          </w:p>
                          <w:p w14:paraId="5D858BC1" w14:textId="77777777" w:rsidR="00E47ABF" w:rsidRDefault="00E47ABF">
                            <w:pPr>
                              <w:rPr>
                                <w:rFonts w:cstheme="minorHAnsi"/>
                                <w:szCs w:val="20"/>
                              </w:rPr>
                            </w:pPr>
                          </w:p>
                          <w:p w14:paraId="674F6312" w14:textId="77777777" w:rsidR="00E47ABF" w:rsidRPr="006660F1" w:rsidRDefault="00E47ABF">
                            <w:pPr>
                              <w:rPr>
                                <w:rFonts w:cstheme="minorHAnsi"/>
                                <w:szCs w:val="20"/>
                              </w:rPr>
                            </w:pPr>
                            <w:r w:rsidRPr="006660F1">
                              <w:rPr>
                                <w:rFonts w:cstheme="minorHAnsi"/>
                                <w:szCs w:val="20"/>
                              </w:rPr>
                              <w:t>porting documentation with the claim form they can click “next”</w:t>
                            </w:r>
                          </w:p>
                          <w:p w14:paraId="6B98A252"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725A" id="Text Box 476" o:spid="_x0000_s1081" type="#_x0000_t202" style="position:absolute;margin-left:114pt;margin-top:18.85pt;width:635.85pt;height:239.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" filled="f" stroked="f" strokeweight=".5pt">
                <v:textbox>
                  <w:txbxContent>
                    <w:p w:rsidR="00E47ABF" w:rsidRPr="004F7362" w:rsidRDefault="00E47ABF" w:rsidP="009A5C4E">
                      <w:pPr>
                        <w:pStyle w:val="Heading1"/>
                        <w:rPr>
                          <w:sz w:val="20"/>
                        </w:rPr>
                      </w:pPr>
                      <w:r w:rsidRPr="004F7362">
                        <w:rPr>
                          <w:sz w:val="28"/>
                        </w:rPr>
                        <w:t>Upload supporting documents</w:t>
                      </w:r>
                      <w:r w:rsidRPr="004F7362">
                        <w:rPr>
                          <w:sz w:val="28"/>
                        </w:rPr>
                        <w:br/>
                      </w:r>
                    </w:p>
                    <w:p w:rsidR="00E47ABF" w:rsidRPr="001A2FF3" w:rsidRDefault="00E47ABF">
                      <w:pPr>
                        <w:rPr>
                          <w:rFonts w:cstheme="minorHAnsi"/>
                          <w:sz w:val="24"/>
                          <w:szCs w:val="24"/>
                        </w:rPr>
                      </w:pPr>
                      <w:r w:rsidRPr="001A2FF3">
                        <w:rPr>
                          <w:rFonts w:cstheme="minorHAnsi"/>
                          <w:sz w:val="24"/>
                          <w:szCs w:val="24"/>
                        </w:rPr>
                        <w:t>The relevant document type should be selected from the drop down menu</w:t>
                      </w:r>
                      <w:r>
                        <w:rPr>
                          <w:rFonts w:cstheme="minorHAnsi"/>
                          <w:sz w:val="24"/>
                          <w:szCs w:val="24"/>
                        </w:rPr>
                        <w:t>. U</w:t>
                      </w:r>
                      <w:r w:rsidRPr="001A2FF3">
                        <w:rPr>
                          <w:rFonts w:cstheme="minorHAnsi"/>
                          <w:sz w:val="24"/>
                          <w:szCs w:val="24"/>
                        </w:rPr>
                        <w:t xml:space="preserve">pload functionality is disabled until the document type is selected. </w:t>
                      </w:r>
                      <w:r>
                        <w:rPr>
                          <w:rFonts w:cstheme="minorHAnsi"/>
                          <w:sz w:val="24"/>
                          <w:szCs w:val="24"/>
                        </w:rPr>
                        <w:br/>
                      </w:r>
                      <w:r>
                        <w:rPr>
                          <w:rFonts w:cstheme="minorHAnsi"/>
                          <w:sz w:val="24"/>
                          <w:szCs w:val="24"/>
                        </w:rPr>
                        <w:br/>
                      </w:r>
                      <w:r w:rsidRPr="002B263C">
                        <w:rPr>
                          <w:rFonts w:cstheme="minorHAnsi"/>
                          <w:sz w:val="24"/>
                          <w:szCs w:val="24"/>
                        </w:rPr>
                        <w:t>Once a document type has been selected the user can either, click on the word “Upload” (see 1) and this will open the users file explorer and allow them to navigate to the document(s) saved on their device, or they can simply drag and drop the required file(s) into the upload window (bordered in blue, see 1).</w:t>
                      </w:r>
                    </w:p>
                    <w:p w:rsidR="00E47ABF" w:rsidRPr="001A2FF3" w:rsidRDefault="00E47ABF">
                      <w:pPr>
                        <w:rPr>
                          <w:rFonts w:cstheme="minorHAnsi"/>
                          <w:sz w:val="24"/>
                          <w:szCs w:val="24"/>
                        </w:rPr>
                      </w:pPr>
                      <w:r w:rsidRPr="001A2FF3">
                        <w:rPr>
                          <w:rFonts w:cstheme="minorHAnsi"/>
                          <w:sz w:val="24"/>
                          <w:szCs w:val="24"/>
                        </w:rPr>
                        <w:t>If selecting or dragging and dropping multiple files at once, please ensure</w:t>
                      </w:r>
                      <w:r>
                        <w:rPr>
                          <w:rFonts w:cstheme="minorHAnsi"/>
                          <w:sz w:val="24"/>
                          <w:szCs w:val="24"/>
                        </w:rPr>
                        <w:t xml:space="preserve"> that they are all the same </w:t>
                      </w:r>
                      <w:r w:rsidRPr="001A2FF3">
                        <w:rPr>
                          <w:rFonts w:cstheme="minorHAnsi"/>
                          <w:sz w:val="24"/>
                          <w:szCs w:val="24"/>
                        </w:rPr>
                        <w:t>document</w:t>
                      </w:r>
                      <w:r>
                        <w:rPr>
                          <w:rFonts w:cstheme="minorHAnsi"/>
                          <w:sz w:val="24"/>
                          <w:szCs w:val="24"/>
                        </w:rPr>
                        <w:t xml:space="preserve"> type</w:t>
                      </w:r>
                      <w:r w:rsidRPr="001A2FF3">
                        <w:rPr>
                          <w:rFonts w:cstheme="minorHAnsi"/>
                          <w:sz w:val="24"/>
                          <w:szCs w:val="24"/>
                        </w:rPr>
                        <w:t xml:space="preserve"> e.g. evidenc</w:t>
                      </w:r>
                      <w:r>
                        <w:rPr>
                          <w:rFonts w:cstheme="minorHAnsi"/>
                          <w:sz w:val="24"/>
                          <w:szCs w:val="24"/>
                        </w:rPr>
                        <w:t xml:space="preserve">e. If they are not, e.g. </w:t>
                      </w:r>
                      <w:r w:rsidRPr="001A2FF3">
                        <w:rPr>
                          <w:rFonts w:cstheme="minorHAnsi"/>
                          <w:sz w:val="24"/>
                          <w:szCs w:val="24"/>
                        </w:rPr>
                        <w:t>one document is evidence</w:t>
                      </w:r>
                      <w:r>
                        <w:rPr>
                          <w:rFonts w:cstheme="minorHAnsi"/>
                          <w:sz w:val="24"/>
                          <w:szCs w:val="24"/>
                        </w:rPr>
                        <w:t xml:space="preserve"> the other is a list of witnesses</w:t>
                      </w:r>
                      <w:r w:rsidRPr="001A2FF3">
                        <w:rPr>
                          <w:rFonts w:cstheme="minorHAnsi"/>
                          <w:sz w:val="24"/>
                          <w:szCs w:val="24"/>
                        </w:rPr>
                        <w:t>, the user should upload all the documents of one document type, then ensure they change the</w:t>
                      </w:r>
                      <w:r>
                        <w:rPr>
                          <w:rFonts w:cstheme="minorHAnsi"/>
                          <w:sz w:val="24"/>
                          <w:szCs w:val="24"/>
                        </w:rPr>
                        <w:t xml:space="preserve"> selected</w:t>
                      </w:r>
                      <w:r w:rsidRPr="001A2FF3">
                        <w:rPr>
                          <w:rFonts w:cstheme="minorHAnsi"/>
                          <w:sz w:val="24"/>
                          <w:szCs w:val="24"/>
                        </w:rPr>
                        <w:t xml:space="preserve"> document type </w:t>
                      </w:r>
                      <w:r>
                        <w:rPr>
                          <w:rFonts w:cstheme="minorHAnsi"/>
                          <w:sz w:val="24"/>
                          <w:szCs w:val="24"/>
                        </w:rPr>
                        <w:t>prior to selecting or dragging and dropping</w:t>
                      </w:r>
                      <w:r w:rsidRPr="001A2FF3">
                        <w:rPr>
                          <w:rFonts w:cstheme="minorHAnsi"/>
                          <w:sz w:val="24"/>
                          <w:szCs w:val="24"/>
                        </w:rPr>
                        <w:t xml:space="preserve"> the next document</w:t>
                      </w:r>
                      <w:r>
                        <w:rPr>
                          <w:rFonts w:cstheme="minorHAnsi"/>
                          <w:sz w:val="24"/>
                          <w:szCs w:val="24"/>
                        </w:rPr>
                        <w:t xml:space="preserve"> type for upload. </w:t>
                      </w:r>
                    </w:p>
                    <w:p w:rsidR="00E47ABF" w:rsidRPr="001A2FF3" w:rsidRDefault="00E47ABF">
                      <w:pPr>
                        <w:rPr>
                          <w:rFonts w:cstheme="minorHAnsi"/>
                          <w:sz w:val="24"/>
                          <w:szCs w:val="24"/>
                        </w:rPr>
                      </w:pPr>
                      <w:r w:rsidRPr="001A2FF3">
                        <w:rPr>
                          <w:rFonts w:cstheme="minorHAnsi"/>
                          <w:sz w:val="24"/>
                          <w:szCs w:val="24"/>
                        </w:rPr>
                        <w:t>If the user does not wish to upload any supporting documents they can simply press “Next”.</w:t>
                      </w:r>
                    </w:p>
                    <w:p w:rsidR="00E47ABF" w:rsidRDefault="00E47ABF">
                      <w:pPr>
                        <w:rPr>
                          <w:rFonts w:cstheme="minorHAnsi"/>
                          <w:szCs w:val="20"/>
                        </w:rPr>
                      </w:pPr>
                    </w:p>
                    <w:p w:rsidR="00E47ABF" w:rsidRDefault="00E47ABF">
                      <w:pPr>
                        <w:rPr>
                          <w:rFonts w:cstheme="minorHAnsi"/>
                          <w:szCs w:val="20"/>
                        </w:rPr>
                      </w:pPr>
                    </w:p>
                    <w:p w:rsidR="00E47ABF" w:rsidRDefault="00E47ABF">
                      <w:pPr>
                        <w:rPr>
                          <w:rFonts w:cstheme="minorHAnsi"/>
                          <w:szCs w:val="20"/>
                        </w:rPr>
                      </w:pPr>
                    </w:p>
                    <w:p w:rsidR="00E47ABF" w:rsidRPr="006660F1" w:rsidRDefault="00E47ABF">
                      <w:pPr>
                        <w:rPr>
                          <w:rFonts w:cstheme="minorHAnsi"/>
                          <w:szCs w:val="20"/>
                        </w:rPr>
                      </w:pPr>
                      <w:r w:rsidRPr="006660F1">
                        <w:rPr>
                          <w:rFonts w:cstheme="minorHAnsi"/>
                          <w:szCs w:val="20"/>
                        </w:rPr>
                        <w:t>porting documentation with the claim form they can click “next”</w:t>
                      </w:r>
                    </w:p>
                    <w:p w:rsidR="00E47ABF" w:rsidRDefault="00E47ABF"/>
                  </w:txbxContent>
                </v:textbox>
              </v:shape>
            </w:pict>
          </mc:Fallback>
        </mc:AlternateContent>
      </w:r>
    </w:p>
    <w:p w14:paraId="470BD6AC" w14:textId="77777777" w:rsidR="00397215" w:rsidRDefault="00397215" w:rsidP="00397215">
      <w:pPr>
        <w:rPr>
          <w:rFonts w:asciiTheme="majorHAnsi" w:hAnsiTheme="majorHAnsi" w:cstheme="majorHAnsi"/>
          <w:sz w:val="36"/>
          <w:szCs w:val="36"/>
        </w:rPr>
      </w:pPr>
    </w:p>
    <w:p w14:paraId="2C375C3A" w14:textId="77777777" w:rsidR="00B767EB" w:rsidRDefault="00397215" w:rsidP="00397215">
      <w:pPr>
        <w:tabs>
          <w:tab w:val="left" w:pos="13403"/>
        </w:tabs>
        <w:rPr>
          <w:rFonts w:asciiTheme="majorHAnsi" w:hAnsiTheme="majorHAnsi" w:cstheme="majorHAnsi"/>
          <w:sz w:val="36"/>
          <w:szCs w:val="36"/>
        </w:rPr>
      </w:pPr>
      <w:r>
        <w:rPr>
          <w:rFonts w:asciiTheme="majorHAnsi" w:hAnsiTheme="majorHAnsi" w:cstheme="majorHAnsi"/>
          <w:sz w:val="36"/>
          <w:szCs w:val="36"/>
        </w:rPr>
        <w:tab/>
      </w:r>
    </w:p>
    <w:p w14:paraId="62D9EB72" w14:textId="77777777" w:rsidR="00B767EB" w:rsidRPr="00B767EB" w:rsidRDefault="00B767EB" w:rsidP="00B767EB">
      <w:pPr>
        <w:rPr>
          <w:rFonts w:asciiTheme="majorHAnsi" w:hAnsiTheme="majorHAnsi" w:cstheme="majorHAnsi"/>
          <w:sz w:val="36"/>
          <w:szCs w:val="36"/>
        </w:rPr>
      </w:pPr>
    </w:p>
    <w:p w14:paraId="5D2A4E1A" w14:textId="77777777" w:rsidR="00B767EB" w:rsidRPr="00B767EB" w:rsidRDefault="00B767EB" w:rsidP="00B767EB">
      <w:pPr>
        <w:rPr>
          <w:rFonts w:asciiTheme="majorHAnsi" w:hAnsiTheme="majorHAnsi" w:cstheme="majorHAnsi"/>
          <w:sz w:val="36"/>
          <w:szCs w:val="36"/>
        </w:rPr>
      </w:pPr>
    </w:p>
    <w:p w14:paraId="3B03258B" w14:textId="77777777" w:rsidR="00B767EB" w:rsidRDefault="00B767EB" w:rsidP="00B767EB">
      <w:pPr>
        <w:rPr>
          <w:rFonts w:asciiTheme="majorHAnsi" w:hAnsiTheme="majorHAnsi" w:cstheme="majorHAnsi"/>
          <w:sz w:val="36"/>
          <w:szCs w:val="36"/>
        </w:rPr>
      </w:pPr>
    </w:p>
    <w:p w14:paraId="02C42722" w14:textId="77777777" w:rsidR="009924B2" w:rsidRDefault="009924B2" w:rsidP="00B767EB">
      <w:pPr>
        <w:jc w:val="right"/>
        <w:rPr>
          <w:rFonts w:asciiTheme="majorHAnsi" w:hAnsiTheme="majorHAnsi" w:cstheme="majorHAnsi"/>
          <w:sz w:val="36"/>
          <w:szCs w:val="36"/>
        </w:rPr>
      </w:pPr>
    </w:p>
    <w:p w14:paraId="3A1DEA77" w14:textId="77777777" w:rsidR="001A4712" w:rsidRDefault="001A4712" w:rsidP="00B767EB">
      <w:pPr>
        <w:jc w:val="right"/>
        <w:rPr>
          <w:rFonts w:asciiTheme="majorHAnsi" w:hAnsiTheme="majorHAnsi" w:cstheme="majorHAnsi"/>
          <w:sz w:val="36"/>
          <w:szCs w:val="36"/>
        </w:rPr>
      </w:pPr>
      <w:bookmarkStart w:id="15" w:name="Summary_page"/>
    </w:p>
    <w:p w14:paraId="28B8AA08" w14:textId="77777777" w:rsidR="00B767EB" w:rsidRPr="001A4712" w:rsidRDefault="00773FB6" w:rsidP="001A4712">
      <w:pPr>
        <w:pStyle w:val="Heading1"/>
        <w:jc w:val="right"/>
        <w:rPr>
          <w:b/>
          <w:sz w:val="36"/>
        </w:rPr>
      </w:pPr>
      <w:r w:rsidRPr="001A4712">
        <w:rPr>
          <w:b/>
          <w:noProof/>
          <w:sz w:val="36"/>
          <w:lang w:eastAsia="en-GB"/>
        </w:rPr>
        <w:drawing>
          <wp:anchor distT="0" distB="0" distL="114300" distR="114300" simplePos="0" relativeHeight="251658314" behindDoc="0" locked="0" layoutInCell="1" allowOverlap="1" wp14:anchorId="70ABAE93" wp14:editId="05553A89">
            <wp:simplePos x="0" y="0"/>
            <wp:positionH relativeFrom="page">
              <wp:posOffset>-29210</wp:posOffset>
            </wp:positionH>
            <wp:positionV relativeFrom="paragraph">
              <wp:posOffset>-531495</wp:posOffset>
            </wp:positionV>
            <wp:extent cx="1859280" cy="7657465"/>
            <wp:effectExtent l="0" t="0" r="7620" b="63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9B7743" w:rsidRPr="001A4712">
        <w:rPr>
          <w:b/>
          <w:sz w:val="36"/>
        </w:rPr>
        <w:t xml:space="preserve">SUBMITTING A NEW SIMPLE PROCEDURE </w:t>
      </w:r>
      <w:bookmarkEnd w:id="15"/>
      <w:r w:rsidR="009B7743" w:rsidRPr="001A4712">
        <w:rPr>
          <w:b/>
          <w:sz w:val="36"/>
        </w:rPr>
        <w:t>CLAIM</w:t>
      </w:r>
    </w:p>
    <w:p w14:paraId="4F5FB45F" w14:textId="77777777" w:rsidR="009B7743" w:rsidRDefault="004747AE" w:rsidP="00B767EB">
      <w:pPr>
        <w:jc w:val="right"/>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315" behindDoc="0" locked="0" layoutInCell="1" allowOverlap="1" wp14:anchorId="31B35A6F" wp14:editId="48A124CC">
                <wp:simplePos x="0" y="0"/>
                <wp:positionH relativeFrom="column">
                  <wp:posOffset>1439333</wp:posOffset>
                </wp:positionH>
                <wp:positionV relativeFrom="paragraph">
                  <wp:posOffset>368088</wp:posOffset>
                </wp:positionV>
                <wp:extent cx="3497580" cy="3742267"/>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497580" cy="3742267"/>
                        </a:xfrm>
                        <a:prstGeom prst="rect">
                          <a:avLst/>
                        </a:prstGeom>
                        <a:noFill/>
                        <a:ln w="6350">
                          <a:noFill/>
                        </a:ln>
                      </wps:spPr>
                      <wps:txbx>
                        <w:txbxContent>
                          <w:p w14:paraId="3B8A25F4" w14:textId="77777777" w:rsidR="00E47ABF" w:rsidRPr="009A5C4E" w:rsidRDefault="00E47ABF" w:rsidP="00DD75D0">
                            <w:pPr>
                              <w:pStyle w:val="Heading2"/>
                            </w:pPr>
                            <w:r>
                              <w:t>Summary</w:t>
                            </w:r>
                            <w:r>
                              <w:br/>
                            </w:r>
                          </w:p>
                          <w:p w14:paraId="3DDED81C" w14:textId="77777777" w:rsidR="00E47ABF" w:rsidRPr="006E2A4C" w:rsidRDefault="00E47ABF">
                            <w:pPr>
                              <w:rPr>
                                <w:sz w:val="24"/>
                              </w:rPr>
                            </w:pPr>
                            <w:r w:rsidRPr="006E2A4C">
                              <w:rPr>
                                <w:sz w:val="24"/>
                              </w:rPr>
                              <w:t>Users will t</w:t>
                            </w:r>
                            <w:r>
                              <w:rPr>
                                <w:sz w:val="24"/>
                              </w:rPr>
                              <w:t>hen be taken to the summary page</w:t>
                            </w:r>
                            <w:r w:rsidRPr="006E2A4C">
                              <w:rPr>
                                <w:sz w:val="24"/>
                              </w:rPr>
                              <w:t xml:space="preserve"> where they can check the details of the claim prior to submitting.</w:t>
                            </w:r>
                          </w:p>
                          <w:p w14:paraId="2915752D" w14:textId="77777777" w:rsidR="00E47ABF" w:rsidRDefault="00E47ABF" w:rsidP="00232B2E">
                            <w:pPr>
                              <w:rPr>
                                <w:sz w:val="24"/>
                              </w:rPr>
                            </w:pPr>
                            <w:r w:rsidRPr="00232B2E">
                              <w:rPr>
                                <w:sz w:val="24"/>
                              </w:rPr>
                              <w:t xml:space="preserve">If any amendments to the claim are required users can select the “Edit” button at the relevant section and this will direct users to the relevant screen.  </w:t>
                            </w:r>
                          </w:p>
                          <w:p w14:paraId="373D125E" w14:textId="77777777" w:rsidR="00E47ABF" w:rsidRPr="00232B2E" w:rsidRDefault="00E47ABF" w:rsidP="00232B2E">
                            <w:pPr>
                              <w:rPr>
                                <w:sz w:val="24"/>
                              </w:rPr>
                            </w:pPr>
                            <w:r w:rsidRPr="00232B2E">
                              <w:rPr>
                                <w:sz w:val="24"/>
                              </w:rPr>
                              <w:t xml:space="preserve">Alternatively, users can use the </w:t>
                            </w:r>
                            <w:r>
                              <w:rPr>
                                <w:sz w:val="24"/>
                              </w:rPr>
                              <w:t>“B</w:t>
                            </w:r>
                            <w:r w:rsidRPr="00232B2E">
                              <w:rPr>
                                <w:sz w:val="24"/>
                              </w:rPr>
                              <w:t>ack</w:t>
                            </w:r>
                            <w:r>
                              <w:rPr>
                                <w:sz w:val="24"/>
                              </w:rPr>
                              <w:t>”</w:t>
                            </w:r>
                            <w:r w:rsidRPr="00232B2E">
                              <w:rPr>
                                <w:sz w:val="24"/>
                              </w:rPr>
                              <w:t xml:space="preserve"> button at the bottom of the screen to navigate through each of the screens until they get the relevant one. </w:t>
                            </w:r>
                          </w:p>
                          <w:p w14:paraId="3CF683E1" w14:textId="77777777" w:rsidR="00E47ABF" w:rsidRPr="006E2A4C" w:rsidRDefault="00E47ABF">
                            <w:pPr>
                              <w:rPr>
                                <w:sz w:val="24"/>
                              </w:rPr>
                            </w:pPr>
                            <w:r w:rsidRPr="006E2A4C">
                              <w:rPr>
                                <w:sz w:val="24"/>
                              </w:rPr>
                              <w:t xml:space="preserve">Once the user is content with the claim they should click “Submit” </w:t>
                            </w:r>
                            <w:r>
                              <w:rPr>
                                <w:sz w:val="24"/>
                              </w:rPr>
                              <w:t>which will direct them to the screen to the “pay for your document” i.e. claim form.</w:t>
                            </w:r>
                          </w:p>
                          <w:p w14:paraId="582E1F83"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1E93" id="Text Box 187" o:spid="_x0000_s1082" type="#_x0000_t202" style="position:absolute;left:0;text-align:left;margin-left:113.35pt;margin-top:29pt;width:275.4pt;height:294.6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" filled="f" stroked="f" strokeweight=".5pt">
                <v:textbox>
                  <w:txbxContent>
                    <w:p w:rsidR="00E47ABF" w:rsidRPr="009A5C4E" w:rsidRDefault="00E47ABF" w:rsidP="00DD75D0">
                      <w:pPr>
                        <w:pStyle w:val="Heading2"/>
                      </w:pPr>
                      <w:r>
                        <w:t>Summary</w:t>
                      </w:r>
                      <w:r>
                        <w:br/>
                      </w:r>
                    </w:p>
                    <w:p w:rsidR="00E47ABF" w:rsidRPr="006E2A4C" w:rsidRDefault="00E47ABF">
                      <w:pPr>
                        <w:rPr>
                          <w:sz w:val="24"/>
                        </w:rPr>
                      </w:pPr>
                      <w:r w:rsidRPr="006E2A4C">
                        <w:rPr>
                          <w:sz w:val="24"/>
                        </w:rPr>
                        <w:t>Users will t</w:t>
                      </w:r>
                      <w:r>
                        <w:rPr>
                          <w:sz w:val="24"/>
                        </w:rPr>
                        <w:t>hen be taken to the summary page</w:t>
                      </w:r>
                      <w:r w:rsidRPr="006E2A4C">
                        <w:rPr>
                          <w:sz w:val="24"/>
                        </w:rPr>
                        <w:t xml:space="preserve"> where they can check the details of the claim prior to submitting.</w:t>
                      </w:r>
                    </w:p>
                    <w:p w:rsidR="00E47ABF" w:rsidRDefault="00E47ABF" w:rsidP="00232B2E">
                      <w:pPr>
                        <w:rPr>
                          <w:sz w:val="24"/>
                        </w:rPr>
                      </w:pPr>
                      <w:r w:rsidRPr="00232B2E">
                        <w:rPr>
                          <w:sz w:val="24"/>
                        </w:rPr>
                        <w:t xml:space="preserve">If any amendments to the claim are required users can select the “Edit” button at the relevant section and this will direct users to the relevant screen.  </w:t>
                      </w:r>
                    </w:p>
                    <w:p w:rsidR="00E47ABF" w:rsidRPr="00232B2E" w:rsidRDefault="00E47ABF" w:rsidP="00232B2E">
                      <w:pPr>
                        <w:rPr>
                          <w:sz w:val="24"/>
                        </w:rPr>
                      </w:pPr>
                      <w:r w:rsidRPr="00232B2E">
                        <w:rPr>
                          <w:sz w:val="24"/>
                        </w:rPr>
                        <w:t xml:space="preserve">Alternatively, users can use the </w:t>
                      </w:r>
                      <w:r>
                        <w:rPr>
                          <w:sz w:val="24"/>
                        </w:rPr>
                        <w:t>“B</w:t>
                      </w:r>
                      <w:r w:rsidRPr="00232B2E">
                        <w:rPr>
                          <w:sz w:val="24"/>
                        </w:rPr>
                        <w:t>ack</w:t>
                      </w:r>
                      <w:r>
                        <w:rPr>
                          <w:sz w:val="24"/>
                        </w:rPr>
                        <w:t>”</w:t>
                      </w:r>
                      <w:r w:rsidRPr="00232B2E">
                        <w:rPr>
                          <w:sz w:val="24"/>
                        </w:rPr>
                        <w:t xml:space="preserve"> button at the bottom of the screen to navigate through each of the screens until they get the relevant one. </w:t>
                      </w:r>
                    </w:p>
                    <w:p w:rsidR="00E47ABF" w:rsidRPr="006E2A4C" w:rsidRDefault="00E47ABF">
                      <w:pPr>
                        <w:rPr>
                          <w:sz w:val="24"/>
                        </w:rPr>
                      </w:pPr>
                      <w:r w:rsidRPr="006E2A4C">
                        <w:rPr>
                          <w:sz w:val="24"/>
                        </w:rPr>
                        <w:t xml:space="preserve">Once the user is content with the claim they should click “Submit” </w:t>
                      </w:r>
                      <w:r>
                        <w:rPr>
                          <w:sz w:val="24"/>
                        </w:rPr>
                        <w:t>which will direct them to the screen to the “pay for your document” i.e. claim form.</w:t>
                      </w:r>
                    </w:p>
                    <w:p w:rsidR="00E47ABF" w:rsidRDefault="00E47ABF"/>
                  </w:txbxContent>
                </v:textbox>
              </v:shape>
            </w:pict>
          </mc:Fallback>
        </mc:AlternateContent>
      </w:r>
      <w:r w:rsidR="009327FF" w:rsidRPr="00E13B5B">
        <w:rPr>
          <w:rFonts w:asciiTheme="majorHAnsi" w:hAnsiTheme="majorHAnsi" w:cstheme="majorHAnsi"/>
          <w:noProof/>
          <w:sz w:val="36"/>
          <w:szCs w:val="36"/>
          <w:lang w:eastAsia="en-GB"/>
        </w:rPr>
        <w:drawing>
          <wp:anchor distT="0" distB="0" distL="114300" distR="114300" simplePos="0" relativeHeight="251658517" behindDoc="1" locked="0" layoutInCell="1" allowOverlap="1" wp14:anchorId="690D8318" wp14:editId="466B1984">
            <wp:simplePos x="0" y="0"/>
            <wp:positionH relativeFrom="column">
              <wp:posOffset>4998720</wp:posOffset>
            </wp:positionH>
            <wp:positionV relativeFrom="paragraph">
              <wp:posOffset>233045</wp:posOffset>
            </wp:positionV>
            <wp:extent cx="4823460" cy="3234690"/>
            <wp:effectExtent l="95250" t="57150" r="15240" b="6096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823460" cy="3234690"/>
                    </a:xfrm>
                    <a:prstGeom prst="rect">
                      <a:avLst/>
                    </a:prstGeom>
                    <a:effectLst>
                      <a:outerShdw blurRad="50800" dist="38100" dir="10800000" algn="r" rotWithShape="0">
                        <a:prstClr val="black">
                          <a:alpha val="40000"/>
                        </a:prstClr>
                      </a:outerShdw>
                    </a:effectLst>
                  </pic:spPr>
                </pic:pic>
              </a:graphicData>
            </a:graphic>
          </wp:anchor>
        </w:drawing>
      </w:r>
    </w:p>
    <w:p w14:paraId="25977495" w14:textId="77777777" w:rsidR="007B70D5" w:rsidRDefault="00232B2E" w:rsidP="009B7743">
      <w:pPr>
        <w:tabs>
          <w:tab w:val="left" w:pos="11306"/>
        </w:tabs>
        <w:rPr>
          <w:rFonts w:asciiTheme="majorHAnsi" w:hAnsiTheme="majorHAnsi" w:cstheme="majorHAnsi"/>
          <w:sz w:val="36"/>
          <w:szCs w:val="36"/>
        </w:rPr>
      </w:pPr>
      <w:r w:rsidRPr="006E2A4C">
        <w:rPr>
          <w:rFonts w:asciiTheme="majorHAnsi" w:hAnsiTheme="majorHAnsi" w:cstheme="majorHAnsi"/>
          <w:noProof/>
          <w:sz w:val="36"/>
          <w:szCs w:val="36"/>
          <w:lang w:eastAsia="en-GB"/>
        </w:rPr>
        <w:drawing>
          <wp:anchor distT="0" distB="0" distL="114300" distR="114300" simplePos="0" relativeHeight="251658516" behindDoc="1" locked="0" layoutInCell="1" allowOverlap="1" wp14:anchorId="15BEC914" wp14:editId="5334BBDD">
            <wp:simplePos x="0" y="0"/>
            <wp:positionH relativeFrom="column">
              <wp:posOffset>5391785</wp:posOffset>
            </wp:positionH>
            <wp:positionV relativeFrom="paragraph">
              <wp:posOffset>185422</wp:posOffset>
            </wp:positionV>
            <wp:extent cx="4383813" cy="5749188"/>
            <wp:effectExtent l="95250" t="57150" r="17145" b="61595"/>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383813" cy="5749188"/>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747AE">
        <w:rPr>
          <w:noProof/>
          <w:lang w:eastAsia="en-GB"/>
        </w:rPr>
        <mc:AlternateContent>
          <mc:Choice Requires="wps">
            <w:drawing>
              <wp:anchor distT="0" distB="0" distL="114300" distR="114300" simplePos="0" relativeHeight="251658519" behindDoc="0" locked="0" layoutInCell="1" allowOverlap="1" wp14:anchorId="2917DE96" wp14:editId="13C2D70B">
                <wp:simplePos x="0" y="0"/>
                <wp:positionH relativeFrom="column">
                  <wp:posOffset>9083040</wp:posOffset>
                </wp:positionH>
                <wp:positionV relativeFrom="paragraph">
                  <wp:posOffset>248285</wp:posOffset>
                </wp:positionV>
                <wp:extent cx="259080" cy="182880"/>
                <wp:effectExtent l="19050" t="19050" r="64770" b="45720"/>
                <wp:wrapNone/>
                <wp:docPr id="196" name="Straight Arrow Connector 196"/>
                <wp:cNvGraphicFramePr/>
                <a:graphic xmlns:a="http://schemas.openxmlformats.org/drawingml/2006/main">
                  <a:graphicData uri="http://schemas.microsoft.com/office/word/2010/wordprocessingShape">
                    <wps:wsp>
                      <wps:cNvCnPr/>
                      <wps:spPr>
                        <a:xfrm>
                          <a:off x="0" y="0"/>
                          <a:ext cx="259080" cy="18288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D13076" id="Straight Arrow Connector 196" o:spid="_x0000_s1026" type="#_x0000_t32" style="position:absolute;margin-left:715.2pt;margin-top:19.55pt;width:20.4pt;height:14.4pt;z-index:2516585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" strokecolor="#b6985e [3207]" strokeweight="3pt">
                <v:stroke endarrow="block" joinstyle="miter"/>
              </v:shape>
            </w:pict>
          </mc:Fallback>
        </mc:AlternateContent>
      </w:r>
      <w:r w:rsidR="004747AE">
        <w:rPr>
          <w:noProof/>
          <w:lang w:eastAsia="en-GB"/>
        </w:rPr>
        <w:drawing>
          <wp:anchor distT="0" distB="0" distL="114300" distR="114300" simplePos="0" relativeHeight="251658518" behindDoc="1" locked="0" layoutInCell="1" allowOverlap="1" wp14:anchorId="34C07D77" wp14:editId="579A081C">
            <wp:simplePos x="0" y="0"/>
            <wp:positionH relativeFrom="column">
              <wp:posOffset>8420100</wp:posOffset>
            </wp:positionH>
            <wp:positionV relativeFrom="paragraph">
              <wp:posOffset>118745</wp:posOffset>
            </wp:positionV>
            <wp:extent cx="655320" cy="495300"/>
            <wp:effectExtent l="133350" t="95250" r="49530" b="952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29448" t="26364" r="28343" b="14546"/>
                    <a:stretch/>
                  </pic:blipFill>
                  <pic:spPr bwMode="auto">
                    <a:xfrm>
                      <a:off x="0" y="0"/>
                      <a:ext cx="655320" cy="495300"/>
                    </a:xfrm>
                    <a:prstGeom prst="rect">
                      <a:avLst/>
                    </a:prstGeom>
                    <a:ln w="38100" cap="flat" cmpd="sng" algn="ctr">
                      <a:solidFill>
                        <a:srgbClr val="B6985E"/>
                      </a:solidFill>
                      <a:prstDash val="solid"/>
                      <a:round/>
                      <a:headEnd type="none" w="med" len="med"/>
                      <a:tailEnd type="none" w="med" len="med"/>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743">
        <w:rPr>
          <w:rFonts w:asciiTheme="majorHAnsi" w:hAnsiTheme="majorHAnsi" w:cstheme="majorHAnsi"/>
          <w:sz w:val="36"/>
          <w:szCs w:val="36"/>
        </w:rPr>
        <w:tab/>
      </w:r>
    </w:p>
    <w:p w14:paraId="3E604A53" w14:textId="77777777" w:rsidR="007B70D5" w:rsidRPr="007B70D5" w:rsidRDefault="007B70D5" w:rsidP="007B70D5">
      <w:pPr>
        <w:rPr>
          <w:rFonts w:asciiTheme="majorHAnsi" w:hAnsiTheme="majorHAnsi" w:cstheme="majorHAnsi"/>
          <w:sz w:val="36"/>
          <w:szCs w:val="36"/>
        </w:rPr>
      </w:pPr>
    </w:p>
    <w:p w14:paraId="0F1035F6" w14:textId="77777777" w:rsidR="007B70D5" w:rsidRPr="007B70D5" w:rsidRDefault="007B70D5" w:rsidP="007B70D5">
      <w:pPr>
        <w:rPr>
          <w:rFonts w:asciiTheme="majorHAnsi" w:hAnsiTheme="majorHAnsi" w:cstheme="majorHAnsi"/>
          <w:sz w:val="36"/>
          <w:szCs w:val="36"/>
        </w:rPr>
      </w:pPr>
    </w:p>
    <w:p w14:paraId="7BF2CFBE" w14:textId="77777777" w:rsidR="007B70D5" w:rsidRPr="007B70D5" w:rsidRDefault="007B70D5" w:rsidP="007B70D5">
      <w:pPr>
        <w:rPr>
          <w:rFonts w:asciiTheme="majorHAnsi" w:hAnsiTheme="majorHAnsi" w:cstheme="majorHAnsi"/>
          <w:sz w:val="36"/>
          <w:szCs w:val="36"/>
        </w:rPr>
      </w:pPr>
    </w:p>
    <w:p w14:paraId="2D18A0C3" w14:textId="77777777" w:rsidR="007B70D5" w:rsidRPr="007B70D5" w:rsidRDefault="007B70D5" w:rsidP="007B70D5">
      <w:pPr>
        <w:rPr>
          <w:rFonts w:asciiTheme="majorHAnsi" w:hAnsiTheme="majorHAnsi" w:cstheme="majorHAnsi"/>
          <w:sz w:val="36"/>
          <w:szCs w:val="36"/>
        </w:rPr>
      </w:pPr>
    </w:p>
    <w:p w14:paraId="24DC32AE" w14:textId="77777777" w:rsidR="007B70D5" w:rsidRPr="007B70D5" w:rsidRDefault="007B70D5" w:rsidP="007B70D5">
      <w:pPr>
        <w:rPr>
          <w:rFonts w:asciiTheme="majorHAnsi" w:hAnsiTheme="majorHAnsi" w:cstheme="majorHAnsi"/>
          <w:sz w:val="36"/>
          <w:szCs w:val="36"/>
        </w:rPr>
      </w:pPr>
    </w:p>
    <w:p w14:paraId="2E910EE2" w14:textId="77777777" w:rsidR="007B70D5" w:rsidRPr="007B70D5" w:rsidRDefault="007B70D5" w:rsidP="007B70D5">
      <w:pPr>
        <w:rPr>
          <w:rFonts w:asciiTheme="majorHAnsi" w:hAnsiTheme="majorHAnsi" w:cstheme="majorHAnsi"/>
          <w:sz w:val="36"/>
          <w:szCs w:val="36"/>
        </w:rPr>
      </w:pPr>
    </w:p>
    <w:p w14:paraId="0DF4CD7F" w14:textId="77777777" w:rsidR="007B70D5" w:rsidRPr="007B70D5" w:rsidRDefault="007B70D5" w:rsidP="007B70D5">
      <w:pPr>
        <w:rPr>
          <w:rFonts w:asciiTheme="majorHAnsi" w:hAnsiTheme="majorHAnsi" w:cstheme="majorHAnsi"/>
          <w:sz w:val="36"/>
          <w:szCs w:val="36"/>
        </w:rPr>
      </w:pPr>
    </w:p>
    <w:p w14:paraId="037C2901" w14:textId="77777777" w:rsidR="007B70D5" w:rsidRPr="007B70D5" w:rsidRDefault="007B70D5" w:rsidP="007B70D5">
      <w:pPr>
        <w:rPr>
          <w:rFonts w:asciiTheme="majorHAnsi" w:hAnsiTheme="majorHAnsi" w:cstheme="majorHAnsi"/>
          <w:sz w:val="36"/>
          <w:szCs w:val="36"/>
        </w:rPr>
      </w:pPr>
    </w:p>
    <w:p w14:paraId="4D3DB0C1" w14:textId="77777777" w:rsidR="007B70D5" w:rsidRPr="007B70D5" w:rsidRDefault="00360AED" w:rsidP="007B70D5">
      <w:pPr>
        <w:rPr>
          <w:rFonts w:asciiTheme="majorHAnsi" w:hAnsiTheme="majorHAnsi" w:cstheme="majorHAnsi"/>
          <w:sz w:val="36"/>
          <w:szCs w:val="36"/>
        </w:rPr>
      </w:pPr>
      <w:r w:rsidRPr="00360AED">
        <w:rPr>
          <w:noProof/>
          <w:lang w:eastAsia="en-GB"/>
        </w:rPr>
        <mc:AlternateContent>
          <mc:Choice Requires="wps">
            <w:drawing>
              <wp:anchor distT="0" distB="0" distL="114300" distR="114300" simplePos="0" relativeHeight="251658537" behindDoc="0" locked="0" layoutInCell="1" allowOverlap="1" wp14:anchorId="4B35F7C2" wp14:editId="706EA24B">
                <wp:simplePos x="0" y="0"/>
                <wp:positionH relativeFrom="column">
                  <wp:posOffset>1439333</wp:posOffset>
                </wp:positionH>
                <wp:positionV relativeFrom="paragraph">
                  <wp:posOffset>384810</wp:posOffset>
                </wp:positionV>
                <wp:extent cx="3673475" cy="1549400"/>
                <wp:effectExtent l="19050" t="19050" r="22225" b="12700"/>
                <wp:wrapNone/>
                <wp:docPr id="221" name="Text Box 221"/>
                <wp:cNvGraphicFramePr/>
                <a:graphic xmlns:a="http://schemas.openxmlformats.org/drawingml/2006/main">
                  <a:graphicData uri="http://schemas.microsoft.com/office/word/2010/wordprocessingShape">
                    <wps:wsp>
                      <wps:cNvSpPr txBox="1"/>
                      <wps:spPr>
                        <a:xfrm>
                          <a:off x="0" y="0"/>
                          <a:ext cx="3673475" cy="1549400"/>
                        </a:xfrm>
                        <a:prstGeom prst="rect">
                          <a:avLst/>
                        </a:prstGeom>
                        <a:solidFill>
                          <a:srgbClr val="FFFFFF"/>
                        </a:solidFill>
                        <a:ln w="38100">
                          <a:solidFill>
                            <a:srgbClr val="4472C4"/>
                          </a:solidFill>
                        </a:ln>
                      </wps:spPr>
                      <wps:txbx>
                        <w:txbxContent>
                          <w:p w14:paraId="312BA04F" w14:textId="77777777" w:rsidR="00E47ABF" w:rsidRDefault="00E47ABF" w:rsidP="00360AED">
                            <w:r w:rsidRPr="00E26C12">
                              <w:rPr>
                                <w:b/>
                              </w:rPr>
                              <w:t>NOTE:</w:t>
                            </w:r>
                            <w:r>
                              <w:t xml:space="preserve"> If navigating to the previous section please use the “Back” button indicated in the screenshot and not the back button of your browser. Using the browser back button could re-direct users to the home page. </w:t>
                            </w:r>
                            <w:r>
                              <w:br/>
                            </w:r>
                            <w:r>
                              <w:br/>
                              <w:t xml:space="preserve">Claim forms are auto-saved to drafts so if you do accidently exit, you will be able to resume completion of the claim. </w:t>
                            </w:r>
                            <w:r>
                              <w:br/>
                            </w:r>
                            <w:r>
                              <w:br/>
                            </w:r>
                          </w:p>
                          <w:p w14:paraId="71B1BDF4" w14:textId="77777777" w:rsidR="00E47ABF" w:rsidRDefault="00E47ABF" w:rsidP="00360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CFCB2" id="Text Box 221" o:spid="_x0000_s1083" type="#_x0000_t202" style="position:absolute;margin-left:113.35pt;margin-top:30.3pt;width:289.25pt;height:122pt;z-index:2516585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" strokecolor="#4472c4" strokeweight="3pt">
                <v:textbox>
                  <w:txbxContent>
                    <w:p w:rsidR="00E47ABF" w:rsidRDefault="00E47ABF" w:rsidP="00360AED">
                      <w:r w:rsidRPr="00E26C12">
                        <w:rPr>
                          <w:b/>
                        </w:rPr>
                        <w:t>NOTE:</w:t>
                      </w:r>
                      <w:r>
                        <w:t xml:space="preserve"> If navigating to the previous section please use the “Back” button indicated in the screenshot and not the back button of your browser. Using the browser back button could re-direct users to the home page. </w:t>
                      </w:r>
                      <w:r>
                        <w:br/>
                      </w:r>
                      <w:r>
                        <w:br/>
                        <w:t xml:space="preserve">Claim forms are auto-saved to drafts so if you do accidently exit, you will be able to resume completion of the claim. </w:t>
                      </w:r>
                      <w:r>
                        <w:br/>
                      </w:r>
                      <w:r>
                        <w:br/>
                      </w:r>
                    </w:p>
                    <w:p w:rsidR="00E47ABF" w:rsidRDefault="00E47ABF" w:rsidP="00360AED"/>
                  </w:txbxContent>
                </v:textbox>
              </v:shape>
            </w:pict>
          </mc:Fallback>
        </mc:AlternateContent>
      </w:r>
    </w:p>
    <w:p w14:paraId="52B2A817" w14:textId="77777777" w:rsidR="007B70D5" w:rsidRPr="007B70D5" w:rsidRDefault="007B70D5" w:rsidP="007B70D5">
      <w:pPr>
        <w:rPr>
          <w:rFonts w:asciiTheme="majorHAnsi" w:hAnsiTheme="majorHAnsi" w:cstheme="majorHAnsi"/>
          <w:sz w:val="36"/>
          <w:szCs w:val="36"/>
        </w:rPr>
      </w:pPr>
    </w:p>
    <w:p w14:paraId="2AE75B3D" w14:textId="77777777" w:rsidR="007B70D5" w:rsidRDefault="00360AED" w:rsidP="00360AED">
      <w:pPr>
        <w:tabs>
          <w:tab w:val="left" w:pos="3600"/>
        </w:tabs>
        <w:rPr>
          <w:rFonts w:asciiTheme="majorHAnsi" w:hAnsiTheme="majorHAnsi" w:cstheme="majorHAnsi"/>
          <w:sz w:val="36"/>
          <w:szCs w:val="36"/>
        </w:rPr>
      </w:pPr>
      <w:r>
        <w:rPr>
          <w:rFonts w:asciiTheme="majorHAnsi" w:hAnsiTheme="majorHAnsi" w:cstheme="majorHAnsi"/>
          <w:sz w:val="36"/>
          <w:szCs w:val="36"/>
        </w:rPr>
        <w:tab/>
      </w:r>
    </w:p>
    <w:p w14:paraId="08A407AF" w14:textId="77777777" w:rsidR="009B7743" w:rsidRDefault="007B70D5" w:rsidP="004747AE">
      <w:pPr>
        <w:tabs>
          <w:tab w:val="left" w:pos="3648"/>
          <w:tab w:val="left" w:pos="6580"/>
        </w:tabs>
        <w:rPr>
          <w:rFonts w:asciiTheme="majorHAnsi" w:hAnsiTheme="majorHAnsi" w:cstheme="majorHAnsi"/>
          <w:sz w:val="36"/>
          <w:szCs w:val="36"/>
        </w:rPr>
      </w:pPr>
      <w:r>
        <w:rPr>
          <w:rFonts w:asciiTheme="majorHAnsi" w:hAnsiTheme="majorHAnsi" w:cstheme="majorHAnsi"/>
          <w:sz w:val="36"/>
          <w:szCs w:val="36"/>
        </w:rPr>
        <w:tab/>
      </w:r>
      <w:r w:rsidR="004747AE">
        <w:rPr>
          <w:rFonts w:asciiTheme="majorHAnsi" w:hAnsiTheme="majorHAnsi" w:cstheme="majorHAnsi"/>
          <w:sz w:val="36"/>
          <w:szCs w:val="36"/>
        </w:rPr>
        <w:tab/>
      </w:r>
    </w:p>
    <w:p w14:paraId="17C773DB" w14:textId="77777777" w:rsidR="007B70D5" w:rsidRDefault="00232B2E" w:rsidP="007B70D5">
      <w:pPr>
        <w:tabs>
          <w:tab w:val="left" w:pos="6580"/>
        </w:tabs>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16" behindDoc="0" locked="0" layoutInCell="1" allowOverlap="1" wp14:anchorId="5F5508C3" wp14:editId="5C3E01DF">
                <wp:simplePos x="0" y="0"/>
                <wp:positionH relativeFrom="column">
                  <wp:posOffset>9029700</wp:posOffset>
                </wp:positionH>
                <wp:positionV relativeFrom="paragraph">
                  <wp:posOffset>169545</wp:posOffset>
                </wp:positionV>
                <wp:extent cx="748665" cy="411480"/>
                <wp:effectExtent l="19050" t="19050" r="13335" b="26670"/>
                <wp:wrapNone/>
                <wp:docPr id="204" name="Rounded Rectangle 204"/>
                <wp:cNvGraphicFramePr/>
                <a:graphic xmlns:a="http://schemas.openxmlformats.org/drawingml/2006/main">
                  <a:graphicData uri="http://schemas.microsoft.com/office/word/2010/wordprocessingShape">
                    <wps:wsp>
                      <wps:cNvSpPr/>
                      <wps:spPr>
                        <a:xfrm>
                          <a:off x="0" y="0"/>
                          <a:ext cx="748665" cy="41148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FC45F" id="Rounded Rectangle 204" o:spid="_x0000_s1026" style="position:absolute;margin-left:711pt;margin-top:13.35pt;width:58.95pt;height:32.4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" filled="f" strokecolor="#b6985e [3207]" strokeweight="2.25pt">
                <v:stroke joinstyle="miter"/>
              </v:roundrect>
            </w:pict>
          </mc:Fallback>
        </mc:AlternateContent>
      </w:r>
      <w:r>
        <w:rPr>
          <w:rFonts w:asciiTheme="majorHAnsi" w:hAnsiTheme="majorHAnsi" w:cstheme="majorHAnsi"/>
          <w:noProof/>
          <w:sz w:val="36"/>
          <w:szCs w:val="36"/>
          <w:lang w:eastAsia="en-GB"/>
        </w:rPr>
        <mc:AlternateContent>
          <mc:Choice Requires="wps">
            <w:drawing>
              <wp:anchor distT="0" distB="0" distL="114300" distR="114300" simplePos="0" relativeHeight="251658324" behindDoc="0" locked="0" layoutInCell="1" allowOverlap="1" wp14:anchorId="51DAAA77" wp14:editId="4CCA8AFF">
                <wp:simplePos x="0" y="0"/>
                <wp:positionH relativeFrom="column">
                  <wp:posOffset>5478780</wp:posOffset>
                </wp:positionH>
                <wp:positionV relativeFrom="paragraph">
                  <wp:posOffset>215265</wp:posOffset>
                </wp:positionV>
                <wp:extent cx="609600" cy="396240"/>
                <wp:effectExtent l="19050" t="19050" r="19050" b="22860"/>
                <wp:wrapNone/>
                <wp:docPr id="222" name="Rounded Rectangle 222"/>
                <wp:cNvGraphicFramePr/>
                <a:graphic xmlns:a="http://schemas.openxmlformats.org/drawingml/2006/main">
                  <a:graphicData uri="http://schemas.microsoft.com/office/word/2010/wordprocessingShape">
                    <wps:wsp>
                      <wps:cNvSpPr/>
                      <wps:spPr>
                        <a:xfrm>
                          <a:off x="0" y="0"/>
                          <a:ext cx="609600" cy="39624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A2C43" id="Rounded Rectangle 222" o:spid="_x0000_s1026" style="position:absolute;margin-left:431.4pt;margin-top:16.95pt;width:48pt;height:31.2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" filled="f" strokecolor="#b6985e [3207]" strokeweight="2.25pt">
                <v:stroke joinstyle="miter"/>
              </v:roundrect>
            </w:pict>
          </mc:Fallback>
        </mc:AlternateContent>
      </w:r>
    </w:p>
    <w:p w14:paraId="59B463A3" w14:textId="77777777" w:rsidR="007B70D5" w:rsidRDefault="007B70D5" w:rsidP="007B70D5">
      <w:pPr>
        <w:tabs>
          <w:tab w:val="left" w:pos="6580"/>
        </w:tabs>
        <w:rPr>
          <w:rFonts w:asciiTheme="majorHAnsi" w:hAnsiTheme="majorHAnsi" w:cstheme="majorHAnsi"/>
          <w:sz w:val="36"/>
          <w:szCs w:val="36"/>
        </w:rPr>
      </w:pPr>
    </w:p>
    <w:p w14:paraId="785F3E33" w14:textId="77777777" w:rsidR="007B70D5" w:rsidRPr="00EB7CAB" w:rsidRDefault="007B70D5" w:rsidP="00EB7CAB">
      <w:pPr>
        <w:pStyle w:val="Heading1"/>
        <w:jc w:val="right"/>
        <w:rPr>
          <w:b/>
        </w:rPr>
      </w:pPr>
      <w:r>
        <w:rPr>
          <w:noProof/>
          <w:lang w:eastAsia="en-GB"/>
        </w:rPr>
        <w:drawing>
          <wp:anchor distT="0" distB="0" distL="114300" distR="114300" simplePos="0" relativeHeight="251658317" behindDoc="0" locked="0" layoutInCell="1" allowOverlap="1" wp14:anchorId="11432478" wp14:editId="57DABC2D">
            <wp:simplePos x="0" y="0"/>
            <wp:positionH relativeFrom="page">
              <wp:align>left</wp:align>
            </wp:positionH>
            <wp:positionV relativeFrom="paragraph">
              <wp:posOffset>-457192</wp:posOffset>
            </wp:positionV>
            <wp:extent cx="1859280" cy="7657465"/>
            <wp:effectExtent l="0" t="0" r="7620" b="6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tab/>
      </w:r>
      <w:bookmarkStart w:id="16" w:name="Pay_for_your_document"/>
      <w:r w:rsidRPr="00EB7CAB">
        <w:rPr>
          <w:b/>
          <w:sz w:val="36"/>
        </w:rPr>
        <w:t xml:space="preserve">SUBMITTING A NEW SIMPLE PROCEDURE </w:t>
      </w:r>
      <w:bookmarkEnd w:id="16"/>
      <w:r w:rsidRPr="00EB7CAB">
        <w:rPr>
          <w:b/>
          <w:sz w:val="36"/>
        </w:rPr>
        <w:t>CLAIM</w:t>
      </w:r>
    </w:p>
    <w:p w14:paraId="78E2307F" w14:textId="77777777" w:rsidR="007B70D5" w:rsidRDefault="006A3EC2" w:rsidP="007B70D5">
      <w:pPr>
        <w:tabs>
          <w:tab w:val="left" w:pos="6580"/>
        </w:tabs>
        <w:rPr>
          <w:noProof/>
          <w:lang w:eastAsia="en-GB"/>
        </w:rPr>
      </w:pPr>
      <w:r>
        <w:rPr>
          <w:noProof/>
          <w:lang w:eastAsia="en-GB"/>
        </w:rPr>
        <mc:AlternateContent>
          <mc:Choice Requires="wps">
            <w:drawing>
              <wp:anchor distT="0" distB="0" distL="114300" distR="114300" simplePos="0" relativeHeight="251658318" behindDoc="0" locked="0" layoutInCell="1" allowOverlap="1" wp14:anchorId="7D71E71B" wp14:editId="15BBF212">
                <wp:simplePos x="0" y="0"/>
                <wp:positionH relativeFrom="column">
                  <wp:posOffset>1498600</wp:posOffset>
                </wp:positionH>
                <wp:positionV relativeFrom="paragraph">
                  <wp:posOffset>173355</wp:posOffset>
                </wp:positionV>
                <wp:extent cx="2687541" cy="3496733"/>
                <wp:effectExtent l="0" t="0" r="0" b="8890"/>
                <wp:wrapNone/>
                <wp:docPr id="210" name="Text Box 210"/>
                <wp:cNvGraphicFramePr/>
                <a:graphic xmlns:a="http://schemas.openxmlformats.org/drawingml/2006/main">
                  <a:graphicData uri="http://schemas.microsoft.com/office/word/2010/wordprocessingShape">
                    <wps:wsp>
                      <wps:cNvSpPr txBox="1"/>
                      <wps:spPr>
                        <a:xfrm>
                          <a:off x="0" y="0"/>
                          <a:ext cx="2687541" cy="3496733"/>
                        </a:xfrm>
                        <a:prstGeom prst="rect">
                          <a:avLst/>
                        </a:prstGeom>
                        <a:solidFill>
                          <a:schemeClr val="lt1"/>
                        </a:solidFill>
                        <a:ln w="6350">
                          <a:noFill/>
                        </a:ln>
                      </wps:spPr>
                      <wps:txbx>
                        <w:txbxContent>
                          <w:p w14:paraId="5626967D" w14:textId="77777777" w:rsidR="00E47ABF" w:rsidRPr="009A5C4E" w:rsidRDefault="00E47ABF" w:rsidP="00DD75D0">
                            <w:pPr>
                              <w:pStyle w:val="Heading2"/>
                            </w:pPr>
                            <w:r>
                              <w:t>Pay for your document</w:t>
                            </w:r>
                            <w:r>
                              <w:br/>
                            </w:r>
                          </w:p>
                          <w:p w14:paraId="21682BC1" w14:textId="77777777" w:rsidR="00E47ABF" w:rsidRDefault="00E47ABF">
                            <w:r>
                              <w:t>If the office that the user has selected or is logged in with holds an SCTS credit account, they will be advised that the credit account will be charged for the lodging of the document unless the user selects that the client is fee exempt.</w:t>
                            </w:r>
                          </w:p>
                          <w:p w14:paraId="346345A2" w14:textId="77777777" w:rsidR="00E47ABF" w:rsidRDefault="00E47ABF">
                            <w:r>
                              <w:t xml:space="preserve">If the office does not have an SCTS credit account, they will be presented with the Worldpay card payment component instead. </w:t>
                            </w:r>
                          </w:p>
                          <w:p w14:paraId="5F732C5E" w14:textId="77777777" w:rsidR="00E47ABF" w:rsidRDefault="00E47ABF">
                            <w:r>
                              <w:t xml:space="preserve">If the client is fee exempt and the user selects “Yes” then they will be presented with functionality to upload the required fee exemption form and appropriate supporting documentation. </w:t>
                            </w:r>
                          </w:p>
                          <w:p w14:paraId="607A0E27" w14:textId="77777777" w:rsidR="00E47ABF" w:rsidRDefault="00E47ABF"/>
                          <w:p w14:paraId="457DDF9C" w14:textId="77777777" w:rsidR="00E47ABF" w:rsidRDefault="00E47ABF"/>
                          <w:p w14:paraId="08F83DAA"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20871" id="Text Box 210" o:spid="_x0000_s1084" type="#_x0000_t202" style="position:absolute;margin-left:118pt;margin-top:13.65pt;width:211.6pt;height:275.35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" fillcolor="white [3201]" stroked="f" strokeweight=".5pt">
                <v:textbox>
                  <w:txbxContent>
                    <w:p w:rsidR="00E47ABF" w:rsidRPr="009A5C4E" w:rsidRDefault="00E47ABF" w:rsidP="00DD75D0">
                      <w:pPr>
                        <w:pStyle w:val="Heading2"/>
                      </w:pPr>
                      <w:r>
                        <w:t>Pay for your document</w:t>
                      </w:r>
                      <w:r>
                        <w:br/>
                      </w:r>
                    </w:p>
                    <w:p w:rsidR="00E47ABF" w:rsidRDefault="00E47ABF">
                      <w:r>
                        <w:t>If the office that the user has selected or is logged in with holds an SCTS credit account, they will be advised that the credit account will be charged for the lodging of the document unless the user selects that the client is fee exempt.</w:t>
                      </w:r>
                    </w:p>
                    <w:p w:rsidR="00E47ABF" w:rsidRDefault="00E47ABF">
                      <w:r>
                        <w:t xml:space="preserve">If the office does not have an SCTS credit account, they will be presented with the Worldpay card payment component instead. </w:t>
                      </w:r>
                    </w:p>
                    <w:p w:rsidR="00E47ABF" w:rsidRDefault="00E47ABF">
                      <w:r>
                        <w:t xml:space="preserve">If the client is fee exempt and the user selects “Yes” then they will be presented with functionality to upload the required fee exemption form and appropriate supporting documentation. </w:t>
                      </w:r>
                    </w:p>
                    <w:p w:rsidR="00E47ABF" w:rsidRDefault="00E47ABF"/>
                    <w:p w:rsidR="00E47ABF" w:rsidRDefault="00E47ABF"/>
                    <w:p w:rsidR="00E47ABF" w:rsidRDefault="00E47ABF"/>
                  </w:txbxContent>
                </v:textbox>
              </v:shape>
            </w:pict>
          </mc:Fallback>
        </mc:AlternateContent>
      </w:r>
    </w:p>
    <w:p w14:paraId="186B6FA6" w14:textId="77777777" w:rsidR="007B70D5" w:rsidRDefault="00C9564E" w:rsidP="007B70D5">
      <w:pPr>
        <w:tabs>
          <w:tab w:val="left" w:pos="6580"/>
        </w:tabs>
        <w:rPr>
          <w:rFonts w:asciiTheme="majorHAnsi" w:hAnsiTheme="majorHAnsi" w:cstheme="majorHAnsi"/>
          <w:sz w:val="36"/>
          <w:szCs w:val="36"/>
        </w:rPr>
      </w:pPr>
      <w:r>
        <w:rPr>
          <w:noProof/>
          <w:lang w:eastAsia="en-GB"/>
        </w:rPr>
        <w:drawing>
          <wp:anchor distT="0" distB="0" distL="114300" distR="114300" simplePos="0" relativeHeight="251658530" behindDoc="0" locked="0" layoutInCell="1" allowOverlap="1" wp14:anchorId="6642485F" wp14:editId="17DF4852">
            <wp:simplePos x="0" y="0"/>
            <wp:positionH relativeFrom="column">
              <wp:posOffset>4391206</wp:posOffset>
            </wp:positionH>
            <wp:positionV relativeFrom="paragraph">
              <wp:posOffset>85090</wp:posOffset>
            </wp:positionV>
            <wp:extent cx="5531124" cy="2335946"/>
            <wp:effectExtent l="114300" t="95250" r="107950" b="10287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31124" cy="233594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A7025A" w14:textId="77777777" w:rsidR="000331EA" w:rsidRDefault="000331EA" w:rsidP="007B70D5">
      <w:pPr>
        <w:tabs>
          <w:tab w:val="left" w:pos="6580"/>
        </w:tabs>
        <w:rPr>
          <w:rFonts w:asciiTheme="majorHAnsi" w:hAnsiTheme="majorHAnsi" w:cstheme="majorHAnsi"/>
          <w:sz w:val="36"/>
          <w:szCs w:val="36"/>
        </w:rPr>
      </w:pPr>
    </w:p>
    <w:p w14:paraId="5E1228BC" w14:textId="77777777" w:rsidR="000331EA" w:rsidRPr="000331EA" w:rsidRDefault="000331EA" w:rsidP="000331EA">
      <w:pPr>
        <w:rPr>
          <w:rFonts w:asciiTheme="majorHAnsi" w:hAnsiTheme="majorHAnsi" w:cstheme="majorHAnsi"/>
          <w:sz w:val="36"/>
          <w:szCs w:val="36"/>
        </w:rPr>
      </w:pPr>
    </w:p>
    <w:p w14:paraId="79B19FD1" w14:textId="77777777" w:rsidR="000331EA" w:rsidRPr="000331EA" w:rsidRDefault="000331EA" w:rsidP="000331EA">
      <w:pPr>
        <w:rPr>
          <w:rFonts w:asciiTheme="majorHAnsi" w:hAnsiTheme="majorHAnsi" w:cstheme="majorHAnsi"/>
          <w:sz w:val="36"/>
          <w:szCs w:val="36"/>
        </w:rPr>
      </w:pPr>
    </w:p>
    <w:p w14:paraId="2E4D07DE" w14:textId="77777777" w:rsidR="000331EA" w:rsidRPr="000331EA" w:rsidRDefault="000331EA" w:rsidP="000331EA">
      <w:pPr>
        <w:rPr>
          <w:rFonts w:asciiTheme="majorHAnsi" w:hAnsiTheme="majorHAnsi" w:cstheme="majorHAnsi"/>
          <w:sz w:val="36"/>
          <w:szCs w:val="36"/>
        </w:rPr>
      </w:pPr>
    </w:p>
    <w:p w14:paraId="5C339BB3" w14:textId="77777777" w:rsidR="000331EA" w:rsidRPr="000331EA" w:rsidRDefault="000331EA" w:rsidP="000331EA">
      <w:pPr>
        <w:rPr>
          <w:rFonts w:asciiTheme="majorHAnsi" w:hAnsiTheme="majorHAnsi" w:cstheme="majorHAnsi"/>
          <w:sz w:val="36"/>
          <w:szCs w:val="36"/>
        </w:rPr>
      </w:pPr>
    </w:p>
    <w:p w14:paraId="42E909E1" w14:textId="77777777" w:rsidR="000331EA" w:rsidRPr="000331EA" w:rsidRDefault="000331EA" w:rsidP="000331EA">
      <w:pPr>
        <w:rPr>
          <w:rFonts w:asciiTheme="majorHAnsi" w:hAnsiTheme="majorHAnsi" w:cstheme="majorHAnsi"/>
          <w:sz w:val="36"/>
          <w:szCs w:val="36"/>
        </w:rPr>
      </w:pPr>
    </w:p>
    <w:p w14:paraId="012CCD24" w14:textId="77777777" w:rsidR="000331EA" w:rsidRPr="000331EA" w:rsidRDefault="00C9564E" w:rsidP="000331EA">
      <w:pPr>
        <w:rPr>
          <w:rFonts w:asciiTheme="majorHAnsi" w:hAnsiTheme="majorHAnsi" w:cstheme="majorHAnsi"/>
          <w:sz w:val="36"/>
          <w:szCs w:val="36"/>
        </w:rPr>
      </w:pPr>
      <w:r>
        <w:rPr>
          <w:noProof/>
          <w:lang w:eastAsia="en-GB"/>
        </w:rPr>
        <w:drawing>
          <wp:anchor distT="0" distB="0" distL="114300" distR="114300" simplePos="0" relativeHeight="251658531" behindDoc="0" locked="0" layoutInCell="1" allowOverlap="1" wp14:anchorId="6BE6232A" wp14:editId="76DFF6FE">
            <wp:simplePos x="0" y="0"/>
            <wp:positionH relativeFrom="column">
              <wp:posOffset>4946015</wp:posOffset>
            </wp:positionH>
            <wp:positionV relativeFrom="paragraph">
              <wp:posOffset>216535</wp:posOffset>
            </wp:positionV>
            <wp:extent cx="4817889" cy="2135074"/>
            <wp:effectExtent l="152400" t="133350" r="154305" b="13208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817889" cy="2135074"/>
                    </a:xfrm>
                    <a:prstGeom prst="rect">
                      <a:avLst/>
                    </a:prstGeom>
                    <a:ln w="38100">
                      <a:solidFill>
                        <a:schemeClr val="accent4"/>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EC68DBC" w14:textId="77777777" w:rsidR="000331EA" w:rsidRPr="000331EA" w:rsidRDefault="000331EA" w:rsidP="000331EA">
      <w:pPr>
        <w:rPr>
          <w:rFonts w:asciiTheme="majorHAnsi" w:hAnsiTheme="majorHAnsi" w:cstheme="majorHAnsi"/>
          <w:sz w:val="36"/>
          <w:szCs w:val="36"/>
        </w:rPr>
      </w:pPr>
    </w:p>
    <w:p w14:paraId="12382CDC" w14:textId="77777777" w:rsidR="000331EA" w:rsidRPr="000331EA" w:rsidRDefault="00002B0C" w:rsidP="000331EA">
      <w:pPr>
        <w:rPr>
          <w:rFonts w:asciiTheme="majorHAnsi" w:hAnsiTheme="majorHAnsi" w:cstheme="majorHAnsi"/>
          <w:sz w:val="36"/>
          <w:szCs w:val="36"/>
        </w:rPr>
      </w:pPr>
      <w:r w:rsidRPr="00002B0C">
        <w:rPr>
          <w:rFonts w:asciiTheme="majorHAnsi" w:hAnsiTheme="majorHAnsi" w:cstheme="majorHAnsi"/>
          <w:noProof/>
          <w:sz w:val="36"/>
          <w:szCs w:val="36"/>
          <w:lang w:eastAsia="en-GB"/>
        </w:rPr>
        <mc:AlternateContent>
          <mc:Choice Requires="wps">
            <w:drawing>
              <wp:anchor distT="0" distB="0" distL="114300" distR="114300" simplePos="0" relativeHeight="251658538" behindDoc="0" locked="0" layoutInCell="1" allowOverlap="1" wp14:anchorId="09136E7B" wp14:editId="49821011">
                <wp:simplePos x="0" y="0"/>
                <wp:positionH relativeFrom="column">
                  <wp:posOffset>1498600</wp:posOffset>
                </wp:positionH>
                <wp:positionV relativeFrom="paragraph">
                  <wp:posOffset>97367</wp:posOffset>
                </wp:positionV>
                <wp:extent cx="3215640" cy="1693333"/>
                <wp:effectExtent l="19050" t="19050" r="22860" b="21590"/>
                <wp:wrapNone/>
                <wp:docPr id="646" name="Text Box 646"/>
                <wp:cNvGraphicFramePr/>
                <a:graphic xmlns:a="http://schemas.openxmlformats.org/drawingml/2006/main">
                  <a:graphicData uri="http://schemas.microsoft.com/office/word/2010/wordprocessingShape">
                    <wps:wsp>
                      <wps:cNvSpPr txBox="1"/>
                      <wps:spPr>
                        <a:xfrm>
                          <a:off x="0" y="0"/>
                          <a:ext cx="3215640" cy="1693333"/>
                        </a:xfrm>
                        <a:prstGeom prst="rect">
                          <a:avLst/>
                        </a:prstGeom>
                        <a:solidFill>
                          <a:srgbClr val="FFFFFF"/>
                        </a:solidFill>
                        <a:ln w="38100">
                          <a:solidFill>
                            <a:srgbClr val="4472C4"/>
                          </a:solidFill>
                        </a:ln>
                      </wps:spPr>
                      <wps:txbx>
                        <w:txbxContent>
                          <w:p w14:paraId="76706382" w14:textId="77777777" w:rsidR="00E47ABF" w:rsidRDefault="00E47ABF" w:rsidP="00002B0C">
                            <w:r>
                              <w:rPr>
                                <w:b/>
                              </w:rPr>
                              <w:t xml:space="preserve">NOTE: </w:t>
                            </w:r>
                            <w:r>
                              <w:t xml:space="preserve">For further information regarding fees and fee exemption forms please refer to the SCTS website. </w:t>
                            </w:r>
                            <w:r>
                              <w:br/>
                            </w:r>
                            <w:r>
                              <w:br/>
                            </w:r>
                            <w:hyperlink r:id="rId80" w:history="1">
                              <w:r>
                                <w:rPr>
                                  <w:rStyle w:val="Hyperlink"/>
                                </w:rPr>
                                <w:t>Sheriff Court Fees (scotcourts.gov.uk)</w:t>
                              </w:r>
                            </w:hyperlink>
                          </w:p>
                          <w:p w14:paraId="50A66790" w14:textId="77777777" w:rsidR="00E47ABF" w:rsidRPr="0085275E" w:rsidRDefault="00E47ABF" w:rsidP="00002B0C">
                            <w:r>
                              <w:br/>
                            </w:r>
                            <w:hyperlink r:id="rId81" w:history="1">
                              <w:r>
                                <w:rPr>
                                  <w:rStyle w:val="Hyperlink"/>
                                </w:rPr>
                                <w:t>Fee Exemption Forms (scotcourts.gov.uk)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885F" id="Text Box 646" o:spid="_x0000_s1085" type="#_x0000_t202" style="position:absolute;margin-left:118pt;margin-top:7.65pt;width:253.2pt;height:133.35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" strokecolor="#4472c4" strokeweight="3pt">
                <v:textbox>
                  <w:txbxContent>
                    <w:p w:rsidR="00E47ABF" w:rsidRDefault="00E47ABF" w:rsidP="00002B0C">
                      <w:r>
                        <w:rPr>
                          <w:b/>
                        </w:rPr>
                        <w:t xml:space="preserve">NOTE: </w:t>
                      </w:r>
                      <w:r>
                        <w:t xml:space="preserve">For further information regarding fees and fee exemption forms please refer to the SCTS website. </w:t>
                      </w:r>
                      <w:r>
                        <w:br/>
                      </w:r>
                      <w:r>
                        <w:br/>
                      </w:r>
                      <w:hyperlink r:id="rId82" w:history="1">
                        <w:r>
                          <w:rPr>
                            <w:rStyle w:val="Hyperlink"/>
                          </w:rPr>
                          <w:t>Sheriff Court Fees (scotcourts.gov.uk)</w:t>
                        </w:r>
                      </w:hyperlink>
                    </w:p>
                    <w:p w:rsidR="00E47ABF" w:rsidRPr="0085275E" w:rsidRDefault="00E47ABF" w:rsidP="00002B0C">
                      <w:r>
                        <w:br/>
                      </w:r>
                      <w:hyperlink r:id="rId83" w:history="1">
                        <w:r>
                          <w:rPr>
                            <w:rStyle w:val="Hyperlink"/>
                          </w:rPr>
                          <w:t>Fee Exemption Forms (scotcourts.gov.uk)</w:t>
                        </w:r>
                      </w:hyperlink>
                    </w:p>
                  </w:txbxContent>
                </v:textbox>
              </v:shape>
            </w:pict>
          </mc:Fallback>
        </mc:AlternateContent>
      </w:r>
    </w:p>
    <w:p w14:paraId="101D9E72" w14:textId="77777777" w:rsidR="000331EA" w:rsidRPr="000331EA" w:rsidRDefault="000331EA" w:rsidP="000331EA">
      <w:pPr>
        <w:rPr>
          <w:rFonts w:asciiTheme="majorHAnsi" w:hAnsiTheme="majorHAnsi" w:cstheme="majorHAnsi"/>
          <w:sz w:val="36"/>
          <w:szCs w:val="36"/>
        </w:rPr>
      </w:pPr>
    </w:p>
    <w:p w14:paraId="5B54452E" w14:textId="77777777" w:rsidR="000331EA" w:rsidRDefault="000331EA" w:rsidP="000331EA">
      <w:pPr>
        <w:rPr>
          <w:rFonts w:asciiTheme="majorHAnsi" w:hAnsiTheme="majorHAnsi" w:cstheme="majorHAnsi"/>
          <w:sz w:val="36"/>
          <w:szCs w:val="36"/>
        </w:rPr>
      </w:pPr>
    </w:p>
    <w:p w14:paraId="4AEEDC06" w14:textId="77777777" w:rsidR="007B70D5" w:rsidRDefault="000331EA" w:rsidP="000331EA">
      <w:pPr>
        <w:tabs>
          <w:tab w:val="left" w:pos="10180"/>
        </w:tabs>
        <w:rPr>
          <w:rFonts w:asciiTheme="majorHAnsi" w:hAnsiTheme="majorHAnsi" w:cstheme="majorHAnsi"/>
          <w:sz w:val="36"/>
          <w:szCs w:val="36"/>
        </w:rPr>
      </w:pPr>
      <w:r>
        <w:rPr>
          <w:rFonts w:asciiTheme="majorHAnsi" w:hAnsiTheme="majorHAnsi" w:cstheme="majorHAnsi"/>
          <w:sz w:val="36"/>
          <w:szCs w:val="36"/>
        </w:rPr>
        <w:tab/>
      </w:r>
    </w:p>
    <w:p w14:paraId="487BC053" w14:textId="77777777" w:rsidR="000331EA" w:rsidRDefault="000331EA" w:rsidP="000331EA">
      <w:pPr>
        <w:tabs>
          <w:tab w:val="left" w:pos="10180"/>
        </w:tabs>
        <w:rPr>
          <w:rFonts w:asciiTheme="majorHAnsi" w:hAnsiTheme="majorHAnsi" w:cstheme="majorHAnsi"/>
          <w:sz w:val="36"/>
          <w:szCs w:val="36"/>
        </w:rPr>
      </w:pPr>
    </w:p>
    <w:p w14:paraId="4E8E0A71" w14:textId="77777777" w:rsidR="000331EA" w:rsidRDefault="000331EA" w:rsidP="000331EA">
      <w:pPr>
        <w:tabs>
          <w:tab w:val="left" w:pos="10180"/>
        </w:tabs>
        <w:rPr>
          <w:rFonts w:asciiTheme="majorHAnsi" w:hAnsiTheme="majorHAnsi" w:cstheme="majorHAnsi"/>
          <w:sz w:val="36"/>
          <w:szCs w:val="36"/>
        </w:rPr>
      </w:pPr>
    </w:p>
    <w:p w14:paraId="3A33662C" w14:textId="77777777" w:rsidR="001E56CB" w:rsidRDefault="001E56CB" w:rsidP="000331EA">
      <w:pPr>
        <w:tabs>
          <w:tab w:val="right" w:pos="15398"/>
        </w:tabs>
        <w:jc w:val="right"/>
        <w:rPr>
          <w:rFonts w:asciiTheme="majorHAnsi" w:hAnsiTheme="majorHAnsi" w:cstheme="majorHAnsi"/>
          <w:sz w:val="36"/>
          <w:szCs w:val="36"/>
        </w:rPr>
      </w:pPr>
      <w:bookmarkStart w:id="17" w:name="Submission_Receipt"/>
    </w:p>
    <w:p w14:paraId="60E366A5" w14:textId="77777777" w:rsidR="000331EA" w:rsidRPr="00EB7CAB" w:rsidRDefault="000331EA" w:rsidP="00EB7CAB">
      <w:pPr>
        <w:pStyle w:val="Heading1"/>
        <w:jc w:val="right"/>
        <w:rPr>
          <w:b/>
          <w:sz w:val="36"/>
        </w:rPr>
      </w:pPr>
      <w:r w:rsidRPr="00EB7CAB">
        <w:rPr>
          <w:b/>
          <w:noProof/>
          <w:sz w:val="36"/>
          <w:lang w:eastAsia="en-GB"/>
        </w:rPr>
        <w:drawing>
          <wp:anchor distT="0" distB="0" distL="114300" distR="114300" simplePos="0" relativeHeight="251658319" behindDoc="0" locked="1" layoutInCell="1" allowOverlap="1" wp14:anchorId="1DAF3C89" wp14:editId="66B21DDF">
            <wp:simplePos x="0" y="0"/>
            <wp:positionH relativeFrom="page">
              <wp:align>left</wp:align>
            </wp:positionH>
            <wp:positionV relativeFrom="page">
              <wp:posOffset>-3810</wp:posOffset>
            </wp:positionV>
            <wp:extent cx="1861200" cy="7657200"/>
            <wp:effectExtent l="0" t="0" r="5715" b="127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rsidRPr="00EB7CAB">
        <w:rPr>
          <w:b/>
          <w:sz w:val="36"/>
        </w:rPr>
        <w:t xml:space="preserve">SUBMITTING A NEW SIMPLE PROCEDURE </w:t>
      </w:r>
      <w:bookmarkEnd w:id="17"/>
      <w:r w:rsidRPr="00EB7CAB">
        <w:rPr>
          <w:b/>
          <w:sz w:val="36"/>
        </w:rPr>
        <w:t>CLAIM</w:t>
      </w:r>
    </w:p>
    <w:p w14:paraId="0EE5BEC8" w14:textId="77777777" w:rsidR="00DE46F5" w:rsidRDefault="00E22D70" w:rsidP="000331EA">
      <w:pPr>
        <w:tabs>
          <w:tab w:val="right" w:pos="15398"/>
        </w:tabs>
        <w:jc w:val="right"/>
        <w:rPr>
          <w:rFonts w:asciiTheme="majorHAnsi" w:hAnsiTheme="majorHAnsi" w:cstheme="majorHAnsi"/>
          <w:sz w:val="36"/>
          <w:szCs w:val="36"/>
        </w:rPr>
      </w:pPr>
      <w:r>
        <w:rPr>
          <w:noProof/>
          <w:lang w:eastAsia="en-GB"/>
        </w:rPr>
        <w:drawing>
          <wp:anchor distT="0" distB="0" distL="114300" distR="114300" simplePos="0" relativeHeight="251658321" behindDoc="0" locked="0" layoutInCell="1" allowOverlap="1" wp14:anchorId="5A30E680" wp14:editId="2107AB52">
            <wp:simplePos x="0" y="0"/>
            <wp:positionH relativeFrom="page">
              <wp:posOffset>2247265</wp:posOffset>
            </wp:positionH>
            <wp:positionV relativeFrom="paragraph">
              <wp:posOffset>122555</wp:posOffset>
            </wp:positionV>
            <wp:extent cx="7095057" cy="4008120"/>
            <wp:effectExtent l="133350" t="114300" r="125095" b="10668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7095057" cy="400812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ED4B548" w14:textId="77777777" w:rsidR="00854669" w:rsidRDefault="00854669" w:rsidP="000331EA">
      <w:pPr>
        <w:tabs>
          <w:tab w:val="right" w:pos="15398"/>
        </w:tabs>
        <w:jc w:val="right"/>
        <w:rPr>
          <w:rFonts w:asciiTheme="majorHAnsi" w:hAnsiTheme="majorHAnsi" w:cstheme="majorHAnsi"/>
          <w:sz w:val="36"/>
          <w:szCs w:val="36"/>
        </w:rPr>
      </w:pPr>
    </w:p>
    <w:p w14:paraId="613B4E97" w14:textId="77777777" w:rsidR="00854669" w:rsidRPr="00854669" w:rsidRDefault="00854669" w:rsidP="00854669">
      <w:pPr>
        <w:rPr>
          <w:rFonts w:asciiTheme="majorHAnsi" w:hAnsiTheme="majorHAnsi" w:cstheme="majorHAnsi"/>
          <w:sz w:val="36"/>
          <w:szCs w:val="36"/>
        </w:rPr>
      </w:pPr>
    </w:p>
    <w:p w14:paraId="3B42E2FA" w14:textId="77777777" w:rsidR="00854669" w:rsidRPr="00854669" w:rsidRDefault="00854669" w:rsidP="00854669">
      <w:pPr>
        <w:rPr>
          <w:rFonts w:asciiTheme="majorHAnsi" w:hAnsiTheme="majorHAnsi" w:cstheme="majorHAnsi"/>
          <w:sz w:val="36"/>
          <w:szCs w:val="36"/>
        </w:rPr>
      </w:pPr>
    </w:p>
    <w:p w14:paraId="100A6EC9" w14:textId="77777777" w:rsidR="00854669" w:rsidRPr="00854669" w:rsidRDefault="00854669" w:rsidP="00854669">
      <w:pPr>
        <w:rPr>
          <w:rFonts w:asciiTheme="majorHAnsi" w:hAnsiTheme="majorHAnsi" w:cstheme="majorHAnsi"/>
          <w:sz w:val="36"/>
          <w:szCs w:val="36"/>
        </w:rPr>
      </w:pPr>
    </w:p>
    <w:p w14:paraId="7B48BFF3" w14:textId="77777777" w:rsidR="00854669" w:rsidRPr="00854669" w:rsidRDefault="00854669" w:rsidP="00854669">
      <w:pPr>
        <w:rPr>
          <w:rFonts w:asciiTheme="majorHAnsi" w:hAnsiTheme="majorHAnsi" w:cstheme="majorHAnsi"/>
          <w:sz w:val="36"/>
          <w:szCs w:val="36"/>
        </w:rPr>
      </w:pPr>
    </w:p>
    <w:p w14:paraId="30F8D08E" w14:textId="77777777" w:rsidR="00854669" w:rsidRPr="00854669" w:rsidRDefault="00E22D70" w:rsidP="00854669">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23" behindDoc="0" locked="0" layoutInCell="1" allowOverlap="1" wp14:anchorId="3E443511" wp14:editId="59B4A391">
                <wp:simplePos x="0" y="0"/>
                <wp:positionH relativeFrom="column">
                  <wp:posOffset>4922520</wp:posOffset>
                </wp:positionH>
                <wp:positionV relativeFrom="paragraph">
                  <wp:posOffset>188595</wp:posOffset>
                </wp:positionV>
                <wp:extent cx="762000" cy="190500"/>
                <wp:effectExtent l="19050" t="19050" r="19050" b="19050"/>
                <wp:wrapNone/>
                <wp:docPr id="219" name="Rounded Rectangle 219"/>
                <wp:cNvGraphicFramePr/>
                <a:graphic xmlns:a="http://schemas.openxmlformats.org/drawingml/2006/main">
                  <a:graphicData uri="http://schemas.microsoft.com/office/word/2010/wordprocessingShape">
                    <wps:wsp>
                      <wps:cNvSpPr/>
                      <wps:spPr>
                        <a:xfrm>
                          <a:off x="0" y="0"/>
                          <a:ext cx="762000" cy="190500"/>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53B50" id="Rounded Rectangle 219" o:spid="_x0000_s1026" style="position:absolute;margin-left:387.6pt;margin-top:14.85pt;width:60pt;height:1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" filled="f" strokecolor="#b6985e [3207]" strokeweight="3pt">
                <v:stroke joinstyle="miter"/>
              </v:roundrect>
            </w:pict>
          </mc:Fallback>
        </mc:AlternateContent>
      </w:r>
    </w:p>
    <w:p w14:paraId="5465940D" w14:textId="77777777" w:rsidR="00854669" w:rsidRPr="00854669" w:rsidRDefault="00854669" w:rsidP="00854669">
      <w:pPr>
        <w:rPr>
          <w:rFonts w:asciiTheme="majorHAnsi" w:hAnsiTheme="majorHAnsi" w:cstheme="majorHAnsi"/>
          <w:sz w:val="36"/>
          <w:szCs w:val="36"/>
        </w:rPr>
      </w:pPr>
    </w:p>
    <w:p w14:paraId="57EDA6F7" w14:textId="77777777" w:rsidR="00854669" w:rsidRPr="00854669" w:rsidRDefault="00854669" w:rsidP="00854669">
      <w:pPr>
        <w:rPr>
          <w:rFonts w:asciiTheme="majorHAnsi" w:hAnsiTheme="majorHAnsi" w:cstheme="majorHAnsi"/>
          <w:sz w:val="36"/>
          <w:szCs w:val="36"/>
        </w:rPr>
      </w:pPr>
    </w:p>
    <w:p w14:paraId="532B2F51" w14:textId="77777777" w:rsidR="00854669" w:rsidRDefault="00854669" w:rsidP="00854669">
      <w:pPr>
        <w:rPr>
          <w:rFonts w:asciiTheme="majorHAnsi" w:hAnsiTheme="majorHAnsi" w:cstheme="majorHAnsi"/>
          <w:sz w:val="36"/>
          <w:szCs w:val="36"/>
        </w:rPr>
      </w:pPr>
    </w:p>
    <w:p w14:paraId="3AC30B3F" w14:textId="77777777" w:rsidR="00DE46F5" w:rsidRDefault="00854669" w:rsidP="00854669">
      <w:pPr>
        <w:tabs>
          <w:tab w:val="left" w:pos="5012"/>
        </w:tabs>
        <w:rPr>
          <w:rFonts w:asciiTheme="majorHAnsi" w:hAnsiTheme="majorHAnsi" w:cstheme="majorHAnsi"/>
          <w:sz w:val="36"/>
          <w:szCs w:val="36"/>
        </w:rPr>
      </w:pPr>
      <w:r>
        <w:rPr>
          <w:rFonts w:asciiTheme="majorHAnsi" w:hAnsiTheme="majorHAnsi" w:cstheme="majorHAnsi"/>
          <w:sz w:val="36"/>
          <w:szCs w:val="36"/>
        </w:rPr>
        <w:tab/>
      </w:r>
    </w:p>
    <w:p w14:paraId="67933B0A" w14:textId="77777777" w:rsidR="00854669" w:rsidRDefault="00E22D70" w:rsidP="00854669">
      <w:pPr>
        <w:tabs>
          <w:tab w:val="left" w:pos="5012"/>
        </w:tabs>
        <w:rPr>
          <w:rFonts w:asciiTheme="majorHAnsi" w:hAnsiTheme="majorHAnsi" w:cstheme="majorHAnsi"/>
          <w:sz w:val="36"/>
          <w:szCs w:val="36"/>
        </w:rPr>
      </w:pPr>
      <w:r w:rsidRPr="00DE46F5">
        <w:rPr>
          <w:rFonts w:asciiTheme="majorHAnsi" w:hAnsiTheme="majorHAnsi" w:cstheme="majorHAnsi"/>
          <w:noProof/>
          <w:sz w:val="36"/>
          <w:szCs w:val="36"/>
          <w:lang w:eastAsia="en-GB"/>
        </w:rPr>
        <mc:AlternateContent>
          <mc:Choice Requires="wps">
            <w:drawing>
              <wp:anchor distT="45720" distB="45720" distL="114300" distR="114300" simplePos="0" relativeHeight="251658322" behindDoc="0" locked="0" layoutInCell="1" allowOverlap="1" wp14:anchorId="01F3DC14" wp14:editId="034E9C0C">
                <wp:simplePos x="0" y="0"/>
                <wp:positionH relativeFrom="column">
                  <wp:posOffset>1554480</wp:posOffset>
                </wp:positionH>
                <wp:positionV relativeFrom="paragraph">
                  <wp:posOffset>97790</wp:posOffset>
                </wp:positionV>
                <wp:extent cx="784860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404620"/>
                        </a:xfrm>
                        <a:prstGeom prst="rect">
                          <a:avLst/>
                        </a:prstGeom>
                        <a:noFill/>
                        <a:ln w="9525">
                          <a:noFill/>
                          <a:miter lim="800000"/>
                          <a:headEnd/>
                          <a:tailEnd/>
                        </a:ln>
                      </wps:spPr>
                      <wps:txbx>
                        <w:txbxContent>
                          <w:p w14:paraId="1B3560D7" w14:textId="77777777" w:rsidR="00E47ABF" w:rsidRPr="009A5C4E" w:rsidRDefault="00E47ABF" w:rsidP="00DD75D0">
                            <w:pPr>
                              <w:pStyle w:val="Heading2"/>
                            </w:pPr>
                            <w:r w:rsidRPr="009A5C4E">
                              <w:t>Submission receipt</w:t>
                            </w:r>
                            <w:r>
                              <w:br/>
                            </w:r>
                          </w:p>
                          <w:p w14:paraId="69D0CE20" w14:textId="77777777" w:rsidR="00E47ABF" w:rsidRPr="00232B2E" w:rsidRDefault="00E47ABF">
                            <w:pPr>
                              <w:rPr>
                                <w:sz w:val="24"/>
                              </w:rPr>
                            </w:pPr>
                            <w:r w:rsidRPr="00232B2E">
                              <w:rPr>
                                <w:sz w:val="24"/>
                              </w:rPr>
                              <w:t xml:space="preserve">This page confirms that the claim has been submitted to the selected Court. </w:t>
                            </w:r>
                          </w:p>
                          <w:p w14:paraId="0A80A068" w14:textId="77777777" w:rsidR="00E47ABF" w:rsidRPr="00E22D70" w:rsidRDefault="00E47ABF" w:rsidP="00E22D70">
                            <w:pPr>
                              <w:rPr>
                                <w:sz w:val="24"/>
                              </w:rPr>
                            </w:pPr>
                            <w:r>
                              <w:rPr>
                                <w:sz w:val="24"/>
                              </w:rPr>
                              <w:t>The user is provided with the</w:t>
                            </w:r>
                            <w:r w:rsidRPr="00E22D70">
                              <w:rPr>
                                <w:sz w:val="24"/>
                              </w:rPr>
                              <w:t xml:space="preserve"> submission ID (sid) number.  </w:t>
                            </w:r>
                          </w:p>
                          <w:p w14:paraId="03967626" w14:textId="77777777" w:rsidR="00E47ABF" w:rsidRDefault="00E47ABF" w:rsidP="00854669">
                            <w:pPr>
                              <w:rPr>
                                <w:sz w:val="24"/>
                              </w:rPr>
                            </w:pPr>
                            <w:r w:rsidRPr="00232B2E">
                              <w:rPr>
                                <w:sz w:val="24"/>
                              </w:rPr>
                              <w:t>The user can also download their claim form and print or download the receipt</w:t>
                            </w:r>
                            <w:r>
                              <w:rPr>
                                <w:sz w:val="24"/>
                              </w:rPr>
                              <w:t>.</w:t>
                            </w:r>
                          </w:p>
                          <w:p w14:paraId="3E3F4468" w14:textId="77777777" w:rsidR="00E47ABF" w:rsidRDefault="00E47ABF">
                            <w:r>
                              <w:rPr>
                                <w:sz w:val="24"/>
                              </w:rPr>
                              <w:t>The claim form and any other supporting documents will be considered by the court and either accepted or rejected. An email advising that the claim was accepted or rejected will be sent to the email address of the user who submitted the claim.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66437" id="_x0000_s1086" type="#_x0000_t202" style="position:absolute;margin-left:122.4pt;margin-top:7.7pt;width:618pt;height:110.6pt;z-index:2516583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" filled="f" stroked="f">
                <v:textbox style="mso-fit-shape-to-text:t">
                  <w:txbxContent>
                    <w:p w:rsidR="00E47ABF" w:rsidRPr="009A5C4E" w:rsidRDefault="00E47ABF" w:rsidP="00DD75D0">
                      <w:pPr>
                        <w:pStyle w:val="Heading2"/>
                      </w:pPr>
                      <w:r w:rsidRPr="009A5C4E">
                        <w:t>Submission receipt</w:t>
                      </w:r>
                      <w:r>
                        <w:br/>
                      </w:r>
                    </w:p>
                    <w:p w:rsidR="00E47ABF" w:rsidRPr="00232B2E" w:rsidRDefault="00E47ABF">
                      <w:pPr>
                        <w:rPr>
                          <w:sz w:val="24"/>
                        </w:rPr>
                      </w:pPr>
                      <w:r w:rsidRPr="00232B2E">
                        <w:rPr>
                          <w:sz w:val="24"/>
                        </w:rPr>
                        <w:t xml:space="preserve">This page confirms that the claim has been submitted to the selected Court. </w:t>
                      </w:r>
                    </w:p>
                    <w:p w:rsidR="00E47ABF" w:rsidRPr="00E22D70" w:rsidRDefault="00E47ABF" w:rsidP="00E22D70">
                      <w:pPr>
                        <w:rPr>
                          <w:sz w:val="24"/>
                        </w:rPr>
                      </w:pPr>
                      <w:r>
                        <w:rPr>
                          <w:sz w:val="24"/>
                        </w:rPr>
                        <w:t>The user is provided with the</w:t>
                      </w:r>
                      <w:r w:rsidRPr="00E22D70">
                        <w:rPr>
                          <w:sz w:val="24"/>
                        </w:rPr>
                        <w:t xml:space="preserve"> submission ID (sid) number.  </w:t>
                      </w:r>
                    </w:p>
                    <w:p w:rsidR="00E47ABF" w:rsidRDefault="00E47ABF" w:rsidP="00854669">
                      <w:pPr>
                        <w:rPr>
                          <w:sz w:val="24"/>
                        </w:rPr>
                      </w:pPr>
                      <w:r w:rsidRPr="00232B2E">
                        <w:rPr>
                          <w:sz w:val="24"/>
                        </w:rPr>
                        <w:t>The user can also download their claim form and print or download the receipt</w:t>
                      </w:r>
                      <w:r>
                        <w:rPr>
                          <w:sz w:val="24"/>
                        </w:rPr>
                        <w:t>.</w:t>
                      </w:r>
                    </w:p>
                    <w:p w:rsidR="00E47ABF" w:rsidRDefault="00E47ABF">
                      <w:r>
                        <w:rPr>
                          <w:sz w:val="24"/>
                        </w:rPr>
                        <w:t>The claim form and any other supporting documents will be considered by the court and either accepted or rejected. An email advising that the claim was accepted or rejected will be sent to the email address of the user who submitted the claim.</w:t>
                      </w:r>
                    </w:p>
                  </w:txbxContent>
                </v:textbox>
                <w10:wrap type="square"/>
              </v:shape>
            </w:pict>
          </mc:Fallback>
        </mc:AlternateContent>
      </w:r>
    </w:p>
    <w:p w14:paraId="164CCF98" w14:textId="77777777" w:rsidR="00854669" w:rsidRDefault="00854669" w:rsidP="00854669">
      <w:pPr>
        <w:tabs>
          <w:tab w:val="left" w:pos="5012"/>
        </w:tabs>
        <w:rPr>
          <w:rFonts w:asciiTheme="majorHAnsi" w:hAnsiTheme="majorHAnsi" w:cstheme="majorHAnsi"/>
          <w:sz w:val="36"/>
          <w:szCs w:val="36"/>
        </w:rPr>
      </w:pPr>
    </w:p>
    <w:p w14:paraId="1BC4AF58" w14:textId="77777777" w:rsidR="00854669" w:rsidRDefault="00854669" w:rsidP="00854669">
      <w:pPr>
        <w:tabs>
          <w:tab w:val="left" w:pos="5012"/>
        </w:tabs>
        <w:rPr>
          <w:rFonts w:asciiTheme="majorHAnsi" w:hAnsiTheme="majorHAnsi" w:cstheme="majorHAnsi"/>
          <w:sz w:val="36"/>
          <w:szCs w:val="36"/>
        </w:rPr>
      </w:pPr>
    </w:p>
    <w:p w14:paraId="6387947D" w14:textId="77777777" w:rsidR="00854669" w:rsidRDefault="00854669" w:rsidP="00854669">
      <w:pPr>
        <w:tabs>
          <w:tab w:val="left" w:pos="5012"/>
        </w:tabs>
        <w:rPr>
          <w:rFonts w:asciiTheme="majorHAnsi" w:hAnsiTheme="majorHAnsi" w:cstheme="majorHAnsi"/>
          <w:sz w:val="36"/>
          <w:szCs w:val="36"/>
        </w:rPr>
      </w:pPr>
    </w:p>
    <w:p w14:paraId="63587139" w14:textId="77777777" w:rsidR="00E845EA" w:rsidRDefault="00E845EA" w:rsidP="00854669">
      <w:pPr>
        <w:tabs>
          <w:tab w:val="left" w:pos="5012"/>
        </w:tabs>
        <w:rPr>
          <w:rFonts w:asciiTheme="majorHAnsi" w:hAnsiTheme="majorHAnsi" w:cstheme="majorHAnsi"/>
          <w:sz w:val="36"/>
          <w:szCs w:val="36"/>
        </w:rPr>
      </w:pPr>
    </w:p>
    <w:p w14:paraId="52FC9489" w14:textId="77777777" w:rsidR="00E845EA" w:rsidRPr="00EB7CAB" w:rsidRDefault="00E845EA" w:rsidP="004C04E7">
      <w:pPr>
        <w:pStyle w:val="Heading1"/>
        <w:jc w:val="right"/>
        <w:rPr>
          <w:b/>
        </w:rPr>
      </w:pPr>
      <w:r>
        <w:br w:type="page"/>
      </w:r>
      <w:r>
        <w:rPr>
          <w:noProof/>
          <w:lang w:eastAsia="en-GB"/>
        </w:rPr>
        <w:drawing>
          <wp:anchor distT="0" distB="0" distL="114300" distR="114300" simplePos="0" relativeHeight="251658328" behindDoc="0" locked="0" layoutInCell="1" allowOverlap="1" wp14:anchorId="79C5355A" wp14:editId="1D9CA8FE">
            <wp:simplePos x="0" y="0"/>
            <wp:positionH relativeFrom="page">
              <wp:align>left</wp:align>
            </wp:positionH>
            <wp:positionV relativeFrom="paragraph">
              <wp:posOffset>-457366</wp:posOffset>
            </wp:positionV>
            <wp:extent cx="1859280" cy="7657465"/>
            <wp:effectExtent l="0" t="0" r="7620" b="63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tab/>
      </w:r>
      <w:bookmarkStart w:id="18" w:name="Responding_to_claim"/>
      <w:r w:rsidRPr="00EB7CAB">
        <w:rPr>
          <w:b/>
          <w:sz w:val="36"/>
        </w:rPr>
        <w:t>RESPONDING TO A SIMPLE PROCEDURE CLAIM</w:t>
      </w:r>
      <w:r w:rsidR="004C04E7" w:rsidRPr="00EB7CAB">
        <w:rPr>
          <w:b/>
          <w:sz w:val="36"/>
        </w:rPr>
        <w:t xml:space="preserve"> </w:t>
      </w:r>
      <w:bookmarkEnd w:id="18"/>
    </w:p>
    <w:p w14:paraId="3EDB3D23" w14:textId="77777777" w:rsidR="00E845EA" w:rsidRDefault="00880C31" w:rsidP="00854669">
      <w:pPr>
        <w:tabs>
          <w:tab w:val="left" w:pos="5012"/>
        </w:tabs>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29" behindDoc="0" locked="0" layoutInCell="1" allowOverlap="1" wp14:anchorId="1E0BC874" wp14:editId="4515DC1D">
                <wp:simplePos x="0" y="0"/>
                <wp:positionH relativeFrom="column">
                  <wp:posOffset>1583055</wp:posOffset>
                </wp:positionH>
                <wp:positionV relativeFrom="paragraph">
                  <wp:posOffset>290195</wp:posOffset>
                </wp:positionV>
                <wp:extent cx="3415665" cy="5438692"/>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3415665" cy="5438692"/>
                        </a:xfrm>
                        <a:prstGeom prst="rect">
                          <a:avLst/>
                        </a:prstGeom>
                        <a:noFill/>
                        <a:ln w="6350">
                          <a:noFill/>
                        </a:ln>
                      </wps:spPr>
                      <wps:txbx>
                        <w:txbxContent>
                          <w:p w14:paraId="7B04BCC3" w14:textId="77777777" w:rsidR="00E47ABF" w:rsidRPr="00880C31" w:rsidRDefault="00E47ABF" w:rsidP="00561139">
                            <w:pPr>
                              <w:rPr>
                                <w:sz w:val="24"/>
                              </w:rPr>
                            </w:pPr>
                            <w:r w:rsidRPr="00880C31">
                              <w:rPr>
                                <w:sz w:val="24"/>
                              </w:rPr>
                              <w:t>When the tile “New response” is selected on the home page, users will be taken to the start of the response journey.</w:t>
                            </w:r>
                          </w:p>
                          <w:p w14:paraId="7FCA7F0B" w14:textId="77777777" w:rsidR="00E47ABF" w:rsidRPr="00880C31" w:rsidRDefault="00E47ABF" w:rsidP="00561139">
                            <w:pPr>
                              <w:rPr>
                                <w:sz w:val="24"/>
                              </w:rPr>
                            </w:pPr>
                            <w:r w:rsidRPr="00880C31">
                              <w:rPr>
                                <w:sz w:val="24"/>
                              </w:rPr>
                              <w:t>In order to respond to a claim users are required to enter some details about the claim.</w:t>
                            </w:r>
                            <w:r>
                              <w:rPr>
                                <w:sz w:val="24"/>
                              </w:rPr>
                              <w:t xml:space="preserve"> This information can be obtain from the documentation that was served on the respondent.</w:t>
                            </w:r>
                            <w:r w:rsidRPr="00880C31">
                              <w:rPr>
                                <w:sz w:val="24"/>
                              </w:rPr>
                              <w:t xml:space="preserve"> </w:t>
                            </w:r>
                          </w:p>
                          <w:p w14:paraId="1678D318" w14:textId="77777777" w:rsidR="00E47ABF" w:rsidRPr="00880C31" w:rsidRDefault="00E47ABF" w:rsidP="00561139">
                            <w:pPr>
                              <w:rPr>
                                <w:sz w:val="24"/>
                              </w:rPr>
                            </w:pPr>
                            <w:r w:rsidRPr="00880C31">
                              <w:rPr>
                                <w:sz w:val="24"/>
                              </w:rPr>
                              <w:t xml:space="preserve">Firstly, if the claimant is an individual the user is required to enter only the surname of the </w:t>
                            </w:r>
                            <w:r>
                              <w:rPr>
                                <w:sz w:val="24"/>
                              </w:rPr>
                              <w:t xml:space="preserve">first </w:t>
                            </w:r>
                            <w:r w:rsidRPr="00880C31">
                              <w:rPr>
                                <w:sz w:val="24"/>
                              </w:rPr>
                              <w:t>claimant. If the claimant is a company or an organisation, the user should enter the full name of the</w:t>
                            </w:r>
                            <w:r>
                              <w:rPr>
                                <w:sz w:val="24"/>
                              </w:rPr>
                              <w:t xml:space="preserve"> first claimant in the field</w:t>
                            </w:r>
                            <w:r w:rsidRPr="00880C31">
                              <w:rPr>
                                <w:sz w:val="24"/>
                              </w:rPr>
                              <w:t>.</w:t>
                            </w:r>
                          </w:p>
                          <w:p w14:paraId="3446EA34" w14:textId="77777777" w:rsidR="00E47ABF" w:rsidRPr="00880C31" w:rsidRDefault="00E47ABF" w:rsidP="00561139">
                            <w:pPr>
                              <w:rPr>
                                <w:sz w:val="24"/>
                              </w:rPr>
                            </w:pPr>
                            <w:r w:rsidRPr="00880C31">
                              <w:rPr>
                                <w:sz w:val="24"/>
                              </w:rPr>
                              <w:t>Users are also required to enter the case reference number of</w:t>
                            </w:r>
                            <w:r>
                              <w:rPr>
                                <w:sz w:val="24"/>
                              </w:rPr>
                              <w:t xml:space="preserve"> the case they are responding t</w:t>
                            </w:r>
                            <w:r w:rsidRPr="00880C31">
                              <w:rPr>
                                <w:sz w:val="24"/>
                              </w:rPr>
                              <w:t xml:space="preserve">o. </w:t>
                            </w:r>
                          </w:p>
                          <w:p w14:paraId="1F93A65B" w14:textId="77777777" w:rsidR="00E47ABF" w:rsidRPr="00880C31" w:rsidRDefault="00E47ABF" w:rsidP="00880C31">
                            <w:pPr>
                              <w:rPr>
                                <w:sz w:val="24"/>
                              </w:rPr>
                            </w:pPr>
                            <w:r w:rsidRPr="00880C31">
                              <w:rPr>
                                <w:sz w:val="24"/>
                              </w:rPr>
                              <w:t xml:space="preserve">Once the user adds these details the </w:t>
                            </w:r>
                            <w:r>
                              <w:rPr>
                                <w:sz w:val="24"/>
                              </w:rPr>
                              <w:t xml:space="preserve">page will refresh.  </w:t>
                            </w:r>
                            <w:r w:rsidRPr="00880C31">
                              <w:rPr>
                                <w:sz w:val="24"/>
                              </w:rPr>
                              <w:t>If there is more than 1 respondent named in the claim the user will be asked to confirm which respondent they are representing</w:t>
                            </w:r>
                          </w:p>
                          <w:p w14:paraId="7E61C640" w14:textId="77777777" w:rsidR="00E47ABF" w:rsidRPr="00880C31" w:rsidRDefault="00E47ABF" w:rsidP="00561139">
                            <w:pPr>
                              <w:rPr>
                                <w:sz w:val="24"/>
                              </w:rPr>
                            </w:pPr>
                            <w:r>
                              <w:rPr>
                                <w:sz w:val="24"/>
                              </w:rPr>
                              <w:t xml:space="preserve">The user </w:t>
                            </w:r>
                            <w:r w:rsidRPr="00880C31">
                              <w:rPr>
                                <w:sz w:val="24"/>
                              </w:rPr>
                              <w:t xml:space="preserve">will </w:t>
                            </w:r>
                            <w:r>
                              <w:rPr>
                                <w:sz w:val="24"/>
                              </w:rPr>
                              <w:t>be required to select</w:t>
                            </w:r>
                            <w:r w:rsidRPr="00880C31">
                              <w:rPr>
                                <w:sz w:val="24"/>
                              </w:rPr>
                              <w:t xml:space="preserve"> whether the re</w:t>
                            </w:r>
                            <w:r>
                              <w:rPr>
                                <w:sz w:val="24"/>
                              </w:rPr>
                              <w:t>spondent is a person or a c</w:t>
                            </w:r>
                            <w:r w:rsidRPr="00880C31">
                              <w:rPr>
                                <w:sz w:val="24"/>
                              </w:rPr>
                              <w:t>ompany/ organisation.</w:t>
                            </w:r>
                            <w:r>
                              <w:rPr>
                                <w:sz w:val="24"/>
                              </w:rPr>
                              <w:t xml:space="preserve"> The option selected here will determine which fields are shown on the following screens. </w:t>
                            </w:r>
                          </w:p>
                          <w:p w14:paraId="07FF7340" w14:textId="77777777" w:rsidR="00E47ABF" w:rsidRDefault="00E47ABF" w:rsidP="00561139"/>
                          <w:p w14:paraId="6DF5043C" w14:textId="77777777" w:rsidR="00E47ABF" w:rsidRDefault="00E47ABF" w:rsidP="00561139"/>
                          <w:p w14:paraId="6BB07585"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2292" id="Text Box 484" o:spid="_x0000_s1087" type="#_x0000_t202" style="position:absolute;margin-left:124.65pt;margin-top:22.85pt;width:268.95pt;height:428.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" filled="f" stroked="f" strokeweight=".5pt">
                <v:textbox>
                  <w:txbxContent>
                    <w:p w:rsidR="00E47ABF" w:rsidRPr="00880C31" w:rsidRDefault="00E47ABF" w:rsidP="00561139">
                      <w:pPr>
                        <w:rPr>
                          <w:sz w:val="24"/>
                        </w:rPr>
                      </w:pPr>
                      <w:r w:rsidRPr="00880C31">
                        <w:rPr>
                          <w:sz w:val="24"/>
                        </w:rPr>
                        <w:t>When the tile “New response” is selected on the home page, users will be taken to the start of the response journey.</w:t>
                      </w:r>
                    </w:p>
                    <w:p w:rsidR="00E47ABF" w:rsidRPr="00880C31" w:rsidRDefault="00E47ABF" w:rsidP="00561139">
                      <w:pPr>
                        <w:rPr>
                          <w:sz w:val="24"/>
                        </w:rPr>
                      </w:pPr>
                      <w:r w:rsidRPr="00880C31">
                        <w:rPr>
                          <w:sz w:val="24"/>
                        </w:rPr>
                        <w:t>In order to respond to a claim users are required to enter some details about the claim.</w:t>
                      </w:r>
                      <w:r>
                        <w:rPr>
                          <w:sz w:val="24"/>
                        </w:rPr>
                        <w:t xml:space="preserve"> This information can be obtain from the documentation that was served on the respondent.</w:t>
                      </w:r>
                      <w:r w:rsidRPr="00880C31">
                        <w:rPr>
                          <w:sz w:val="24"/>
                        </w:rPr>
                        <w:t xml:space="preserve"> </w:t>
                      </w:r>
                    </w:p>
                    <w:p w:rsidR="00E47ABF" w:rsidRPr="00880C31" w:rsidRDefault="00E47ABF" w:rsidP="00561139">
                      <w:pPr>
                        <w:rPr>
                          <w:sz w:val="24"/>
                        </w:rPr>
                      </w:pPr>
                      <w:r w:rsidRPr="00880C31">
                        <w:rPr>
                          <w:sz w:val="24"/>
                        </w:rPr>
                        <w:t xml:space="preserve">Firstly, if the claimant is an individual the user is required to enter only the surname of the </w:t>
                      </w:r>
                      <w:r>
                        <w:rPr>
                          <w:sz w:val="24"/>
                        </w:rPr>
                        <w:t xml:space="preserve">first </w:t>
                      </w:r>
                      <w:r w:rsidRPr="00880C31">
                        <w:rPr>
                          <w:sz w:val="24"/>
                        </w:rPr>
                        <w:t>claimant. If the claimant is a company or an organisation, the user should enter the full name of the</w:t>
                      </w:r>
                      <w:r>
                        <w:rPr>
                          <w:sz w:val="24"/>
                        </w:rPr>
                        <w:t xml:space="preserve"> first claimant in the field</w:t>
                      </w:r>
                      <w:r w:rsidRPr="00880C31">
                        <w:rPr>
                          <w:sz w:val="24"/>
                        </w:rPr>
                        <w:t>.</w:t>
                      </w:r>
                    </w:p>
                    <w:p w:rsidR="00E47ABF" w:rsidRPr="00880C31" w:rsidRDefault="00E47ABF" w:rsidP="00561139">
                      <w:pPr>
                        <w:rPr>
                          <w:sz w:val="24"/>
                        </w:rPr>
                      </w:pPr>
                      <w:r w:rsidRPr="00880C31">
                        <w:rPr>
                          <w:sz w:val="24"/>
                        </w:rPr>
                        <w:t>Users are also required to enter the case reference number of</w:t>
                      </w:r>
                      <w:r>
                        <w:rPr>
                          <w:sz w:val="24"/>
                        </w:rPr>
                        <w:t xml:space="preserve"> the case they are responding t</w:t>
                      </w:r>
                      <w:r w:rsidRPr="00880C31">
                        <w:rPr>
                          <w:sz w:val="24"/>
                        </w:rPr>
                        <w:t xml:space="preserve">o. </w:t>
                      </w:r>
                    </w:p>
                    <w:p w:rsidR="00E47ABF" w:rsidRPr="00880C31" w:rsidRDefault="00E47ABF" w:rsidP="00880C31">
                      <w:pPr>
                        <w:rPr>
                          <w:sz w:val="24"/>
                        </w:rPr>
                      </w:pPr>
                      <w:r w:rsidRPr="00880C31">
                        <w:rPr>
                          <w:sz w:val="24"/>
                        </w:rPr>
                        <w:t xml:space="preserve">Once the user adds these details the </w:t>
                      </w:r>
                      <w:r>
                        <w:rPr>
                          <w:sz w:val="24"/>
                        </w:rPr>
                        <w:t xml:space="preserve">page will refresh.  </w:t>
                      </w:r>
                      <w:r w:rsidRPr="00880C31">
                        <w:rPr>
                          <w:sz w:val="24"/>
                        </w:rPr>
                        <w:t>If there is more than 1 respondent named in the claim the user will be asked to confirm which respondent they are representing</w:t>
                      </w:r>
                    </w:p>
                    <w:p w:rsidR="00E47ABF" w:rsidRPr="00880C31" w:rsidRDefault="00E47ABF" w:rsidP="00561139">
                      <w:pPr>
                        <w:rPr>
                          <w:sz w:val="24"/>
                        </w:rPr>
                      </w:pPr>
                      <w:r>
                        <w:rPr>
                          <w:sz w:val="24"/>
                        </w:rPr>
                        <w:t xml:space="preserve">The user </w:t>
                      </w:r>
                      <w:r w:rsidRPr="00880C31">
                        <w:rPr>
                          <w:sz w:val="24"/>
                        </w:rPr>
                        <w:t xml:space="preserve">will </w:t>
                      </w:r>
                      <w:r>
                        <w:rPr>
                          <w:sz w:val="24"/>
                        </w:rPr>
                        <w:t>be required to select</w:t>
                      </w:r>
                      <w:r w:rsidRPr="00880C31">
                        <w:rPr>
                          <w:sz w:val="24"/>
                        </w:rPr>
                        <w:t xml:space="preserve"> whether the re</w:t>
                      </w:r>
                      <w:r>
                        <w:rPr>
                          <w:sz w:val="24"/>
                        </w:rPr>
                        <w:t>spondent is a person or a c</w:t>
                      </w:r>
                      <w:r w:rsidRPr="00880C31">
                        <w:rPr>
                          <w:sz w:val="24"/>
                        </w:rPr>
                        <w:t>ompany/ organisation.</w:t>
                      </w:r>
                      <w:r>
                        <w:rPr>
                          <w:sz w:val="24"/>
                        </w:rPr>
                        <w:t xml:space="preserve"> The option selected here will determine which fields are shown on the following screens. </w:t>
                      </w:r>
                    </w:p>
                    <w:p w:rsidR="00E47ABF" w:rsidRDefault="00E47ABF" w:rsidP="00561139"/>
                    <w:p w:rsidR="00E47ABF" w:rsidRDefault="00E47ABF" w:rsidP="00561139"/>
                    <w:p w:rsidR="00E47ABF" w:rsidRDefault="00E47ABF"/>
                  </w:txbxContent>
                </v:textbox>
              </v:shape>
            </w:pict>
          </mc:Fallback>
        </mc:AlternateContent>
      </w:r>
    </w:p>
    <w:p w14:paraId="7BC53ABB" w14:textId="77777777" w:rsidR="00B444CB" w:rsidRDefault="00162FAF">
      <w:pPr>
        <w:rPr>
          <w:rFonts w:asciiTheme="majorHAnsi" w:hAnsiTheme="majorHAnsi" w:cstheme="majorHAnsi"/>
          <w:sz w:val="36"/>
          <w:szCs w:val="36"/>
        </w:rPr>
      </w:pPr>
      <w:r>
        <w:rPr>
          <w:noProof/>
          <w:lang w:eastAsia="en-GB"/>
        </w:rPr>
        <w:drawing>
          <wp:anchor distT="0" distB="0" distL="114300" distR="114300" simplePos="0" relativeHeight="251658331" behindDoc="0" locked="0" layoutInCell="1" allowOverlap="1" wp14:anchorId="72AA136F" wp14:editId="01B86D6F">
            <wp:simplePos x="0" y="0"/>
            <wp:positionH relativeFrom="margin">
              <wp:posOffset>5001894</wp:posOffset>
            </wp:positionH>
            <wp:positionV relativeFrom="paragraph">
              <wp:posOffset>3882777</wp:posOffset>
            </wp:positionV>
            <wp:extent cx="4412704" cy="1967174"/>
            <wp:effectExtent l="152400" t="152400" r="368935" b="35750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473112" cy="199410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85AD1">
        <w:rPr>
          <w:noProof/>
          <w:lang w:eastAsia="en-GB"/>
        </w:rPr>
        <w:drawing>
          <wp:anchor distT="0" distB="0" distL="114300" distR="114300" simplePos="0" relativeHeight="251658330" behindDoc="0" locked="0" layoutInCell="1" allowOverlap="1" wp14:anchorId="1B4AE237" wp14:editId="22D515E0">
            <wp:simplePos x="0" y="0"/>
            <wp:positionH relativeFrom="margin">
              <wp:align>right</wp:align>
            </wp:positionH>
            <wp:positionV relativeFrom="paragraph">
              <wp:posOffset>8827</wp:posOffset>
            </wp:positionV>
            <wp:extent cx="4289246" cy="3425781"/>
            <wp:effectExtent l="152400" t="152400" r="359410" b="36576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289246" cy="34257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845EA">
        <w:rPr>
          <w:rFonts w:asciiTheme="majorHAnsi" w:hAnsiTheme="majorHAnsi" w:cstheme="majorHAnsi"/>
          <w:sz w:val="36"/>
          <w:szCs w:val="36"/>
        </w:rPr>
        <w:br w:type="page"/>
      </w:r>
    </w:p>
    <w:p w14:paraId="586B2206" w14:textId="77777777" w:rsidR="00E64CBB" w:rsidRPr="00EB7CAB" w:rsidRDefault="00491E5B" w:rsidP="00EB7CAB">
      <w:pPr>
        <w:pStyle w:val="Heading1"/>
        <w:jc w:val="right"/>
        <w:rPr>
          <w:b/>
        </w:rPr>
      </w:pPr>
      <w:bookmarkStart w:id="19" w:name="How_client_wishes_to_respond"/>
      <w:r w:rsidRPr="00EB7CAB">
        <w:rPr>
          <w:b/>
          <w:noProof/>
          <w:sz w:val="36"/>
          <w:lang w:eastAsia="en-GB"/>
        </w:rPr>
        <w:drawing>
          <wp:anchor distT="0" distB="0" distL="114300" distR="114300" simplePos="0" relativeHeight="251658341" behindDoc="0" locked="0" layoutInCell="1" allowOverlap="1" wp14:anchorId="63B4FE33" wp14:editId="3188E3D6">
            <wp:simplePos x="0" y="0"/>
            <wp:positionH relativeFrom="column">
              <wp:posOffset>2339340</wp:posOffset>
            </wp:positionH>
            <wp:positionV relativeFrom="paragraph">
              <wp:posOffset>547370</wp:posOffset>
            </wp:positionV>
            <wp:extent cx="6473190" cy="2748915"/>
            <wp:effectExtent l="114300" t="95250" r="118110" b="8953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473190" cy="2748915"/>
                    </a:xfrm>
                    <a:prstGeom prst="rect">
                      <a:avLst/>
                    </a:prstGeom>
                    <a:ln>
                      <a:noFill/>
                    </a:ln>
                    <a:effectLst>
                      <a:outerShdw blurRad="63500" sx="102000" sy="102000" algn="ctr" rotWithShape="0">
                        <a:prstClr val="black">
                          <a:alpha val="40000"/>
                        </a:prstClr>
                      </a:outerShdw>
                    </a:effectLst>
                  </pic:spPr>
                </pic:pic>
              </a:graphicData>
            </a:graphic>
          </wp:anchor>
        </w:drawing>
      </w:r>
      <w:r w:rsidR="00E64CBB" w:rsidRPr="00EB7CAB">
        <w:rPr>
          <w:b/>
          <w:noProof/>
          <w:sz w:val="36"/>
          <w:lang w:eastAsia="en-GB"/>
        </w:rPr>
        <mc:AlternateContent>
          <mc:Choice Requires="wps">
            <w:drawing>
              <wp:anchor distT="45720" distB="45720" distL="114300" distR="114300" simplePos="0" relativeHeight="251658343" behindDoc="0" locked="0" layoutInCell="1" allowOverlap="1" wp14:anchorId="6B996580" wp14:editId="76D7DAC1">
                <wp:simplePos x="0" y="0"/>
                <wp:positionH relativeFrom="margin">
                  <wp:align>right</wp:align>
                </wp:positionH>
                <wp:positionV relativeFrom="paragraph">
                  <wp:posOffset>3589655</wp:posOffset>
                </wp:positionV>
                <wp:extent cx="8169275" cy="1404620"/>
                <wp:effectExtent l="0" t="0" r="0" b="3810"/>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9275" cy="1404620"/>
                        </a:xfrm>
                        <a:prstGeom prst="rect">
                          <a:avLst/>
                        </a:prstGeom>
                        <a:noFill/>
                        <a:ln w="9525">
                          <a:noFill/>
                          <a:miter lim="800000"/>
                          <a:headEnd/>
                          <a:tailEnd/>
                        </a:ln>
                      </wps:spPr>
                      <wps:txbx>
                        <w:txbxContent>
                          <w:p w14:paraId="747B3F8C" w14:textId="77777777" w:rsidR="00E47ABF" w:rsidRDefault="00E47ABF" w:rsidP="009A5C4E">
                            <w:pPr>
                              <w:pStyle w:val="Heading1"/>
                              <w:rPr>
                                <w:sz w:val="28"/>
                              </w:rPr>
                            </w:pPr>
                            <w:r w:rsidRPr="009A5C4E">
                              <w:rPr>
                                <w:sz w:val="28"/>
                              </w:rPr>
                              <w:t>H</w:t>
                            </w:r>
                            <w:r>
                              <w:rPr>
                                <w:sz w:val="28"/>
                              </w:rPr>
                              <w:t>ow does your client wish</w:t>
                            </w:r>
                            <w:r w:rsidRPr="009A5C4E">
                              <w:rPr>
                                <w:sz w:val="28"/>
                              </w:rPr>
                              <w:t xml:space="preserve"> to respond to the claim?</w:t>
                            </w:r>
                          </w:p>
                          <w:p w14:paraId="3741E2DC" w14:textId="77777777" w:rsidR="00E47ABF" w:rsidRPr="00162FAF" w:rsidRDefault="00E47ABF" w:rsidP="00162FAF"/>
                          <w:p w14:paraId="75A8D548" w14:textId="77777777" w:rsidR="00E47ABF" w:rsidRDefault="00E47ABF">
                            <w:pPr>
                              <w:rPr>
                                <w:sz w:val="24"/>
                              </w:rPr>
                            </w:pPr>
                            <w:r w:rsidRPr="00880C31">
                              <w:rPr>
                                <w:sz w:val="24"/>
                              </w:rPr>
                              <w:t>The user will then be asked to select how the client wishes to res</w:t>
                            </w:r>
                            <w:r>
                              <w:rPr>
                                <w:sz w:val="24"/>
                              </w:rPr>
                              <w:t xml:space="preserve">pond to the claim. The steps that follow after pressing “next” </w:t>
                            </w:r>
                            <w:r w:rsidRPr="00880C31">
                              <w:rPr>
                                <w:sz w:val="24"/>
                              </w:rPr>
                              <w:t>will differ</w:t>
                            </w:r>
                            <w:r>
                              <w:rPr>
                                <w:sz w:val="24"/>
                              </w:rPr>
                              <w:t xml:space="preserve"> slightly</w:t>
                            </w:r>
                            <w:r w:rsidRPr="00880C31">
                              <w:rPr>
                                <w:sz w:val="24"/>
                              </w:rPr>
                              <w:t>, d</w:t>
                            </w:r>
                            <w:r>
                              <w:rPr>
                                <w:sz w:val="24"/>
                              </w:rPr>
                              <w:t xml:space="preserve">epending on the response selection made. </w:t>
                            </w:r>
                            <w:r w:rsidRPr="00880C31">
                              <w:rPr>
                                <w:sz w:val="24"/>
                              </w:rPr>
                              <w:t>This guide covers each response option. Users can s</w:t>
                            </w:r>
                            <w:r>
                              <w:rPr>
                                <w:sz w:val="24"/>
                              </w:rPr>
                              <w:t xml:space="preserve">kip to the one that is required, the start pages are listed below for ease of reference. </w:t>
                            </w:r>
                            <w:r>
                              <w:rPr>
                                <w:sz w:val="24"/>
                              </w:rPr>
                              <w:br/>
                            </w:r>
                            <w:r>
                              <w:rPr>
                                <w:sz w:val="24"/>
                              </w:rPr>
                              <w:br/>
                              <w:t>Admit the claim and settle – page 28</w:t>
                            </w:r>
                          </w:p>
                          <w:p w14:paraId="690B104F" w14:textId="77777777" w:rsidR="00E47ABF" w:rsidRDefault="00E47ABF">
                            <w:pPr>
                              <w:rPr>
                                <w:sz w:val="24"/>
                              </w:rPr>
                            </w:pPr>
                            <w:r>
                              <w:rPr>
                                <w:sz w:val="24"/>
                              </w:rPr>
                              <w:t>Admit the claim and seek time to pay the money – page 34</w:t>
                            </w:r>
                          </w:p>
                          <w:p w14:paraId="687D88EE" w14:textId="77777777" w:rsidR="00E47ABF" w:rsidRPr="00880C31" w:rsidRDefault="00E47ABF">
                            <w:pPr>
                              <w:rPr>
                                <w:sz w:val="24"/>
                              </w:rPr>
                            </w:pPr>
                            <w:r>
                              <w:rPr>
                                <w:sz w:val="24"/>
                              </w:rPr>
                              <w:t>Dispute the claim or part of the claim – page 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521D9" id="_x0000_s1088" type="#_x0000_t202" style="position:absolute;left:0;text-align:left;margin-left:592.05pt;margin-top:282.65pt;width:643.25pt;height:110.6pt;z-index:2516583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" filled="f" stroked="f">
                <v:textbox style="mso-fit-shape-to-text:t">
                  <w:txbxContent>
                    <w:p w:rsidR="00E47ABF" w:rsidRDefault="00E47ABF" w:rsidP="009A5C4E">
                      <w:pPr>
                        <w:pStyle w:val="Heading1"/>
                        <w:rPr>
                          <w:sz w:val="28"/>
                        </w:rPr>
                      </w:pPr>
                      <w:r w:rsidRPr="009A5C4E">
                        <w:rPr>
                          <w:sz w:val="28"/>
                        </w:rPr>
                        <w:t>H</w:t>
                      </w:r>
                      <w:r>
                        <w:rPr>
                          <w:sz w:val="28"/>
                        </w:rPr>
                        <w:t>ow does your client wish</w:t>
                      </w:r>
                      <w:r w:rsidRPr="009A5C4E">
                        <w:rPr>
                          <w:sz w:val="28"/>
                        </w:rPr>
                        <w:t xml:space="preserve"> to respond to the claim?</w:t>
                      </w:r>
                    </w:p>
                    <w:p w:rsidR="00E47ABF" w:rsidRPr="00162FAF" w:rsidRDefault="00E47ABF" w:rsidP="00162FAF"/>
                    <w:p w:rsidR="00E47ABF" w:rsidRDefault="00E47ABF">
                      <w:pPr>
                        <w:rPr>
                          <w:sz w:val="24"/>
                        </w:rPr>
                      </w:pPr>
                      <w:r w:rsidRPr="00880C31">
                        <w:rPr>
                          <w:sz w:val="24"/>
                        </w:rPr>
                        <w:t>The user will then be asked to select how the client wishes to res</w:t>
                      </w:r>
                      <w:r>
                        <w:rPr>
                          <w:sz w:val="24"/>
                        </w:rPr>
                        <w:t xml:space="preserve">pond to the claim. The steps that follow after pressing “next” </w:t>
                      </w:r>
                      <w:r w:rsidRPr="00880C31">
                        <w:rPr>
                          <w:sz w:val="24"/>
                        </w:rPr>
                        <w:t>will differ</w:t>
                      </w:r>
                      <w:r>
                        <w:rPr>
                          <w:sz w:val="24"/>
                        </w:rPr>
                        <w:t xml:space="preserve"> slightly</w:t>
                      </w:r>
                      <w:r w:rsidRPr="00880C31">
                        <w:rPr>
                          <w:sz w:val="24"/>
                        </w:rPr>
                        <w:t>, d</w:t>
                      </w:r>
                      <w:r>
                        <w:rPr>
                          <w:sz w:val="24"/>
                        </w:rPr>
                        <w:t xml:space="preserve">epending on the response selection made. </w:t>
                      </w:r>
                      <w:r w:rsidRPr="00880C31">
                        <w:rPr>
                          <w:sz w:val="24"/>
                        </w:rPr>
                        <w:t>This guide covers each response option. Users can s</w:t>
                      </w:r>
                      <w:r>
                        <w:rPr>
                          <w:sz w:val="24"/>
                        </w:rPr>
                        <w:t xml:space="preserve">kip to the one that is required, the start pages are listed below for ease of reference. </w:t>
                      </w:r>
                      <w:r>
                        <w:rPr>
                          <w:sz w:val="24"/>
                        </w:rPr>
                        <w:br/>
                      </w:r>
                      <w:r>
                        <w:rPr>
                          <w:sz w:val="24"/>
                        </w:rPr>
                        <w:br/>
                        <w:t>Admit the claim and settle – page 28</w:t>
                      </w:r>
                    </w:p>
                    <w:p w:rsidR="00E47ABF" w:rsidRDefault="00E47ABF">
                      <w:pPr>
                        <w:rPr>
                          <w:sz w:val="24"/>
                        </w:rPr>
                      </w:pPr>
                      <w:r>
                        <w:rPr>
                          <w:sz w:val="24"/>
                        </w:rPr>
                        <w:t>Admit the claim and seek time to pay the money – page 34</w:t>
                      </w:r>
                    </w:p>
                    <w:p w:rsidR="00E47ABF" w:rsidRPr="00880C31" w:rsidRDefault="00E47ABF">
                      <w:pPr>
                        <w:rPr>
                          <w:sz w:val="24"/>
                        </w:rPr>
                      </w:pPr>
                      <w:r>
                        <w:rPr>
                          <w:sz w:val="24"/>
                        </w:rPr>
                        <w:t>Dispute the claim or part of the claim – page 35</w:t>
                      </w:r>
                    </w:p>
                  </w:txbxContent>
                </v:textbox>
                <w10:wrap type="square" anchorx="margin"/>
              </v:shape>
            </w:pict>
          </mc:Fallback>
        </mc:AlternateContent>
      </w:r>
      <w:r w:rsidR="00B444CB" w:rsidRPr="00EB7CAB">
        <w:rPr>
          <w:b/>
          <w:noProof/>
          <w:sz w:val="36"/>
          <w:lang w:eastAsia="en-GB"/>
        </w:rPr>
        <w:drawing>
          <wp:anchor distT="0" distB="0" distL="114300" distR="114300" simplePos="0" relativeHeight="251658340" behindDoc="0" locked="0" layoutInCell="1" allowOverlap="1" wp14:anchorId="51F016AC" wp14:editId="02A2A85E">
            <wp:simplePos x="0" y="0"/>
            <wp:positionH relativeFrom="page">
              <wp:align>left</wp:align>
            </wp:positionH>
            <wp:positionV relativeFrom="paragraph">
              <wp:posOffset>-452673</wp:posOffset>
            </wp:positionV>
            <wp:extent cx="1859280" cy="7657465"/>
            <wp:effectExtent l="0" t="0" r="7620" b="63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E64CBB" w:rsidRPr="00EB7CAB">
        <w:rPr>
          <w:b/>
          <w:sz w:val="36"/>
        </w:rPr>
        <w:t xml:space="preserve">RESPONDING TO A SIMPLE PROCEDURE </w:t>
      </w:r>
      <w:bookmarkEnd w:id="19"/>
      <w:r w:rsidR="00E64CBB" w:rsidRPr="00EB7CAB">
        <w:rPr>
          <w:b/>
          <w:sz w:val="36"/>
        </w:rPr>
        <w:t>CLAIM</w:t>
      </w:r>
      <w:r w:rsidR="00B444CB" w:rsidRPr="00EB7CAB">
        <w:rPr>
          <w:b/>
        </w:rPr>
        <w:br w:type="page"/>
      </w:r>
    </w:p>
    <w:p w14:paraId="21053765" w14:textId="77777777" w:rsidR="00B444CB" w:rsidRPr="00EB7CAB" w:rsidRDefault="00577F34" w:rsidP="00EB7CAB">
      <w:pPr>
        <w:pStyle w:val="Heading1"/>
        <w:jc w:val="right"/>
        <w:rPr>
          <w:b/>
          <w:sz w:val="36"/>
        </w:rPr>
      </w:pPr>
      <w:bookmarkStart w:id="20" w:name="Admit_claim_settle"/>
      <w:r w:rsidRPr="00EB7CAB">
        <w:rPr>
          <w:b/>
          <w:noProof/>
          <w:sz w:val="36"/>
          <w:lang w:eastAsia="en-GB"/>
        </w:rPr>
        <w:drawing>
          <wp:anchor distT="0" distB="0" distL="114300" distR="114300" simplePos="0" relativeHeight="251658332" behindDoc="0" locked="0" layoutInCell="1" allowOverlap="1" wp14:anchorId="3521D67F" wp14:editId="6E2E9064">
            <wp:simplePos x="0" y="0"/>
            <wp:positionH relativeFrom="page">
              <wp:align>left</wp:align>
            </wp:positionH>
            <wp:positionV relativeFrom="paragraph">
              <wp:posOffset>-460362</wp:posOffset>
            </wp:positionV>
            <wp:extent cx="1859280" cy="7657465"/>
            <wp:effectExtent l="0" t="0" r="7620" b="63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Pr="00EB7CAB">
        <w:rPr>
          <w:b/>
          <w:sz w:val="36"/>
        </w:rPr>
        <w:t xml:space="preserve">RESPONDING TO A SIMPLE </w:t>
      </w:r>
      <w:bookmarkEnd w:id="20"/>
      <w:r w:rsidRPr="00EB7CAB">
        <w:rPr>
          <w:b/>
          <w:sz w:val="36"/>
        </w:rPr>
        <w:t>PROCEDURE CLAIM</w:t>
      </w:r>
    </w:p>
    <w:p w14:paraId="602AD0CA" w14:textId="77777777" w:rsidR="00B444CB" w:rsidRDefault="00811445">
      <w:pPr>
        <w:rPr>
          <w:rFonts w:asciiTheme="majorHAnsi" w:hAnsiTheme="majorHAnsi" w:cstheme="majorHAnsi"/>
          <w:sz w:val="36"/>
          <w:szCs w:val="36"/>
        </w:rPr>
      </w:pPr>
      <w:r w:rsidRPr="00577F34">
        <w:rPr>
          <w:rFonts w:asciiTheme="majorHAnsi" w:hAnsiTheme="majorHAnsi" w:cstheme="majorHAnsi"/>
          <w:noProof/>
          <w:sz w:val="36"/>
          <w:szCs w:val="36"/>
          <w:lang w:eastAsia="en-GB"/>
        </w:rPr>
        <mc:AlternateContent>
          <mc:Choice Requires="wps">
            <w:drawing>
              <wp:anchor distT="45720" distB="45720" distL="114300" distR="114300" simplePos="0" relativeHeight="251658344" behindDoc="0" locked="0" layoutInCell="1" allowOverlap="1" wp14:anchorId="0B663D66" wp14:editId="6C4E2946">
                <wp:simplePos x="0" y="0"/>
                <wp:positionH relativeFrom="column">
                  <wp:posOffset>1461770</wp:posOffset>
                </wp:positionH>
                <wp:positionV relativeFrom="paragraph">
                  <wp:posOffset>8255</wp:posOffset>
                </wp:positionV>
                <wp:extent cx="2905760" cy="1404620"/>
                <wp:effectExtent l="0" t="0" r="0" b="0"/>
                <wp:wrapSquare wrapText="bothSides"/>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04620"/>
                        </a:xfrm>
                        <a:prstGeom prst="rect">
                          <a:avLst/>
                        </a:prstGeom>
                        <a:noFill/>
                        <a:ln w="9525">
                          <a:noFill/>
                          <a:miter lim="800000"/>
                          <a:headEnd/>
                          <a:tailEnd/>
                        </a:ln>
                      </wps:spPr>
                      <wps:txbx>
                        <w:txbxContent>
                          <w:p w14:paraId="6008AEFA" w14:textId="77777777" w:rsidR="00E47ABF" w:rsidRDefault="00E47ABF" w:rsidP="00E32E65">
                            <w:pPr>
                              <w:pStyle w:val="Heading1"/>
                              <w:rPr>
                                <w:sz w:val="28"/>
                              </w:rPr>
                            </w:pPr>
                            <w:r>
                              <w:rPr>
                                <w:sz w:val="28"/>
                              </w:rPr>
                              <w:t>ADMIT THE CLAIM AND SETTLE</w:t>
                            </w:r>
                          </w:p>
                          <w:p w14:paraId="482DA501" w14:textId="77777777" w:rsidR="00E47ABF" w:rsidRPr="00E32E65" w:rsidRDefault="00E47ABF" w:rsidP="00E32E65">
                            <w:pPr>
                              <w:pStyle w:val="Heading1"/>
                              <w:rPr>
                                <w:sz w:val="28"/>
                              </w:rPr>
                            </w:pPr>
                            <w:r>
                              <w:rPr>
                                <w:sz w:val="28"/>
                              </w:rPr>
                              <w:t>Respondent details</w:t>
                            </w:r>
                            <w:r>
                              <w:rPr>
                                <w:sz w:val="28"/>
                              </w:rPr>
                              <w:br/>
                            </w:r>
                          </w:p>
                          <w:p w14:paraId="1A1FFEB1" w14:textId="77777777" w:rsidR="00E47ABF" w:rsidRPr="00E05E06" w:rsidRDefault="00E47ABF">
                            <w:pPr>
                              <w:rPr>
                                <w:sz w:val="24"/>
                              </w:rPr>
                            </w:pPr>
                            <w:r w:rsidRPr="00E05E06">
                              <w:rPr>
                                <w:sz w:val="24"/>
                              </w:rPr>
                              <w:t>If users select “I want to admit the claim and settle before the last date for response” they will firstly be brought to this screen where they are required to enter details about the respondent.</w:t>
                            </w:r>
                          </w:p>
                          <w:p w14:paraId="587A9248" w14:textId="77777777" w:rsidR="00E47ABF" w:rsidRPr="00E05E06" w:rsidRDefault="00E47ABF">
                            <w:pPr>
                              <w:rPr>
                                <w:sz w:val="24"/>
                              </w:rPr>
                            </w:pPr>
                            <w:r w:rsidRPr="00E05E06">
                              <w:rPr>
                                <w:sz w:val="24"/>
                              </w:rPr>
                              <w:t xml:space="preserve">Any mandatory fields are marked with * </w:t>
                            </w:r>
                          </w:p>
                          <w:p w14:paraId="714AC705" w14:textId="77777777" w:rsidR="00E47ABF" w:rsidRPr="00E05E06" w:rsidRDefault="00E47ABF">
                            <w:pPr>
                              <w:rPr>
                                <w:sz w:val="24"/>
                              </w:rPr>
                            </w:pPr>
                            <w:r w:rsidRPr="00E05E06">
                              <w:rPr>
                                <w:sz w:val="24"/>
                              </w:rPr>
                              <w:t>Should the user wish to add an additional respondent or respondents there is a button at the bo</w:t>
                            </w:r>
                            <w:r>
                              <w:rPr>
                                <w:sz w:val="24"/>
                              </w:rPr>
                              <w:t xml:space="preserve">ttom of the page which, if selected, will open a further section for users to enter details as appropriate. </w:t>
                            </w:r>
                          </w:p>
                          <w:p w14:paraId="5CC1F61D" w14:textId="77777777" w:rsidR="00E47ABF" w:rsidRDefault="00E47ABF"/>
                          <w:p w14:paraId="180B9493" w14:textId="77777777" w:rsidR="00E47ABF" w:rsidRDefault="00E47A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10DB9" id="_x0000_s1089" type="#_x0000_t202" style="position:absolute;margin-left:115.1pt;margin-top:.65pt;width:228.8pt;height:110.6pt;z-index:251658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" filled="f" stroked="f">
                <v:textbox style="mso-fit-shape-to-text:t">
                  <w:txbxContent>
                    <w:p w:rsidR="00E47ABF" w:rsidRDefault="00E47ABF" w:rsidP="00E32E65">
                      <w:pPr>
                        <w:pStyle w:val="Heading1"/>
                        <w:rPr>
                          <w:sz w:val="28"/>
                        </w:rPr>
                      </w:pPr>
                      <w:r>
                        <w:rPr>
                          <w:sz w:val="28"/>
                        </w:rPr>
                        <w:t>ADMIT THE CLAIM AND SETTLE</w:t>
                      </w:r>
                    </w:p>
                    <w:p w:rsidR="00E47ABF" w:rsidRPr="00E32E65" w:rsidRDefault="00E47ABF" w:rsidP="00E32E65">
                      <w:pPr>
                        <w:pStyle w:val="Heading1"/>
                        <w:rPr>
                          <w:sz w:val="28"/>
                        </w:rPr>
                      </w:pPr>
                      <w:r>
                        <w:rPr>
                          <w:sz w:val="28"/>
                        </w:rPr>
                        <w:t>Respondent details</w:t>
                      </w:r>
                      <w:r>
                        <w:rPr>
                          <w:sz w:val="28"/>
                        </w:rPr>
                        <w:br/>
                      </w:r>
                    </w:p>
                    <w:p w:rsidR="00E47ABF" w:rsidRPr="00E05E06" w:rsidRDefault="00E47ABF">
                      <w:pPr>
                        <w:rPr>
                          <w:sz w:val="24"/>
                        </w:rPr>
                      </w:pPr>
                      <w:r w:rsidRPr="00E05E06">
                        <w:rPr>
                          <w:sz w:val="24"/>
                        </w:rPr>
                        <w:t>If users select “I want to admit the claim and settle before the last date for response” they will firstly be brought to this screen where they are required to enter details about the respondent.</w:t>
                      </w:r>
                    </w:p>
                    <w:p w:rsidR="00E47ABF" w:rsidRPr="00E05E06" w:rsidRDefault="00E47ABF">
                      <w:pPr>
                        <w:rPr>
                          <w:sz w:val="24"/>
                        </w:rPr>
                      </w:pPr>
                      <w:r w:rsidRPr="00E05E06">
                        <w:rPr>
                          <w:sz w:val="24"/>
                        </w:rPr>
                        <w:t xml:space="preserve">Any mandatory fields are marked with * </w:t>
                      </w:r>
                    </w:p>
                    <w:p w:rsidR="00E47ABF" w:rsidRPr="00E05E06" w:rsidRDefault="00E47ABF">
                      <w:pPr>
                        <w:rPr>
                          <w:sz w:val="24"/>
                        </w:rPr>
                      </w:pPr>
                      <w:r w:rsidRPr="00E05E06">
                        <w:rPr>
                          <w:sz w:val="24"/>
                        </w:rPr>
                        <w:t>Should the user wish to add an additional respondent or respondents there is a button at the bo</w:t>
                      </w:r>
                      <w:r>
                        <w:rPr>
                          <w:sz w:val="24"/>
                        </w:rPr>
                        <w:t xml:space="preserve">ttom of the page which, if selected, will open a further section for users to enter details as appropriate. </w:t>
                      </w:r>
                    </w:p>
                    <w:p w:rsidR="00E47ABF" w:rsidRDefault="00E47ABF"/>
                    <w:p w:rsidR="00E47ABF" w:rsidRDefault="00E47ABF"/>
                  </w:txbxContent>
                </v:textbox>
                <w10:wrap type="square"/>
              </v:shape>
            </w:pict>
          </mc:Fallback>
        </mc:AlternateContent>
      </w:r>
      <w:r w:rsidR="000A6532">
        <w:rPr>
          <w:noProof/>
          <w:lang w:eastAsia="en-GB"/>
        </w:rPr>
        <w:drawing>
          <wp:anchor distT="0" distB="0" distL="114300" distR="114300" simplePos="0" relativeHeight="251658346" behindDoc="0" locked="0" layoutInCell="1" allowOverlap="1" wp14:anchorId="0D925D9D" wp14:editId="431E1B30">
            <wp:simplePos x="0" y="0"/>
            <wp:positionH relativeFrom="column">
              <wp:posOffset>4431646</wp:posOffset>
            </wp:positionH>
            <wp:positionV relativeFrom="paragraph">
              <wp:posOffset>8255</wp:posOffset>
            </wp:positionV>
            <wp:extent cx="3115789" cy="3449370"/>
            <wp:effectExtent l="152400" t="152400" r="370840" b="36068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115789" cy="3449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598D0F0" w14:textId="77777777" w:rsidR="00B444CB" w:rsidRDefault="000A6532">
      <w:pPr>
        <w:rPr>
          <w:rFonts w:asciiTheme="majorHAnsi" w:hAnsiTheme="majorHAnsi" w:cstheme="majorHAnsi"/>
          <w:sz w:val="36"/>
          <w:szCs w:val="36"/>
        </w:rPr>
      </w:pPr>
      <w:r>
        <w:rPr>
          <w:noProof/>
          <w:lang w:eastAsia="en-GB"/>
        </w:rPr>
        <w:drawing>
          <wp:anchor distT="0" distB="0" distL="114300" distR="114300" simplePos="0" relativeHeight="251658347" behindDoc="0" locked="0" layoutInCell="1" allowOverlap="1" wp14:anchorId="7505E164" wp14:editId="7DA4BB2D">
            <wp:simplePos x="0" y="0"/>
            <wp:positionH relativeFrom="margin">
              <wp:posOffset>6815172</wp:posOffset>
            </wp:positionH>
            <wp:positionV relativeFrom="paragraph">
              <wp:posOffset>601075</wp:posOffset>
            </wp:positionV>
            <wp:extent cx="2967708" cy="4418091"/>
            <wp:effectExtent l="152400" t="152400" r="366395" b="3638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67708" cy="441809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444CB">
        <w:rPr>
          <w:rFonts w:asciiTheme="majorHAnsi" w:hAnsiTheme="majorHAnsi" w:cstheme="majorHAnsi"/>
          <w:sz w:val="36"/>
          <w:szCs w:val="36"/>
        </w:rPr>
        <w:br w:type="page"/>
      </w:r>
    </w:p>
    <w:p w14:paraId="3294752F" w14:textId="77777777" w:rsidR="00711934" w:rsidRPr="00EB7CAB" w:rsidRDefault="0025796A" w:rsidP="00EB7CAB">
      <w:pPr>
        <w:pStyle w:val="Heading1"/>
        <w:jc w:val="right"/>
        <w:rPr>
          <w:b/>
        </w:rPr>
      </w:pPr>
      <w:r>
        <w:rPr>
          <w:noProof/>
          <w:lang w:eastAsia="en-GB"/>
        </w:rPr>
        <mc:AlternateContent>
          <mc:Choice Requires="wps">
            <w:drawing>
              <wp:anchor distT="0" distB="0" distL="114300" distR="114300" simplePos="0" relativeHeight="251658350" behindDoc="0" locked="0" layoutInCell="1" allowOverlap="1" wp14:anchorId="33ADA54F" wp14:editId="27AB9A32">
                <wp:simplePos x="0" y="0"/>
                <wp:positionH relativeFrom="column">
                  <wp:posOffset>1591945</wp:posOffset>
                </wp:positionH>
                <wp:positionV relativeFrom="paragraph">
                  <wp:posOffset>287020</wp:posOffset>
                </wp:positionV>
                <wp:extent cx="2996697" cy="4209861"/>
                <wp:effectExtent l="0" t="0" r="0" b="635"/>
                <wp:wrapNone/>
                <wp:docPr id="501" name="Text Box 501"/>
                <wp:cNvGraphicFramePr/>
                <a:graphic xmlns:a="http://schemas.openxmlformats.org/drawingml/2006/main">
                  <a:graphicData uri="http://schemas.microsoft.com/office/word/2010/wordprocessingShape">
                    <wps:wsp>
                      <wps:cNvSpPr txBox="1"/>
                      <wps:spPr>
                        <a:xfrm>
                          <a:off x="0" y="0"/>
                          <a:ext cx="2996697" cy="4209861"/>
                        </a:xfrm>
                        <a:prstGeom prst="rect">
                          <a:avLst/>
                        </a:prstGeom>
                        <a:noFill/>
                        <a:ln w="6350">
                          <a:noFill/>
                        </a:ln>
                      </wps:spPr>
                      <wps:txbx>
                        <w:txbxContent>
                          <w:p w14:paraId="7786F21F" w14:textId="77777777" w:rsidR="00E47ABF" w:rsidRPr="00E05E06" w:rsidRDefault="00E47ABF" w:rsidP="009A5C4E">
                            <w:pPr>
                              <w:pStyle w:val="Heading1"/>
                              <w:rPr>
                                <w:sz w:val="28"/>
                              </w:rPr>
                            </w:pPr>
                            <w:r>
                              <w:rPr>
                                <w:sz w:val="28"/>
                              </w:rPr>
                              <w:t>Additional r</w:t>
                            </w:r>
                            <w:r w:rsidRPr="00E05E06">
                              <w:rPr>
                                <w:sz w:val="28"/>
                              </w:rPr>
                              <w:t>espondent(s)</w:t>
                            </w:r>
                          </w:p>
                          <w:p w14:paraId="0F0398D5" w14:textId="77777777" w:rsidR="00E47ABF" w:rsidRPr="00E05E06" w:rsidRDefault="00E47ABF" w:rsidP="00E32E65">
                            <w:pPr>
                              <w:rPr>
                                <w:sz w:val="24"/>
                              </w:rPr>
                            </w:pPr>
                          </w:p>
                          <w:p w14:paraId="180AE9BD" w14:textId="77777777" w:rsidR="00E47ABF" w:rsidRPr="00E05E06" w:rsidRDefault="00E47ABF">
                            <w:pPr>
                              <w:rPr>
                                <w:sz w:val="24"/>
                              </w:rPr>
                            </w:pPr>
                            <w:r w:rsidRPr="00E05E06">
                              <w:rPr>
                                <w:sz w:val="24"/>
                              </w:rPr>
                              <w:t>If a user has clicked the button to add an additional respondent this section populates on screen where the user can enter the required or relevant details for that respondent, including the reason for adding an additional respondent to the claim.</w:t>
                            </w:r>
                          </w:p>
                          <w:p w14:paraId="75B5C0A3" w14:textId="77777777" w:rsidR="00E47ABF" w:rsidRPr="00E05E06" w:rsidRDefault="00E47ABF">
                            <w:pPr>
                              <w:rPr>
                                <w:sz w:val="24"/>
                              </w:rPr>
                            </w:pPr>
                            <w:r w:rsidRPr="00E05E06">
                              <w:rPr>
                                <w:sz w:val="24"/>
                              </w:rPr>
                              <w:t xml:space="preserve">Users can add up to 20 respondents </w:t>
                            </w:r>
                          </w:p>
                          <w:p w14:paraId="58AC2A45" w14:textId="77777777" w:rsidR="00E47ABF" w:rsidRPr="00E05E06" w:rsidRDefault="00E47ABF" w:rsidP="000A2862">
                            <w:pPr>
                              <w:rPr>
                                <w:sz w:val="24"/>
                              </w:rPr>
                            </w:pPr>
                            <w:r w:rsidRPr="00E05E06">
                              <w:rPr>
                                <w:sz w:val="24"/>
                              </w:rPr>
                              <w:t xml:space="preserve">Users can also remove any additional respondents entered should they need to do so by clicking remove next to the desired additional respondent. </w:t>
                            </w:r>
                          </w:p>
                          <w:p w14:paraId="5FDE790C"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AAD05" id="Text Box 501" o:spid="_x0000_s1090" type="#_x0000_t202" style="position:absolute;left:0;text-align:left;margin-left:125.35pt;margin-top:22.6pt;width:235.95pt;height:331.5pt;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" filled="f" stroked="f" strokeweight=".5pt">
                <v:textbox>
                  <w:txbxContent>
                    <w:p w:rsidR="00E47ABF" w:rsidRPr="00E05E06" w:rsidRDefault="00E47ABF" w:rsidP="009A5C4E">
                      <w:pPr>
                        <w:pStyle w:val="Heading1"/>
                        <w:rPr>
                          <w:sz w:val="28"/>
                        </w:rPr>
                      </w:pPr>
                      <w:r>
                        <w:rPr>
                          <w:sz w:val="28"/>
                        </w:rPr>
                        <w:t>Additional r</w:t>
                      </w:r>
                      <w:r w:rsidRPr="00E05E06">
                        <w:rPr>
                          <w:sz w:val="28"/>
                        </w:rPr>
                        <w:t>espondent(s)</w:t>
                      </w:r>
                    </w:p>
                    <w:p w:rsidR="00E47ABF" w:rsidRPr="00E05E06" w:rsidRDefault="00E47ABF" w:rsidP="00E32E65">
                      <w:pPr>
                        <w:rPr>
                          <w:sz w:val="24"/>
                        </w:rPr>
                      </w:pPr>
                    </w:p>
                    <w:p w:rsidR="00E47ABF" w:rsidRPr="00E05E06" w:rsidRDefault="00E47ABF">
                      <w:pPr>
                        <w:rPr>
                          <w:sz w:val="24"/>
                        </w:rPr>
                      </w:pPr>
                      <w:r w:rsidRPr="00E05E06">
                        <w:rPr>
                          <w:sz w:val="24"/>
                        </w:rPr>
                        <w:t>If a user has clicked the button to add an additional respondent this section populates on screen where the user can enter the required or relevant details for that respondent, including the reason for adding an additional respondent to the claim.</w:t>
                      </w:r>
                    </w:p>
                    <w:p w:rsidR="00E47ABF" w:rsidRPr="00E05E06" w:rsidRDefault="00E47ABF">
                      <w:pPr>
                        <w:rPr>
                          <w:sz w:val="24"/>
                        </w:rPr>
                      </w:pPr>
                      <w:r w:rsidRPr="00E05E06">
                        <w:rPr>
                          <w:sz w:val="24"/>
                        </w:rPr>
                        <w:t xml:space="preserve">Users can add up to 20 respondents </w:t>
                      </w:r>
                    </w:p>
                    <w:p w:rsidR="00E47ABF" w:rsidRPr="00E05E06" w:rsidRDefault="00E47ABF" w:rsidP="000A2862">
                      <w:pPr>
                        <w:rPr>
                          <w:sz w:val="24"/>
                        </w:rPr>
                      </w:pPr>
                      <w:r w:rsidRPr="00E05E06">
                        <w:rPr>
                          <w:sz w:val="24"/>
                        </w:rPr>
                        <w:t xml:space="preserve">Users can also remove any additional respondents entered should they need to do so by clicking remove next to the desired additional respondent. </w:t>
                      </w:r>
                    </w:p>
                    <w:p w:rsidR="00E47ABF" w:rsidRDefault="00E47ABF"/>
                  </w:txbxContent>
                </v:textbox>
              </v:shape>
            </w:pict>
          </mc:Fallback>
        </mc:AlternateContent>
      </w:r>
      <w:r w:rsidR="00B444CB">
        <w:rPr>
          <w:noProof/>
          <w:lang w:eastAsia="en-GB"/>
        </w:rPr>
        <w:drawing>
          <wp:anchor distT="0" distB="0" distL="114300" distR="114300" simplePos="0" relativeHeight="251658333" behindDoc="0" locked="0" layoutInCell="1" allowOverlap="1" wp14:anchorId="7D47497A" wp14:editId="32DABAF1">
            <wp:simplePos x="0" y="0"/>
            <wp:positionH relativeFrom="page">
              <wp:align>left</wp:align>
            </wp:positionH>
            <wp:positionV relativeFrom="paragraph">
              <wp:posOffset>-458152</wp:posOffset>
            </wp:positionV>
            <wp:extent cx="1859280" cy="7657465"/>
            <wp:effectExtent l="0" t="0" r="7620" b="63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711934">
        <w:tab/>
      </w:r>
      <w:bookmarkStart w:id="21" w:name="Additional_reposndent"/>
      <w:r w:rsidR="00711934" w:rsidRPr="00EB7CAB">
        <w:rPr>
          <w:b/>
          <w:noProof/>
          <w:sz w:val="36"/>
          <w:lang w:eastAsia="en-GB"/>
        </w:rPr>
        <w:drawing>
          <wp:anchor distT="0" distB="0" distL="114300" distR="114300" simplePos="0" relativeHeight="251658353" behindDoc="0" locked="0" layoutInCell="1" allowOverlap="1" wp14:anchorId="0C427F81" wp14:editId="6E222412">
            <wp:simplePos x="0" y="0"/>
            <wp:positionH relativeFrom="page">
              <wp:align>left</wp:align>
            </wp:positionH>
            <wp:positionV relativeFrom="paragraph">
              <wp:posOffset>-460362</wp:posOffset>
            </wp:positionV>
            <wp:extent cx="1859280" cy="7657465"/>
            <wp:effectExtent l="0" t="0" r="7620" b="63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711934" w:rsidRPr="00EB7CAB">
        <w:rPr>
          <w:b/>
          <w:sz w:val="36"/>
        </w:rPr>
        <w:t>RESPONDING TO A SIMPLE PROCEDURE CLAIM</w:t>
      </w:r>
      <w:bookmarkEnd w:id="21"/>
    </w:p>
    <w:p w14:paraId="0460586E" w14:textId="77777777" w:rsidR="00B444CB" w:rsidRDefault="00847ED1" w:rsidP="00711934">
      <w:pPr>
        <w:tabs>
          <w:tab w:val="right" w:pos="15398"/>
        </w:tabs>
        <w:rPr>
          <w:rFonts w:asciiTheme="majorHAnsi" w:hAnsiTheme="majorHAnsi" w:cstheme="majorHAnsi"/>
          <w:sz w:val="36"/>
          <w:szCs w:val="36"/>
        </w:rPr>
      </w:pPr>
      <w:r>
        <w:rPr>
          <w:noProof/>
          <w:lang w:eastAsia="en-GB"/>
        </w:rPr>
        <w:drawing>
          <wp:anchor distT="0" distB="0" distL="114300" distR="114300" simplePos="0" relativeHeight="251658349" behindDoc="0" locked="0" layoutInCell="1" allowOverlap="1" wp14:anchorId="2ECEA6D3" wp14:editId="48E2AFDD">
            <wp:simplePos x="0" y="0"/>
            <wp:positionH relativeFrom="column">
              <wp:posOffset>5018434</wp:posOffset>
            </wp:positionH>
            <wp:positionV relativeFrom="paragraph">
              <wp:posOffset>222442</wp:posOffset>
            </wp:positionV>
            <wp:extent cx="4904155" cy="6024282"/>
            <wp:effectExtent l="114300" t="133350" r="106045" b="12890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904155" cy="6024282"/>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2D2AF4" w14:textId="77777777" w:rsidR="00811445" w:rsidRDefault="000A2862" w:rsidP="00811445">
      <w:pPr>
        <w:tabs>
          <w:tab w:val="left" w:pos="11306"/>
        </w:tabs>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51" behindDoc="0" locked="0" layoutInCell="1" allowOverlap="1" wp14:anchorId="3B818881" wp14:editId="735E80D2">
                <wp:simplePos x="0" y="0"/>
                <wp:positionH relativeFrom="column">
                  <wp:posOffset>9197340</wp:posOffset>
                </wp:positionH>
                <wp:positionV relativeFrom="paragraph">
                  <wp:posOffset>179705</wp:posOffset>
                </wp:positionV>
                <wp:extent cx="533400" cy="274320"/>
                <wp:effectExtent l="19050" t="19050" r="19050" b="11430"/>
                <wp:wrapNone/>
                <wp:docPr id="487" name="Rounded Rectangle 487"/>
                <wp:cNvGraphicFramePr/>
                <a:graphic xmlns:a="http://schemas.openxmlformats.org/drawingml/2006/main">
                  <a:graphicData uri="http://schemas.microsoft.com/office/word/2010/wordprocessingShape">
                    <wps:wsp>
                      <wps:cNvSpPr/>
                      <wps:spPr>
                        <a:xfrm>
                          <a:off x="0" y="0"/>
                          <a:ext cx="533400" cy="274320"/>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B80C9" id="Rounded Rectangle 487" o:spid="_x0000_s1026" style="position:absolute;margin-left:724.2pt;margin-top:14.15pt;width:42pt;height:21.6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" filled="f" strokecolor="#b6985e [3207]" strokeweight="3pt">
                <v:stroke joinstyle="miter"/>
              </v:roundrect>
            </w:pict>
          </mc:Fallback>
        </mc:AlternateContent>
      </w:r>
      <w:r w:rsidR="00811445">
        <w:rPr>
          <w:rFonts w:asciiTheme="majorHAnsi" w:hAnsiTheme="majorHAnsi" w:cstheme="majorHAnsi"/>
          <w:sz w:val="36"/>
          <w:szCs w:val="36"/>
        </w:rPr>
        <w:tab/>
      </w:r>
    </w:p>
    <w:p w14:paraId="02D5DF49" w14:textId="77777777" w:rsidR="00711934" w:rsidRPr="00EB7CAB" w:rsidRDefault="000A2862" w:rsidP="00EB7CAB">
      <w:pPr>
        <w:pStyle w:val="Heading1"/>
        <w:jc w:val="right"/>
        <w:rPr>
          <w:b/>
        </w:rPr>
      </w:pPr>
      <w:r>
        <w:rPr>
          <w:noProof/>
          <w:lang w:eastAsia="en-GB"/>
        </w:rPr>
        <mc:AlternateContent>
          <mc:Choice Requires="wps">
            <w:drawing>
              <wp:anchor distT="0" distB="0" distL="114300" distR="114300" simplePos="0" relativeHeight="251658352" behindDoc="0" locked="0" layoutInCell="1" allowOverlap="1" wp14:anchorId="0B80EED4" wp14:editId="6C56FC47">
                <wp:simplePos x="0" y="0"/>
                <wp:positionH relativeFrom="column">
                  <wp:posOffset>10452523</wp:posOffset>
                </wp:positionH>
                <wp:positionV relativeFrom="paragraph">
                  <wp:posOffset>318135</wp:posOffset>
                </wp:positionV>
                <wp:extent cx="316871" cy="416849"/>
                <wp:effectExtent l="0" t="0" r="0" b="2540"/>
                <wp:wrapNone/>
                <wp:docPr id="504" name="Text Box 504"/>
                <wp:cNvGraphicFramePr/>
                <a:graphic xmlns:a="http://schemas.openxmlformats.org/drawingml/2006/main">
                  <a:graphicData uri="http://schemas.microsoft.com/office/word/2010/wordprocessingShape">
                    <wps:wsp>
                      <wps:cNvSpPr txBox="1"/>
                      <wps:spPr>
                        <a:xfrm>
                          <a:off x="0" y="0"/>
                          <a:ext cx="316871" cy="416849"/>
                        </a:xfrm>
                        <a:prstGeom prst="rect">
                          <a:avLst/>
                        </a:prstGeom>
                        <a:noFill/>
                        <a:ln w="6350">
                          <a:noFill/>
                        </a:ln>
                      </wps:spPr>
                      <wps:txbx>
                        <w:txbxContent>
                          <w:p w14:paraId="6BF7F810" w14:textId="77777777" w:rsidR="00E47ABF" w:rsidRPr="003D2EFE" w:rsidRDefault="00E47ABF">
                            <w:pPr>
                              <w:rPr>
                                <w:color w:val="FFFFFF" w:themeColor="background1"/>
                                <w:sz w:val="5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72D87" id="Text Box 504" o:spid="_x0000_s1091" type="#_x0000_t202" style="position:absolute;left:0;text-align:left;margin-left:823.05pt;margin-top:25.05pt;width:24.95pt;height:32.8pt;z-index:25165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" filled="f" stroked="f" strokeweight=".5pt">
                <v:textbox>
                  <w:txbxContent>
                    <w:p w:rsidR="00E47ABF" w:rsidRPr="003D2EFE" w:rsidRDefault="00E47ABF">
                      <w:pPr>
                        <w:rPr>
                          <w:color w:val="FFFFFF" w:themeColor="background1"/>
                          <w:sz w:val="52"/>
                          <w:szCs w:val="44"/>
                        </w:rPr>
                      </w:pPr>
                    </w:p>
                  </w:txbxContent>
                </v:textbox>
              </v:shape>
            </w:pict>
          </mc:Fallback>
        </mc:AlternateContent>
      </w:r>
      <w:r w:rsidR="00B444CB" w:rsidRPr="00811445">
        <w:br w:type="page"/>
      </w:r>
      <w:bookmarkStart w:id="22" w:name="Respondent_representation"/>
      <w:r w:rsidR="00491E5B" w:rsidRPr="00EB0C91">
        <w:rPr>
          <w:rFonts w:cstheme="majorHAnsi"/>
          <w:noProof/>
          <w:sz w:val="36"/>
          <w:szCs w:val="36"/>
          <w:lang w:eastAsia="en-GB"/>
        </w:rPr>
        <mc:AlternateContent>
          <mc:Choice Requires="wps">
            <w:drawing>
              <wp:anchor distT="45720" distB="45720" distL="114300" distR="114300" simplePos="0" relativeHeight="251658355" behindDoc="1" locked="0" layoutInCell="1" allowOverlap="1" wp14:anchorId="601911A6" wp14:editId="3CC6EFD6">
                <wp:simplePos x="0" y="0"/>
                <wp:positionH relativeFrom="column">
                  <wp:posOffset>1485900</wp:posOffset>
                </wp:positionH>
                <wp:positionV relativeFrom="paragraph">
                  <wp:posOffset>2540</wp:posOffset>
                </wp:positionV>
                <wp:extent cx="3787140" cy="6629400"/>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6629400"/>
                        </a:xfrm>
                        <a:prstGeom prst="rect">
                          <a:avLst/>
                        </a:prstGeom>
                        <a:noFill/>
                        <a:ln w="9525">
                          <a:noFill/>
                          <a:miter lim="800000"/>
                          <a:headEnd/>
                          <a:tailEnd/>
                        </a:ln>
                      </wps:spPr>
                      <wps:txbx>
                        <w:txbxContent>
                          <w:p w14:paraId="15B3524F" w14:textId="77777777" w:rsidR="00E47ABF" w:rsidRDefault="00E47ABF" w:rsidP="00491E5B">
                            <w:pPr>
                              <w:pStyle w:val="Heading1"/>
                              <w:rPr>
                                <w:sz w:val="28"/>
                              </w:rPr>
                            </w:pPr>
                            <w:r>
                              <w:rPr>
                                <w:sz w:val="28"/>
                              </w:rPr>
                              <w:t>Respondent representation</w:t>
                            </w:r>
                            <w:r>
                              <w:rPr>
                                <w:sz w:val="28"/>
                              </w:rPr>
                              <w:br/>
                            </w:r>
                          </w:p>
                          <w:p w14:paraId="1B696DE1" w14:textId="77777777" w:rsidR="00E47ABF" w:rsidRPr="00491E5B" w:rsidRDefault="00E47ABF" w:rsidP="00491E5B">
                            <w:pPr>
                              <w:rPr>
                                <w:sz w:val="28"/>
                              </w:rPr>
                            </w:pPr>
                            <w:r w:rsidRPr="002D4256">
                              <w:t xml:space="preserve">Information on this screen is pre-populated into the appropriate fields. It is designed to save users time by not having to enter their details each time they respond to a claim. </w:t>
                            </w:r>
                          </w:p>
                          <w:p w14:paraId="36A907A9" w14:textId="77777777" w:rsidR="00E47ABF" w:rsidRPr="002D4256" w:rsidRDefault="00E47ABF" w:rsidP="009B63EC">
                            <w:pPr>
                              <w:pStyle w:val="ListParagraph"/>
                              <w:numPr>
                                <w:ilvl w:val="0"/>
                                <w:numId w:val="14"/>
                              </w:numPr>
                            </w:pPr>
                            <w:r w:rsidRPr="002D4256">
                              <w:t>When “yes” is selected, the first name, last name and email address fields cannot be amended.</w:t>
                            </w:r>
                            <w:r w:rsidRPr="002D4256">
                              <w:br/>
                            </w:r>
                          </w:p>
                          <w:p w14:paraId="0D97BDB5" w14:textId="77777777" w:rsidR="00E47ABF" w:rsidRPr="002D4256" w:rsidRDefault="00E47ABF" w:rsidP="002D4256">
                            <w:pPr>
                              <w:pStyle w:val="ListParagraph"/>
                              <w:numPr>
                                <w:ilvl w:val="0"/>
                                <w:numId w:val="14"/>
                              </w:numPr>
                              <w:rPr>
                                <w:rStyle w:val="Hyperlink"/>
                                <w:color w:val="auto"/>
                                <w:u w:val="none"/>
                              </w:rPr>
                            </w:pPr>
                            <w:r w:rsidRPr="002D4256">
                              <w:t xml:space="preserve">If the user responding to the claim is not the solicitor (e.g. the response is being submitted by a legal secretary on behalf of a solicitor)   they can select the “No” radio button. The first name, last name and email address fields become editable and the user can enter the details of the appropriate solicitor. </w:t>
                            </w:r>
                            <w:r w:rsidRPr="002D4256">
                              <w:br/>
                            </w:r>
                            <w:r w:rsidRPr="002D4256">
                              <w:br/>
                            </w:r>
                            <w:r w:rsidRPr="002D4256">
                              <w:br/>
                            </w:r>
                            <w:r w:rsidRPr="002D4256">
                              <w:br/>
                            </w:r>
                            <w:r w:rsidRPr="002D4256">
                              <w:br/>
                            </w:r>
                            <w:r w:rsidRPr="002D4256">
                              <w:br/>
                            </w:r>
                            <w:r w:rsidRPr="002D4256">
                              <w:br/>
                            </w:r>
                          </w:p>
                          <w:p w14:paraId="11557E08" w14:textId="77777777" w:rsidR="00E47ABF" w:rsidRPr="002D4256" w:rsidRDefault="00E47ABF" w:rsidP="002D4256">
                            <w:pPr>
                              <w:pStyle w:val="ListParagraph"/>
                              <w:numPr>
                                <w:ilvl w:val="0"/>
                                <w:numId w:val="14"/>
                              </w:numPr>
                            </w:pPr>
                            <w:r w:rsidRPr="002D4256">
                              <w:t xml:space="preserve">Users can amend </w:t>
                            </w:r>
                            <w:r>
                              <w:t>the preferred method of contact.</w:t>
                            </w:r>
                            <w:r w:rsidRPr="002D4256">
                              <w:t xml:space="preserve"> Civil Online is selected by default. </w:t>
                            </w:r>
                            <w:r w:rsidRPr="002D4256">
                              <w:br/>
                            </w:r>
                          </w:p>
                          <w:p w14:paraId="17D0B201" w14:textId="77777777" w:rsidR="00E47ABF" w:rsidRPr="002D4256" w:rsidRDefault="00E47ABF" w:rsidP="002D4256">
                            <w:pPr>
                              <w:pStyle w:val="ListParagraph"/>
                              <w:ind w:left="360"/>
                            </w:pPr>
                            <w:r w:rsidRPr="002D4256">
                              <w:t>Users are encouraged to keep the method of contact set to “Civil Online” as users will receive instant automatic case updates known as portal notifications.</w:t>
                            </w:r>
                            <w:r w:rsidRPr="002D4256">
                              <w:br/>
                            </w:r>
                            <w:r w:rsidRPr="002D4256">
                              <w:br/>
                              <w:t>Manual intimations can be selected however, this may require court staff to manually issue case documents by either post or email and therefore is not instantaneous</w:t>
                            </w:r>
                          </w:p>
                          <w:p w14:paraId="3C499393"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A875" id="_x0000_s1092" type="#_x0000_t202" style="position:absolute;left:0;text-align:left;margin-left:117pt;margin-top:.2pt;width:298.2pt;height:522pt;z-index:-2516581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QdEQIAAP0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" filled="f" stroked="f">
                <v:textbox>
                  <w:txbxContent>
                    <w:p w:rsidR="00E47ABF" w:rsidRDefault="00E47ABF" w:rsidP="00491E5B">
                      <w:pPr>
                        <w:pStyle w:val="Heading1"/>
                        <w:rPr>
                          <w:sz w:val="28"/>
                        </w:rPr>
                      </w:pPr>
                      <w:r>
                        <w:rPr>
                          <w:sz w:val="28"/>
                        </w:rPr>
                        <w:t>Respondent representation</w:t>
                      </w:r>
                      <w:r>
                        <w:rPr>
                          <w:sz w:val="28"/>
                        </w:rPr>
                        <w:br/>
                      </w:r>
                    </w:p>
                    <w:p w:rsidR="00E47ABF" w:rsidRPr="00491E5B" w:rsidRDefault="00E47ABF" w:rsidP="00491E5B">
                      <w:pPr>
                        <w:rPr>
                          <w:sz w:val="28"/>
                        </w:rPr>
                      </w:pPr>
                      <w:r w:rsidRPr="002D4256">
                        <w:t xml:space="preserve">Information on this screen is pre-populated into the appropriate fields. It is designed to save users time by not having to enter their details each time they respond to a claim. </w:t>
                      </w:r>
                    </w:p>
                    <w:p w:rsidR="00E47ABF" w:rsidRPr="002D4256" w:rsidRDefault="00E47ABF" w:rsidP="009B63EC">
                      <w:pPr>
                        <w:pStyle w:val="ListParagraph"/>
                        <w:numPr>
                          <w:ilvl w:val="0"/>
                          <w:numId w:val="14"/>
                        </w:numPr>
                      </w:pPr>
                      <w:r w:rsidRPr="002D4256">
                        <w:t>When “yes” is selected, the first name, last name and email address fields cannot be amended.</w:t>
                      </w:r>
                      <w:r w:rsidRPr="002D4256">
                        <w:br/>
                      </w:r>
                    </w:p>
                    <w:p w:rsidR="00E47ABF" w:rsidRPr="002D4256" w:rsidRDefault="00E47ABF" w:rsidP="002D4256">
                      <w:pPr>
                        <w:pStyle w:val="ListParagraph"/>
                        <w:numPr>
                          <w:ilvl w:val="0"/>
                          <w:numId w:val="14"/>
                        </w:numPr>
                        <w:rPr>
                          <w:rStyle w:val="Hyperlink"/>
                          <w:color w:val="auto"/>
                          <w:u w:val="none"/>
                        </w:rPr>
                      </w:pPr>
                      <w:r w:rsidRPr="002D4256">
                        <w:t xml:space="preserve">If the user responding to the claim is not the solicitor (e.g. the response is being submitted by a legal secretary on behalf of a solicitor)   they can select the “No” radio button. The first name, last name and email address fields become editable and the user can enter the details of the appropriate solicitor. </w:t>
                      </w:r>
                      <w:r w:rsidRPr="002D4256">
                        <w:br/>
                      </w:r>
                      <w:r w:rsidRPr="002D4256">
                        <w:br/>
                      </w:r>
                      <w:r w:rsidRPr="002D4256">
                        <w:br/>
                      </w:r>
                      <w:r w:rsidRPr="002D4256">
                        <w:br/>
                      </w:r>
                      <w:r w:rsidRPr="002D4256">
                        <w:br/>
                      </w:r>
                      <w:r w:rsidRPr="002D4256">
                        <w:br/>
                      </w:r>
                      <w:r w:rsidRPr="002D4256">
                        <w:br/>
                      </w:r>
                    </w:p>
                    <w:p w:rsidR="00E47ABF" w:rsidRPr="002D4256" w:rsidRDefault="00E47ABF" w:rsidP="002D4256">
                      <w:pPr>
                        <w:pStyle w:val="ListParagraph"/>
                        <w:numPr>
                          <w:ilvl w:val="0"/>
                          <w:numId w:val="14"/>
                        </w:numPr>
                      </w:pPr>
                      <w:r w:rsidRPr="002D4256">
                        <w:t xml:space="preserve">Users can amend </w:t>
                      </w:r>
                      <w:r>
                        <w:t>the preferred method of contact.</w:t>
                      </w:r>
                      <w:r w:rsidRPr="002D4256">
                        <w:t xml:space="preserve"> Civil Online is selected by default. </w:t>
                      </w:r>
                      <w:r w:rsidRPr="002D4256">
                        <w:br/>
                      </w:r>
                    </w:p>
                    <w:p w:rsidR="00E47ABF" w:rsidRPr="002D4256" w:rsidRDefault="00E47ABF" w:rsidP="002D4256">
                      <w:pPr>
                        <w:pStyle w:val="ListParagraph"/>
                        <w:ind w:left="360"/>
                      </w:pPr>
                      <w:r w:rsidRPr="002D4256">
                        <w:t>Users are encouraged to keep the method of contact set to “Civil Online” as users will receive instant automatic case updates known as portal notifications.</w:t>
                      </w:r>
                      <w:r w:rsidRPr="002D4256">
                        <w:br/>
                      </w:r>
                      <w:r w:rsidRPr="002D4256">
                        <w:br/>
                        <w:t>Manual intimations can be selected however, this may require court staff to manually issue case documents by either post or email and therefore is not instantaneous</w:t>
                      </w:r>
                    </w:p>
                    <w:p w:rsidR="00E47ABF" w:rsidRDefault="00E47ABF"/>
                  </w:txbxContent>
                </v:textbox>
              </v:shape>
            </w:pict>
          </mc:Fallback>
        </mc:AlternateContent>
      </w:r>
      <w:r w:rsidR="00711934" w:rsidRPr="00EB7CAB">
        <w:rPr>
          <w:b/>
          <w:noProof/>
          <w:sz w:val="36"/>
          <w:lang w:eastAsia="en-GB"/>
        </w:rPr>
        <w:drawing>
          <wp:anchor distT="0" distB="0" distL="114300" distR="114300" simplePos="0" relativeHeight="251658354" behindDoc="0" locked="0" layoutInCell="1" allowOverlap="1" wp14:anchorId="36EBB91D" wp14:editId="0C29553F">
            <wp:simplePos x="0" y="0"/>
            <wp:positionH relativeFrom="page">
              <wp:align>left</wp:align>
            </wp:positionH>
            <wp:positionV relativeFrom="paragraph">
              <wp:posOffset>-445488</wp:posOffset>
            </wp:positionV>
            <wp:extent cx="1859280" cy="7657465"/>
            <wp:effectExtent l="0" t="0" r="7620" b="63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711934" w:rsidRPr="00EB7CAB">
        <w:rPr>
          <w:b/>
          <w:noProof/>
          <w:sz w:val="36"/>
          <w:lang w:eastAsia="en-GB"/>
        </w:rPr>
        <w:drawing>
          <wp:anchor distT="0" distB="0" distL="114300" distR="114300" simplePos="0" relativeHeight="251658334" behindDoc="0" locked="0" layoutInCell="1" allowOverlap="1" wp14:anchorId="28B7FED8" wp14:editId="35B87DB6">
            <wp:simplePos x="0" y="0"/>
            <wp:positionH relativeFrom="page">
              <wp:align>left</wp:align>
            </wp:positionH>
            <wp:positionV relativeFrom="paragraph">
              <wp:posOffset>-452636</wp:posOffset>
            </wp:positionV>
            <wp:extent cx="1859280" cy="7657465"/>
            <wp:effectExtent l="0" t="0" r="7620" b="63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711934" w:rsidRPr="00EB7CAB">
        <w:rPr>
          <w:b/>
          <w:sz w:val="36"/>
        </w:rPr>
        <w:t>RESPONDING TO A SIMPLE PROCEDURE CLAIM</w:t>
      </w:r>
      <w:bookmarkEnd w:id="22"/>
    </w:p>
    <w:p w14:paraId="61E3A4BF" w14:textId="77777777" w:rsidR="002D4256" w:rsidRPr="00491E5B" w:rsidRDefault="00AC2FFC" w:rsidP="00491E5B">
      <w:pPr>
        <w:jc w:val="right"/>
        <w:rPr>
          <w:rFonts w:asciiTheme="majorHAnsi" w:hAnsiTheme="majorHAnsi" w:cstheme="majorHAnsi"/>
          <w:sz w:val="36"/>
          <w:szCs w:val="36"/>
        </w:rPr>
      </w:pPr>
      <w:r>
        <w:rPr>
          <w:noProof/>
          <w:lang w:eastAsia="en-GB"/>
        </w:rPr>
        <w:drawing>
          <wp:anchor distT="0" distB="0" distL="114300" distR="114300" simplePos="0" relativeHeight="251658358" behindDoc="0" locked="0" layoutInCell="1" allowOverlap="1" wp14:anchorId="01BB6F69" wp14:editId="0EADBCC7">
            <wp:simplePos x="0" y="0"/>
            <wp:positionH relativeFrom="margin">
              <wp:posOffset>7686675</wp:posOffset>
            </wp:positionH>
            <wp:positionV relativeFrom="paragraph">
              <wp:posOffset>44450</wp:posOffset>
            </wp:positionV>
            <wp:extent cx="2105857" cy="5007934"/>
            <wp:effectExtent l="95250" t="76200" r="104140" b="135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t="4947"/>
                    <a:stretch/>
                  </pic:blipFill>
                  <pic:spPr bwMode="auto">
                    <a:xfrm>
                      <a:off x="0" y="0"/>
                      <a:ext cx="2105857" cy="5007934"/>
                    </a:xfrm>
                    <a:prstGeom prst="rect">
                      <a:avLst/>
                    </a:prstGeom>
                    <a:solidFill>
                      <a:srgbClr val="FFFFFF">
                        <a:shade val="85000"/>
                      </a:srgbClr>
                    </a:solidFill>
                    <a:ln w="38100" cap="sq" cmpd="sng" algn="ctr">
                      <a:solidFill>
                        <a:schemeClr val="accent4"/>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514">
        <w:rPr>
          <w:noProof/>
          <w:lang w:eastAsia="en-GB"/>
        </w:rPr>
        <w:drawing>
          <wp:anchor distT="0" distB="0" distL="114300" distR="114300" simplePos="0" relativeHeight="251658245" behindDoc="0" locked="0" layoutInCell="1" allowOverlap="1" wp14:anchorId="3A2FE986" wp14:editId="5B1E923E">
            <wp:simplePos x="0" y="0"/>
            <wp:positionH relativeFrom="column">
              <wp:posOffset>5417494</wp:posOffset>
            </wp:positionH>
            <wp:positionV relativeFrom="paragraph">
              <wp:posOffset>85950</wp:posOffset>
            </wp:positionV>
            <wp:extent cx="1936678" cy="4916181"/>
            <wp:effectExtent l="38100" t="38100" r="45085" b="3683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936678" cy="4916181"/>
                    </a:xfrm>
                    <a:prstGeom prst="rect">
                      <a:avLst/>
                    </a:prstGeom>
                    <a:ln w="38100">
                      <a:solidFill>
                        <a:schemeClr val="accent4"/>
                      </a:solidFill>
                    </a:ln>
                  </pic:spPr>
                </pic:pic>
              </a:graphicData>
            </a:graphic>
            <wp14:sizeRelH relativeFrom="margin">
              <wp14:pctWidth>0</wp14:pctWidth>
            </wp14:sizeRelH>
            <wp14:sizeRelV relativeFrom="margin">
              <wp14:pctHeight>0</wp14:pctHeight>
            </wp14:sizeRelV>
          </wp:anchor>
        </w:drawing>
      </w:r>
      <w:r w:rsidR="00681514">
        <w:rPr>
          <w:noProof/>
          <w:lang w:eastAsia="en-GB"/>
        </w:rPr>
        <w:t xml:space="preserve"> </w:t>
      </w:r>
      <w:r w:rsidR="00491E5B">
        <w:rPr>
          <w:rFonts w:cstheme="majorHAnsi"/>
          <w:szCs w:val="36"/>
        </w:rPr>
        <w:tab/>
      </w:r>
      <w:r>
        <w:rPr>
          <w:rFonts w:cstheme="majorHAnsi"/>
          <w:noProof/>
          <w:szCs w:val="36"/>
          <w:lang w:eastAsia="en-GB"/>
        </w:rPr>
        <mc:AlternateContent>
          <mc:Choice Requires="wps">
            <w:drawing>
              <wp:anchor distT="0" distB="0" distL="114300" distR="114300" simplePos="0" relativeHeight="251658363" behindDoc="0" locked="0" layoutInCell="1" allowOverlap="1" wp14:anchorId="3EDD4930" wp14:editId="4A4D8928">
                <wp:simplePos x="0" y="0"/>
                <wp:positionH relativeFrom="column">
                  <wp:posOffset>5314950</wp:posOffset>
                </wp:positionH>
                <wp:positionV relativeFrom="paragraph">
                  <wp:posOffset>5049520</wp:posOffset>
                </wp:positionV>
                <wp:extent cx="410845" cy="428625"/>
                <wp:effectExtent l="0" t="0" r="27305" b="28575"/>
                <wp:wrapNone/>
                <wp:docPr id="518" name="Text Box 518"/>
                <wp:cNvGraphicFramePr/>
                <a:graphic xmlns:a="http://schemas.openxmlformats.org/drawingml/2006/main">
                  <a:graphicData uri="http://schemas.microsoft.com/office/word/2010/wordprocessingShape">
                    <wps:wsp>
                      <wps:cNvSpPr txBox="1"/>
                      <wps:spPr>
                        <a:xfrm>
                          <a:off x="0" y="0"/>
                          <a:ext cx="410845" cy="428625"/>
                        </a:xfrm>
                        <a:prstGeom prst="roundRect">
                          <a:avLst/>
                        </a:prstGeom>
                        <a:solidFill>
                          <a:schemeClr val="accent4"/>
                        </a:solidFill>
                        <a:ln w="6350">
                          <a:solidFill>
                            <a:schemeClr val="tx1"/>
                          </a:solidFill>
                        </a:ln>
                      </wps:spPr>
                      <wps:txbx>
                        <w:txbxContent>
                          <w:p w14:paraId="780EA8B8" w14:textId="77777777" w:rsidR="00E47ABF" w:rsidRPr="00C20D8C" w:rsidRDefault="00E47ABF" w:rsidP="00C20D8C">
                            <w:pPr>
                              <w:rPr>
                                <w:color w:val="FFFFFF" w:themeColor="background1"/>
                                <w:sz w:val="48"/>
                                <w:szCs w:val="36"/>
                              </w:rPr>
                            </w:pPr>
                            <w:r>
                              <w:rPr>
                                <w:color w:val="FFFFFF" w:themeColor="background1"/>
                                <w:sz w:val="48"/>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E8EA9" id="Text Box 518" o:spid="_x0000_s1093" style="position:absolute;left:0;text-align:left;margin-left:418.5pt;margin-top:397.6pt;width:32.35pt;height:33.7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" fillcolor="#b6985e [3207]" strokecolor="#101820 [3213]" strokeweight=".5pt">
                <v:textbox>
                  <w:txbxContent>
                    <w:p w:rsidR="00E47ABF" w:rsidRPr="00C20D8C" w:rsidRDefault="00E47ABF" w:rsidP="00C20D8C">
                      <w:pPr>
                        <w:rPr>
                          <w:color w:val="FFFFFF" w:themeColor="background1"/>
                          <w:sz w:val="48"/>
                          <w:szCs w:val="36"/>
                        </w:rPr>
                      </w:pPr>
                      <w:r>
                        <w:rPr>
                          <w:color w:val="FFFFFF" w:themeColor="background1"/>
                          <w:sz w:val="48"/>
                          <w:szCs w:val="36"/>
                        </w:rPr>
                        <w:t>3</w:t>
                      </w:r>
                    </w:p>
                  </w:txbxContent>
                </v:textbox>
              </v:roundrect>
            </w:pict>
          </mc:Fallback>
        </mc:AlternateContent>
      </w:r>
      <w:r>
        <w:rPr>
          <w:noProof/>
          <w:lang w:eastAsia="en-GB"/>
        </w:rPr>
        <w:drawing>
          <wp:anchor distT="0" distB="0" distL="114300" distR="114300" simplePos="0" relativeHeight="251658359" behindDoc="0" locked="0" layoutInCell="1" allowOverlap="1" wp14:anchorId="1B93B1C1" wp14:editId="0C16F403">
            <wp:simplePos x="0" y="0"/>
            <wp:positionH relativeFrom="column">
              <wp:posOffset>5622925</wp:posOffset>
            </wp:positionH>
            <wp:positionV relativeFrom="paragraph">
              <wp:posOffset>4616450</wp:posOffset>
            </wp:positionV>
            <wp:extent cx="3724275" cy="1419225"/>
            <wp:effectExtent l="190500" t="190500" r="409575" b="40957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724275" cy="1419225"/>
                    </a:xfrm>
                    <a:prstGeom prst="rect">
                      <a:avLst/>
                    </a:prstGeom>
                    <a:ln w="38100">
                      <a:solidFill>
                        <a:schemeClr val="accent4"/>
                      </a:solidFill>
                    </a:ln>
                    <a:effectLst>
                      <a:outerShdw blurRad="292100" dist="139700" dir="2700000" algn="tl" rotWithShape="0">
                        <a:srgbClr val="333333">
                          <a:alpha val="65000"/>
                        </a:srgbClr>
                      </a:outerShdw>
                    </a:effectLst>
                  </pic:spPr>
                </pic:pic>
              </a:graphicData>
            </a:graphic>
          </wp:anchor>
        </w:drawing>
      </w:r>
      <w:r w:rsidR="003E6C9E">
        <w:rPr>
          <w:rFonts w:cstheme="majorHAnsi"/>
          <w:noProof/>
          <w:szCs w:val="36"/>
          <w:lang w:eastAsia="en-GB"/>
        </w:rPr>
        <mc:AlternateContent>
          <mc:Choice Requires="wps">
            <w:drawing>
              <wp:anchor distT="0" distB="0" distL="114300" distR="114300" simplePos="0" relativeHeight="251658360" behindDoc="0" locked="0" layoutInCell="1" allowOverlap="1" wp14:anchorId="679BC1B9" wp14:editId="5D63BD9B">
                <wp:simplePos x="0" y="0"/>
                <wp:positionH relativeFrom="column">
                  <wp:posOffset>7058025</wp:posOffset>
                </wp:positionH>
                <wp:positionV relativeFrom="paragraph">
                  <wp:posOffset>229870</wp:posOffset>
                </wp:positionV>
                <wp:extent cx="435581" cy="496570"/>
                <wp:effectExtent l="0" t="0" r="22225" b="17780"/>
                <wp:wrapNone/>
                <wp:docPr id="516" name="Text Box 516"/>
                <wp:cNvGraphicFramePr/>
                <a:graphic xmlns:a="http://schemas.openxmlformats.org/drawingml/2006/main">
                  <a:graphicData uri="http://schemas.microsoft.com/office/word/2010/wordprocessingShape">
                    <wps:wsp>
                      <wps:cNvSpPr txBox="1"/>
                      <wps:spPr>
                        <a:xfrm>
                          <a:off x="0" y="0"/>
                          <a:ext cx="435581" cy="496570"/>
                        </a:xfrm>
                        <a:prstGeom prst="roundRect">
                          <a:avLst/>
                        </a:prstGeom>
                        <a:solidFill>
                          <a:schemeClr val="accent4"/>
                        </a:solidFill>
                        <a:ln w="6350">
                          <a:solidFill>
                            <a:schemeClr val="tx1"/>
                          </a:solidFill>
                        </a:ln>
                      </wps:spPr>
                      <wps:txbx>
                        <w:txbxContent>
                          <w:p w14:paraId="6AB7FDA8" w14:textId="77777777" w:rsidR="00E47ABF" w:rsidRPr="00C20D8C" w:rsidRDefault="00E47ABF">
                            <w:pPr>
                              <w:rPr>
                                <w:color w:val="FFFFFF" w:themeColor="background1"/>
                                <w:sz w:val="48"/>
                                <w:szCs w:val="36"/>
                              </w:rPr>
                            </w:pPr>
                            <w:r w:rsidRPr="00C20D8C">
                              <w:rPr>
                                <w:color w:val="FFFFFF" w:themeColor="background1"/>
                                <w:sz w:val="48"/>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C1176" id="Text Box 516" o:spid="_x0000_s1094" style="position:absolute;left:0;text-align:left;margin-left:555.75pt;margin-top:18.1pt;width:34.3pt;height:39.1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" fillcolor="#b6985e [3207]" strokecolor="#101820 [3213]" strokeweight=".5pt">
                <v:textbox>
                  <w:txbxContent>
                    <w:p w:rsidR="00E47ABF" w:rsidRPr="00C20D8C" w:rsidRDefault="00E47ABF">
                      <w:pPr>
                        <w:rPr>
                          <w:color w:val="FFFFFF" w:themeColor="background1"/>
                          <w:sz w:val="48"/>
                          <w:szCs w:val="36"/>
                        </w:rPr>
                      </w:pPr>
                      <w:r w:rsidRPr="00C20D8C">
                        <w:rPr>
                          <w:color w:val="FFFFFF" w:themeColor="background1"/>
                          <w:sz w:val="48"/>
                          <w:szCs w:val="36"/>
                        </w:rPr>
                        <w:t>1</w:t>
                      </w:r>
                    </w:p>
                  </w:txbxContent>
                </v:textbox>
              </v:roundrect>
            </w:pict>
          </mc:Fallback>
        </mc:AlternateContent>
      </w:r>
      <w:r w:rsidR="003E6C9E">
        <w:rPr>
          <w:rFonts w:cstheme="majorHAnsi"/>
          <w:noProof/>
          <w:szCs w:val="36"/>
          <w:lang w:eastAsia="en-GB"/>
        </w:rPr>
        <mc:AlternateContent>
          <mc:Choice Requires="wps">
            <w:drawing>
              <wp:anchor distT="0" distB="0" distL="114300" distR="114300" simplePos="0" relativeHeight="251658362" behindDoc="0" locked="0" layoutInCell="1" allowOverlap="1" wp14:anchorId="566DD69F" wp14:editId="4ECF8081">
                <wp:simplePos x="0" y="0"/>
                <wp:positionH relativeFrom="column">
                  <wp:posOffset>9610725</wp:posOffset>
                </wp:positionH>
                <wp:positionV relativeFrom="paragraph">
                  <wp:posOffset>229870</wp:posOffset>
                </wp:positionV>
                <wp:extent cx="435581" cy="496570"/>
                <wp:effectExtent l="0" t="0" r="22225" b="17780"/>
                <wp:wrapNone/>
                <wp:docPr id="517" name="Text Box 517"/>
                <wp:cNvGraphicFramePr/>
                <a:graphic xmlns:a="http://schemas.openxmlformats.org/drawingml/2006/main">
                  <a:graphicData uri="http://schemas.microsoft.com/office/word/2010/wordprocessingShape">
                    <wps:wsp>
                      <wps:cNvSpPr txBox="1"/>
                      <wps:spPr>
                        <a:xfrm>
                          <a:off x="0" y="0"/>
                          <a:ext cx="435581" cy="496570"/>
                        </a:xfrm>
                        <a:prstGeom prst="roundRect">
                          <a:avLst/>
                        </a:prstGeom>
                        <a:solidFill>
                          <a:schemeClr val="accent4"/>
                        </a:solidFill>
                        <a:ln w="6350">
                          <a:solidFill>
                            <a:schemeClr val="tx1"/>
                          </a:solidFill>
                        </a:ln>
                      </wps:spPr>
                      <wps:txbx>
                        <w:txbxContent>
                          <w:p w14:paraId="056AF2C6" w14:textId="77777777" w:rsidR="00E47ABF" w:rsidRPr="00C20D8C" w:rsidRDefault="00E47ABF" w:rsidP="00C20D8C">
                            <w:pPr>
                              <w:rPr>
                                <w:color w:val="FFFFFF" w:themeColor="background1"/>
                                <w:sz w:val="48"/>
                                <w:szCs w:val="36"/>
                              </w:rPr>
                            </w:pPr>
                            <w:r>
                              <w:rPr>
                                <w:color w:val="FFFFFF" w:themeColor="background1"/>
                                <w:sz w:val="48"/>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22917" id="Text Box 517" o:spid="_x0000_s1095" style="position:absolute;left:0;text-align:left;margin-left:756.75pt;margin-top:18.1pt;width:34.3pt;height:39.1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" fillcolor="#b6985e [3207]" strokecolor="#101820 [3213]" strokeweight=".5pt">
                <v:textbox>
                  <w:txbxContent>
                    <w:p w:rsidR="00E47ABF" w:rsidRPr="00C20D8C" w:rsidRDefault="00E47ABF" w:rsidP="00C20D8C">
                      <w:pPr>
                        <w:rPr>
                          <w:color w:val="FFFFFF" w:themeColor="background1"/>
                          <w:sz w:val="48"/>
                          <w:szCs w:val="36"/>
                        </w:rPr>
                      </w:pPr>
                      <w:r>
                        <w:rPr>
                          <w:color w:val="FFFFFF" w:themeColor="background1"/>
                          <w:sz w:val="48"/>
                          <w:szCs w:val="36"/>
                        </w:rPr>
                        <w:t>2</w:t>
                      </w:r>
                    </w:p>
                  </w:txbxContent>
                </v:textbox>
              </v:roundrect>
            </w:pict>
          </mc:Fallback>
        </mc:AlternateContent>
      </w:r>
      <w:r w:rsidR="00315ED2">
        <w:rPr>
          <w:rFonts w:cstheme="majorHAnsi"/>
          <w:noProof/>
          <w:szCs w:val="36"/>
          <w:lang w:eastAsia="en-GB"/>
        </w:rPr>
        <mc:AlternateContent>
          <mc:Choice Requires="wps">
            <w:drawing>
              <wp:anchor distT="0" distB="0" distL="114300" distR="114300" simplePos="0" relativeHeight="251658375" behindDoc="0" locked="0" layoutInCell="1" allowOverlap="1" wp14:anchorId="0981C08A" wp14:editId="51C42248">
                <wp:simplePos x="0" y="0"/>
                <wp:positionH relativeFrom="column">
                  <wp:posOffset>8118389</wp:posOffset>
                </wp:positionH>
                <wp:positionV relativeFrom="paragraph">
                  <wp:posOffset>2031198</wp:posOffset>
                </wp:positionV>
                <wp:extent cx="204769" cy="77671"/>
                <wp:effectExtent l="0" t="0" r="5080" b="0"/>
                <wp:wrapNone/>
                <wp:docPr id="527" name="Rectangle 527"/>
                <wp:cNvGraphicFramePr/>
                <a:graphic xmlns:a="http://schemas.openxmlformats.org/drawingml/2006/main">
                  <a:graphicData uri="http://schemas.microsoft.com/office/word/2010/wordprocessingShape">
                    <wps:wsp>
                      <wps:cNvSpPr/>
                      <wps:spPr>
                        <a:xfrm>
                          <a:off x="0" y="0"/>
                          <a:ext cx="204769" cy="776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B3BD9" id="Rectangle 527" o:spid="_x0000_s1026" style="position:absolute;margin-left:639.25pt;margin-top:159.95pt;width:16.1pt;height:6.1pt;z-index:251658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" fillcolor="white [3212]" stroked="f" strokeweight="1pt"/>
            </w:pict>
          </mc:Fallback>
        </mc:AlternateContent>
      </w:r>
      <w:r w:rsidR="00315ED2">
        <w:rPr>
          <w:rFonts w:cstheme="majorHAnsi"/>
          <w:noProof/>
          <w:szCs w:val="36"/>
          <w:lang w:eastAsia="en-GB"/>
        </w:rPr>
        <mc:AlternateContent>
          <mc:Choice Requires="wps">
            <w:drawing>
              <wp:anchor distT="0" distB="0" distL="114300" distR="114300" simplePos="0" relativeHeight="251658374" behindDoc="0" locked="0" layoutInCell="1" allowOverlap="1" wp14:anchorId="6C640E2D" wp14:editId="5580D560">
                <wp:simplePos x="0" y="0"/>
                <wp:positionH relativeFrom="column">
                  <wp:posOffset>5618608</wp:posOffset>
                </wp:positionH>
                <wp:positionV relativeFrom="paragraph">
                  <wp:posOffset>2058670</wp:posOffset>
                </wp:positionV>
                <wp:extent cx="172995" cy="84732"/>
                <wp:effectExtent l="0" t="0" r="0" b="0"/>
                <wp:wrapNone/>
                <wp:docPr id="525" name="Rectangle 525"/>
                <wp:cNvGraphicFramePr/>
                <a:graphic xmlns:a="http://schemas.openxmlformats.org/drawingml/2006/main">
                  <a:graphicData uri="http://schemas.microsoft.com/office/word/2010/wordprocessingShape">
                    <wps:wsp>
                      <wps:cNvSpPr/>
                      <wps:spPr>
                        <a:xfrm>
                          <a:off x="0" y="0"/>
                          <a:ext cx="172995" cy="847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00F5A" id="Rectangle 525" o:spid="_x0000_s1026" style="position:absolute;margin-left:442.4pt;margin-top:162.1pt;width:13.6pt;height:6.65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" fillcolor="white [3212]" stroked="f" strokeweight="1pt"/>
            </w:pict>
          </mc:Fallback>
        </mc:AlternateContent>
      </w:r>
    </w:p>
    <w:p w14:paraId="75341A30" w14:textId="77777777" w:rsidR="002D4256" w:rsidRPr="002D4256" w:rsidRDefault="002D4256" w:rsidP="00491E5B">
      <w:pPr>
        <w:tabs>
          <w:tab w:val="left" w:pos="4284"/>
        </w:tabs>
      </w:pPr>
    </w:p>
    <w:p w14:paraId="6ADD9C5F" w14:textId="77777777" w:rsidR="002D4256" w:rsidRPr="002D4256" w:rsidRDefault="002D4256" w:rsidP="002D4256"/>
    <w:p w14:paraId="52C4C8F2" w14:textId="77777777" w:rsidR="002D4256" w:rsidRPr="002D4256" w:rsidRDefault="002D4256" w:rsidP="002D4256"/>
    <w:p w14:paraId="625DBD0F" w14:textId="77777777" w:rsidR="002D4256" w:rsidRPr="002D4256" w:rsidRDefault="002D4256" w:rsidP="002D4256"/>
    <w:p w14:paraId="412ADDCA" w14:textId="77777777" w:rsidR="002D4256" w:rsidRPr="002D4256" w:rsidRDefault="002D4256" w:rsidP="002D4256"/>
    <w:p w14:paraId="248B5318" w14:textId="77777777" w:rsidR="002D4256" w:rsidRPr="002D4256" w:rsidRDefault="002D4256" w:rsidP="002D4256"/>
    <w:p w14:paraId="0FFF88DA" w14:textId="77777777" w:rsidR="002D4256" w:rsidRPr="002D4256" w:rsidRDefault="002D4256" w:rsidP="002D4256"/>
    <w:p w14:paraId="5931D176" w14:textId="77777777" w:rsidR="002D4256" w:rsidRPr="002D4256" w:rsidRDefault="002D4256" w:rsidP="002D4256"/>
    <w:p w14:paraId="673D7388" w14:textId="77777777" w:rsidR="002D4256" w:rsidRPr="002D4256" w:rsidRDefault="00491E5B" w:rsidP="002D4256">
      <w:r w:rsidRPr="002D4256">
        <w:rPr>
          <w:rFonts w:cstheme="majorHAnsi"/>
          <w:noProof/>
          <w:sz w:val="36"/>
          <w:szCs w:val="36"/>
          <w:lang w:eastAsia="en-GB"/>
        </w:rPr>
        <mc:AlternateContent>
          <mc:Choice Requires="wps">
            <w:drawing>
              <wp:anchor distT="0" distB="0" distL="114300" distR="114300" simplePos="0" relativeHeight="251658520" behindDoc="0" locked="0" layoutInCell="1" allowOverlap="1" wp14:anchorId="4A86959F" wp14:editId="2826D51F">
                <wp:simplePos x="0" y="0"/>
                <wp:positionH relativeFrom="column">
                  <wp:posOffset>1479550</wp:posOffset>
                </wp:positionH>
                <wp:positionV relativeFrom="paragraph">
                  <wp:posOffset>240030</wp:posOffset>
                </wp:positionV>
                <wp:extent cx="3648710" cy="880110"/>
                <wp:effectExtent l="19050" t="19050" r="27940" b="15240"/>
                <wp:wrapNone/>
                <wp:docPr id="199" name="Text Box 199"/>
                <wp:cNvGraphicFramePr/>
                <a:graphic xmlns:a="http://schemas.openxmlformats.org/drawingml/2006/main">
                  <a:graphicData uri="http://schemas.microsoft.com/office/word/2010/wordprocessingShape">
                    <wps:wsp>
                      <wps:cNvSpPr txBox="1"/>
                      <wps:spPr>
                        <a:xfrm>
                          <a:off x="0" y="0"/>
                          <a:ext cx="3648710" cy="880110"/>
                        </a:xfrm>
                        <a:prstGeom prst="rect">
                          <a:avLst/>
                        </a:prstGeom>
                        <a:solidFill>
                          <a:srgbClr val="FFFFFF"/>
                        </a:solidFill>
                        <a:ln w="38100">
                          <a:solidFill>
                            <a:srgbClr val="4472C4"/>
                          </a:solidFill>
                        </a:ln>
                      </wps:spPr>
                      <wps:txbx>
                        <w:txbxContent>
                          <w:p w14:paraId="097EB276" w14:textId="77777777" w:rsidR="00E47ABF" w:rsidRPr="00997D26" w:rsidRDefault="00E47ABF" w:rsidP="002D4256">
                            <w:pPr>
                              <w:rPr>
                                <w:color w:val="0563C1" w:themeColor="hyperlink"/>
                                <w:u w:val="single"/>
                              </w:rPr>
                            </w:pPr>
                            <w:r w:rsidRPr="00997D26">
                              <w:rPr>
                                <w:b/>
                                <w:color w:val="102C3E" w:themeColor="text2"/>
                              </w:rPr>
                              <w:t xml:space="preserve">NOTE: </w:t>
                            </w:r>
                            <w:r w:rsidRPr="00997D26">
                              <w:rPr>
                                <w:color w:val="102C3E" w:themeColor="text2"/>
                              </w:rPr>
                              <w:t xml:space="preserve"> The organisation/firm name and address fields are not editable. </w:t>
                            </w:r>
                            <w:r w:rsidRPr="00E4680C">
                              <w:rPr>
                                <w:color w:val="102C3E" w:themeColor="text2"/>
                              </w:rPr>
                              <w:t>If the</w:t>
                            </w:r>
                            <w:r>
                              <w:rPr>
                                <w:color w:val="102C3E" w:themeColor="text2"/>
                              </w:rPr>
                              <w:t xml:space="preserve">se </w:t>
                            </w:r>
                            <w:r w:rsidRPr="00E4680C">
                              <w:rPr>
                                <w:color w:val="102C3E" w:themeColor="text2"/>
                              </w:rPr>
                              <w:t>details are incorrect and requ</w:t>
                            </w:r>
                            <w:r>
                              <w:rPr>
                                <w:color w:val="102C3E" w:themeColor="text2"/>
                              </w:rPr>
                              <w:t>ire to be updated please contact</w:t>
                            </w:r>
                            <w:r w:rsidRPr="00E4680C">
                              <w:rPr>
                                <w:color w:val="102C3E" w:themeColor="text2"/>
                              </w:rPr>
                              <w:t xml:space="preserve"> </w:t>
                            </w:r>
                            <w:hyperlink r:id="rId94" w:history="1">
                              <w:r w:rsidRPr="00E4680C">
                                <w:rPr>
                                  <w:rStyle w:val="Hyperlink"/>
                                </w:rPr>
                                <w:t>civilonlinelab@scotcourts.gov.uk</w:t>
                              </w:r>
                            </w:hyperlink>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B887" id="Text Box 199" o:spid="_x0000_s1096" type="#_x0000_t202" style="position:absolute;margin-left:116.5pt;margin-top:18.9pt;width:287.3pt;height:69.3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" strokecolor="#4472c4" strokeweight="3pt">
                <v:textbox>
                  <w:txbxContent>
                    <w:p w:rsidR="00E47ABF" w:rsidRPr="00997D26" w:rsidRDefault="00E47ABF" w:rsidP="002D4256">
                      <w:pPr>
                        <w:rPr>
                          <w:color w:val="0563C1" w:themeColor="hyperlink"/>
                          <w:u w:val="single"/>
                        </w:rPr>
                      </w:pPr>
                      <w:r w:rsidRPr="00997D26">
                        <w:rPr>
                          <w:b/>
                          <w:color w:val="102C3E" w:themeColor="text2"/>
                        </w:rPr>
                        <w:t xml:space="preserve">NOTE: </w:t>
                      </w:r>
                      <w:r w:rsidRPr="00997D26">
                        <w:rPr>
                          <w:color w:val="102C3E" w:themeColor="text2"/>
                        </w:rPr>
                        <w:t xml:space="preserve"> The organisation/firm name and address fields are not editable. </w:t>
                      </w:r>
                      <w:r w:rsidRPr="00E4680C">
                        <w:rPr>
                          <w:color w:val="102C3E" w:themeColor="text2"/>
                        </w:rPr>
                        <w:t>If the</w:t>
                      </w:r>
                      <w:r>
                        <w:rPr>
                          <w:color w:val="102C3E" w:themeColor="text2"/>
                        </w:rPr>
                        <w:t xml:space="preserve">se </w:t>
                      </w:r>
                      <w:r w:rsidRPr="00E4680C">
                        <w:rPr>
                          <w:color w:val="102C3E" w:themeColor="text2"/>
                        </w:rPr>
                        <w:t>details are incorrect and requ</w:t>
                      </w:r>
                      <w:r>
                        <w:rPr>
                          <w:color w:val="102C3E" w:themeColor="text2"/>
                        </w:rPr>
                        <w:t>ire to be updated please contact</w:t>
                      </w:r>
                      <w:r w:rsidRPr="00E4680C">
                        <w:rPr>
                          <w:color w:val="102C3E" w:themeColor="text2"/>
                        </w:rPr>
                        <w:t xml:space="preserve"> </w:t>
                      </w:r>
                      <w:hyperlink r:id="rId95" w:history="1">
                        <w:r w:rsidRPr="00E4680C">
                          <w:rPr>
                            <w:rStyle w:val="Hyperlink"/>
                          </w:rPr>
                          <w:t>civilonlinelab@scotcourts.gov.uk</w:t>
                        </w:r>
                      </w:hyperlink>
                      <w:r>
                        <w:br/>
                      </w:r>
                      <w:r>
                        <w:br/>
                      </w:r>
                    </w:p>
                  </w:txbxContent>
                </v:textbox>
              </v:shape>
            </w:pict>
          </mc:Fallback>
        </mc:AlternateContent>
      </w:r>
    </w:p>
    <w:p w14:paraId="3B86162D" w14:textId="77777777" w:rsidR="002D4256" w:rsidRPr="002D4256" w:rsidRDefault="002D4256" w:rsidP="002D4256"/>
    <w:p w14:paraId="220D9A29" w14:textId="77777777" w:rsidR="002D4256" w:rsidRPr="002D4256" w:rsidRDefault="002D4256" w:rsidP="002D4256"/>
    <w:p w14:paraId="7EDFDA40" w14:textId="77777777" w:rsidR="002D4256" w:rsidRPr="002D4256" w:rsidRDefault="002D4256" w:rsidP="002D4256"/>
    <w:p w14:paraId="6CC4D4C4" w14:textId="77777777" w:rsidR="002D4256" w:rsidRPr="002D4256" w:rsidRDefault="002D4256" w:rsidP="002D4256"/>
    <w:p w14:paraId="5623456F" w14:textId="77777777" w:rsidR="002D4256" w:rsidRPr="002D4256" w:rsidRDefault="002D4256" w:rsidP="002D4256"/>
    <w:p w14:paraId="222B9243" w14:textId="77777777" w:rsidR="002D4256" w:rsidRPr="002D4256" w:rsidRDefault="002D4256" w:rsidP="002D4256"/>
    <w:p w14:paraId="7C96CD22" w14:textId="77777777" w:rsidR="002D4256" w:rsidRDefault="002D4256" w:rsidP="00EB7CAB">
      <w:pPr>
        <w:pStyle w:val="Heading1"/>
        <w:jc w:val="right"/>
      </w:pPr>
    </w:p>
    <w:p w14:paraId="4048856A" w14:textId="77777777" w:rsidR="002D4256" w:rsidRDefault="002D4256" w:rsidP="002D4256">
      <w:pPr>
        <w:pStyle w:val="Heading1"/>
        <w:tabs>
          <w:tab w:val="left" w:pos="3132"/>
        </w:tabs>
      </w:pPr>
      <w:r>
        <w:tab/>
      </w:r>
    </w:p>
    <w:p w14:paraId="39331B49" w14:textId="77777777" w:rsidR="00B444CB" w:rsidRPr="00EB7CAB" w:rsidRDefault="00B444CB" w:rsidP="00EB7CAB">
      <w:pPr>
        <w:pStyle w:val="Heading1"/>
        <w:jc w:val="right"/>
        <w:rPr>
          <w:rFonts w:cstheme="majorHAnsi"/>
          <w:b/>
          <w:szCs w:val="36"/>
        </w:rPr>
      </w:pPr>
      <w:r w:rsidRPr="002D4256">
        <w:br w:type="page"/>
      </w:r>
      <w:r>
        <w:rPr>
          <w:noProof/>
          <w:lang w:eastAsia="en-GB"/>
        </w:rPr>
        <w:drawing>
          <wp:anchor distT="0" distB="0" distL="114300" distR="114300" simplePos="0" relativeHeight="251658335" behindDoc="0" locked="0" layoutInCell="1" allowOverlap="1" wp14:anchorId="74CAD05D" wp14:editId="23A87247">
            <wp:simplePos x="0" y="0"/>
            <wp:positionH relativeFrom="page">
              <wp:align>left</wp:align>
            </wp:positionH>
            <wp:positionV relativeFrom="paragraph">
              <wp:posOffset>-457163</wp:posOffset>
            </wp:positionV>
            <wp:extent cx="1859280" cy="7657465"/>
            <wp:effectExtent l="0" t="0" r="7620" b="63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C20D8C" w:rsidRPr="00EB7CAB">
        <w:rPr>
          <w:sz w:val="36"/>
        </w:rPr>
        <w:tab/>
      </w:r>
      <w:bookmarkStart w:id="23" w:name="Upload_supporting_docs_response"/>
      <w:r w:rsidR="00315ED2" w:rsidRPr="00EB7CAB">
        <w:rPr>
          <w:b/>
          <w:sz w:val="36"/>
        </w:rPr>
        <w:t>RESPONDING TO A SIMPLE PROCEDURE CLAIM</w:t>
      </w:r>
      <w:bookmarkEnd w:id="23"/>
    </w:p>
    <w:p w14:paraId="78AA88F2" w14:textId="77777777" w:rsidR="00C20D8C" w:rsidRDefault="001036A4" w:rsidP="00C20D8C">
      <w:pPr>
        <w:tabs>
          <w:tab w:val="left" w:pos="10479"/>
        </w:tabs>
        <w:rPr>
          <w:rFonts w:asciiTheme="majorHAnsi" w:hAnsiTheme="majorHAnsi" w:cstheme="majorHAnsi"/>
          <w:sz w:val="36"/>
          <w:szCs w:val="36"/>
        </w:rPr>
      </w:pPr>
      <w:r w:rsidRPr="00C20D8C">
        <w:rPr>
          <w:rFonts w:asciiTheme="majorHAnsi" w:hAnsiTheme="majorHAnsi" w:cstheme="majorHAnsi"/>
          <w:noProof/>
          <w:sz w:val="36"/>
          <w:szCs w:val="36"/>
          <w:lang w:eastAsia="en-GB"/>
        </w:rPr>
        <mc:AlternateContent>
          <mc:Choice Requires="wps">
            <w:drawing>
              <wp:anchor distT="45720" distB="45720" distL="114300" distR="114300" simplePos="0" relativeHeight="251658366" behindDoc="0" locked="0" layoutInCell="1" allowOverlap="1" wp14:anchorId="1034D640" wp14:editId="560C2187">
                <wp:simplePos x="0" y="0"/>
                <wp:positionH relativeFrom="column">
                  <wp:posOffset>1402080</wp:posOffset>
                </wp:positionH>
                <wp:positionV relativeFrom="paragraph">
                  <wp:posOffset>118110</wp:posOffset>
                </wp:positionV>
                <wp:extent cx="2360930" cy="6294120"/>
                <wp:effectExtent l="0" t="0" r="0" b="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94120"/>
                        </a:xfrm>
                        <a:prstGeom prst="rect">
                          <a:avLst/>
                        </a:prstGeom>
                        <a:noFill/>
                        <a:ln w="9525">
                          <a:noFill/>
                          <a:miter lim="800000"/>
                          <a:headEnd/>
                          <a:tailEnd/>
                        </a:ln>
                      </wps:spPr>
                      <wps:txbx>
                        <w:txbxContent>
                          <w:p w14:paraId="45DDC342" w14:textId="77777777" w:rsidR="00E47ABF" w:rsidRPr="00EB7CAB" w:rsidRDefault="00E47ABF" w:rsidP="00C15D7D">
                            <w:pPr>
                              <w:pStyle w:val="Heading1"/>
                              <w:rPr>
                                <w:sz w:val="28"/>
                              </w:rPr>
                            </w:pPr>
                            <w:r>
                              <w:rPr>
                                <w:sz w:val="28"/>
                              </w:rPr>
                              <w:t xml:space="preserve">Upload supporting documentation </w:t>
                            </w:r>
                          </w:p>
                          <w:p w14:paraId="679897A9" w14:textId="77777777" w:rsidR="00E47ABF" w:rsidRPr="001036A4" w:rsidRDefault="00E47ABF">
                            <w:pPr>
                              <w:rPr>
                                <w:sz w:val="24"/>
                              </w:rPr>
                            </w:pPr>
                            <w:r>
                              <w:br/>
                            </w:r>
                            <w:r w:rsidRPr="001036A4">
                              <w:rPr>
                                <w:sz w:val="24"/>
                              </w:rPr>
                              <w:t>Users can choose to upload any supporting documents if they wish.</w:t>
                            </w:r>
                          </w:p>
                          <w:p w14:paraId="63FF22AE" w14:textId="77777777" w:rsidR="00E47ABF" w:rsidRPr="001036A4" w:rsidRDefault="00E47ABF" w:rsidP="00C20D8C">
                            <w:pPr>
                              <w:pStyle w:val="ListParagraph"/>
                              <w:numPr>
                                <w:ilvl w:val="0"/>
                                <w:numId w:val="15"/>
                              </w:numPr>
                              <w:rPr>
                                <w:sz w:val="24"/>
                              </w:rPr>
                            </w:pPr>
                            <w:r w:rsidRPr="001036A4">
                              <w:rPr>
                                <w:sz w:val="24"/>
                              </w:rPr>
                              <w:t xml:space="preserve">The upload functionality is disabled and the box appears grey in colour until the document type has been selected from the drop-down menu (see image 1). </w:t>
                            </w:r>
                            <w:r>
                              <w:rPr>
                                <w:sz w:val="24"/>
                              </w:rPr>
                              <w:br/>
                            </w:r>
                          </w:p>
                          <w:p w14:paraId="4DE269D1" w14:textId="77777777" w:rsidR="00E47ABF" w:rsidRPr="001036A4" w:rsidRDefault="00E47ABF" w:rsidP="00C20D8C">
                            <w:pPr>
                              <w:pStyle w:val="ListParagraph"/>
                              <w:numPr>
                                <w:ilvl w:val="0"/>
                                <w:numId w:val="15"/>
                              </w:numPr>
                              <w:rPr>
                                <w:sz w:val="24"/>
                              </w:rPr>
                            </w:pPr>
                            <w:r w:rsidRPr="001036A4">
                              <w:rPr>
                                <w:sz w:val="24"/>
                              </w:rPr>
                              <w:t>Once the document type ha</w:t>
                            </w:r>
                            <w:r>
                              <w:rPr>
                                <w:sz w:val="24"/>
                              </w:rPr>
                              <w:t>s been selected, the up</w:t>
                            </w:r>
                            <w:r w:rsidRPr="001036A4">
                              <w:rPr>
                                <w:sz w:val="24"/>
                              </w:rPr>
                              <w:t xml:space="preserve">load functionality component changes to a blue border. </w:t>
                            </w:r>
                          </w:p>
                          <w:p w14:paraId="02025364" w14:textId="77777777" w:rsidR="00E47ABF" w:rsidRDefault="00E47ABF" w:rsidP="001036A4">
                            <w:pPr>
                              <w:ind w:left="360"/>
                              <w:rPr>
                                <w:rFonts w:cstheme="minorHAnsi"/>
                                <w:sz w:val="24"/>
                              </w:rPr>
                            </w:pPr>
                            <w:r w:rsidRPr="001036A4">
                              <w:rPr>
                                <w:rFonts w:cstheme="minorHAnsi"/>
                                <w:sz w:val="24"/>
                              </w:rPr>
                              <w:t>Once a document type has been selected the user can either, click on the word “</w:t>
                            </w:r>
                            <w:r w:rsidRPr="001036A4">
                              <w:rPr>
                                <w:rFonts w:cstheme="minorHAnsi"/>
                                <w:sz w:val="24"/>
                                <w:u w:val="single"/>
                              </w:rPr>
                              <w:t>Upload</w:t>
                            </w:r>
                            <w:r w:rsidRPr="001036A4">
                              <w:rPr>
                                <w:rFonts w:cstheme="minorHAnsi"/>
                                <w:sz w:val="24"/>
                              </w:rPr>
                              <w:t xml:space="preserve">” and this will open the users file explorer and allow them to navigate to and select the document(s) they wish to upload, or they can simply drag and drop the required file(s) into the upload window (bordered in blue in image 2). </w:t>
                            </w:r>
                          </w:p>
                          <w:p w14:paraId="2E45DC5A" w14:textId="77777777" w:rsidR="00E47ABF" w:rsidRPr="001036A4" w:rsidRDefault="00E47ABF" w:rsidP="001036A4">
                            <w:pPr>
                              <w:ind w:left="360"/>
                              <w:rPr>
                                <w:rFonts w:cstheme="minorHAnsi"/>
                                <w:sz w:val="24"/>
                              </w:rPr>
                            </w:pPr>
                            <w:r>
                              <w:rPr>
                                <w:rFonts w:cstheme="minorHAnsi"/>
                                <w:sz w:val="24"/>
                              </w:rPr>
                              <w:br/>
                            </w:r>
                            <w:r w:rsidRPr="001036A4">
                              <w:rPr>
                                <w:rFonts w:cstheme="minorHAnsi"/>
                                <w:sz w:val="24"/>
                                <w:szCs w:val="20"/>
                              </w:rPr>
                              <w:t>If selecting or dragging and dropping multiple files at once, please ensure that they are all same type of document e.g. evidence. If they are not, e.g. one document is evidence the other is a list of witnesses, the user should upload all the documents of one document type, then ensure they change the selected document type prior to selecting or dragging and dropping the next document type for upload.</w:t>
                            </w:r>
                          </w:p>
                          <w:p w14:paraId="492324F1" w14:textId="77777777" w:rsidR="00E47ABF" w:rsidRDefault="00E47ABF" w:rsidP="00F51B26"/>
                          <w:p w14:paraId="644CFD87" w14:textId="77777777" w:rsidR="00E47ABF" w:rsidRDefault="00E47ABF" w:rsidP="00F51B2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971A0B" id="_x0000_s1097" type="#_x0000_t202" style="position:absolute;margin-left:110.4pt;margin-top:9.3pt;width:185.9pt;height:495.6pt;z-index:2516583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" filled="f" stroked="f">
                <v:textbox>
                  <w:txbxContent>
                    <w:p w:rsidR="00E47ABF" w:rsidRPr="00EB7CAB" w:rsidRDefault="00E47ABF" w:rsidP="00C15D7D">
                      <w:pPr>
                        <w:pStyle w:val="Heading1"/>
                        <w:rPr>
                          <w:sz w:val="28"/>
                        </w:rPr>
                      </w:pPr>
                      <w:r>
                        <w:rPr>
                          <w:sz w:val="28"/>
                        </w:rPr>
                        <w:t xml:space="preserve">Upload supporting documentation </w:t>
                      </w:r>
                    </w:p>
                    <w:p w:rsidR="00E47ABF" w:rsidRPr="001036A4" w:rsidRDefault="00E47ABF">
                      <w:pPr>
                        <w:rPr>
                          <w:sz w:val="24"/>
                        </w:rPr>
                      </w:pPr>
                      <w:r>
                        <w:br/>
                      </w:r>
                      <w:r w:rsidRPr="001036A4">
                        <w:rPr>
                          <w:sz w:val="24"/>
                        </w:rPr>
                        <w:t>Users can choose to upload any supporting documents if they wish.</w:t>
                      </w:r>
                    </w:p>
                    <w:p w:rsidR="00E47ABF" w:rsidRPr="001036A4" w:rsidRDefault="00E47ABF" w:rsidP="00C20D8C">
                      <w:pPr>
                        <w:pStyle w:val="ListParagraph"/>
                        <w:numPr>
                          <w:ilvl w:val="0"/>
                          <w:numId w:val="15"/>
                        </w:numPr>
                        <w:rPr>
                          <w:sz w:val="24"/>
                        </w:rPr>
                      </w:pPr>
                      <w:r w:rsidRPr="001036A4">
                        <w:rPr>
                          <w:sz w:val="24"/>
                        </w:rPr>
                        <w:t xml:space="preserve">The upload functionality is disabled and the box appears grey in colour until the document type has been selected from the drop-down menu (see image 1). </w:t>
                      </w:r>
                      <w:r>
                        <w:rPr>
                          <w:sz w:val="24"/>
                        </w:rPr>
                        <w:br/>
                      </w:r>
                    </w:p>
                    <w:p w:rsidR="00E47ABF" w:rsidRPr="001036A4" w:rsidRDefault="00E47ABF" w:rsidP="00C20D8C">
                      <w:pPr>
                        <w:pStyle w:val="ListParagraph"/>
                        <w:numPr>
                          <w:ilvl w:val="0"/>
                          <w:numId w:val="15"/>
                        </w:numPr>
                        <w:rPr>
                          <w:sz w:val="24"/>
                        </w:rPr>
                      </w:pPr>
                      <w:r w:rsidRPr="001036A4">
                        <w:rPr>
                          <w:sz w:val="24"/>
                        </w:rPr>
                        <w:t>Once the document type ha</w:t>
                      </w:r>
                      <w:r>
                        <w:rPr>
                          <w:sz w:val="24"/>
                        </w:rPr>
                        <w:t>s been selected, the up</w:t>
                      </w:r>
                      <w:r w:rsidRPr="001036A4">
                        <w:rPr>
                          <w:sz w:val="24"/>
                        </w:rPr>
                        <w:t xml:space="preserve">load functionality component changes to a blue border. </w:t>
                      </w:r>
                    </w:p>
                    <w:p w:rsidR="00E47ABF" w:rsidRDefault="00E47ABF" w:rsidP="001036A4">
                      <w:pPr>
                        <w:ind w:left="360"/>
                        <w:rPr>
                          <w:rFonts w:cstheme="minorHAnsi"/>
                          <w:sz w:val="24"/>
                        </w:rPr>
                      </w:pPr>
                      <w:r w:rsidRPr="001036A4">
                        <w:rPr>
                          <w:rFonts w:cstheme="minorHAnsi"/>
                          <w:sz w:val="24"/>
                        </w:rPr>
                        <w:t>Once a document type has been selected the user can either, click on the word “</w:t>
                      </w:r>
                      <w:r w:rsidRPr="001036A4">
                        <w:rPr>
                          <w:rFonts w:cstheme="minorHAnsi"/>
                          <w:sz w:val="24"/>
                          <w:u w:val="single"/>
                        </w:rPr>
                        <w:t>Upload</w:t>
                      </w:r>
                      <w:r w:rsidRPr="001036A4">
                        <w:rPr>
                          <w:rFonts w:cstheme="minorHAnsi"/>
                          <w:sz w:val="24"/>
                        </w:rPr>
                        <w:t xml:space="preserve">” and this will open the users file explorer and allow them to navigate to and select the document(s) they wish to upload, or they can simply drag and drop the required file(s) into the upload window (bordered in blue in image 2). </w:t>
                      </w:r>
                    </w:p>
                    <w:p w:rsidR="00E47ABF" w:rsidRPr="001036A4" w:rsidRDefault="00E47ABF" w:rsidP="001036A4">
                      <w:pPr>
                        <w:ind w:left="360"/>
                        <w:rPr>
                          <w:rFonts w:cstheme="minorHAnsi"/>
                          <w:sz w:val="24"/>
                        </w:rPr>
                      </w:pPr>
                      <w:r>
                        <w:rPr>
                          <w:rFonts w:cstheme="minorHAnsi"/>
                          <w:sz w:val="24"/>
                        </w:rPr>
                        <w:br/>
                      </w:r>
                      <w:r w:rsidRPr="001036A4">
                        <w:rPr>
                          <w:rFonts w:cstheme="minorHAnsi"/>
                          <w:sz w:val="24"/>
                          <w:szCs w:val="20"/>
                        </w:rPr>
                        <w:t>If selecting or dragging and dropping multiple files at once, please ensure that they are all same type of document e.g. evidence. If they are not, e.g. one document is evidence the other is a list of witnesses, the user should upload all the documents of one document type, then ensure they change the selected document type prior to selecting or dragging and dropping the next document type for upload.</w:t>
                      </w:r>
                    </w:p>
                    <w:p w:rsidR="00E47ABF" w:rsidRDefault="00E47ABF" w:rsidP="00F51B26"/>
                    <w:p w:rsidR="00E47ABF" w:rsidRDefault="00E47ABF" w:rsidP="00F51B26"/>
                  </w:txbxContent>
                </v:textbox>
                <w10:wrap type="square"/>
              </v:shape>
            </w:pict>
          </mc:Fallback>
        </mc:AlternateContent>
      </w:r>
      <w:r w:rsidR="002D4256">
        <w:rPr>
          <w:noProof/>
          <w:lang w:eastAsia="en-GB"/>
        </w:rPr>
        <w:drawing>
          <wp:anchor distT="0" distB="0" distL="114300" distR="114300" simplePos="0" relativeHeight="251658365" behindDoc="0" locked="0" layoutInCell="1" allowOverlap="1" wp14:anchorId="2A6F0E70" wp14:editId="0189A2BA">
            <wp:simplePos x="0" y="0"/>
            <wp:positionH relativeFrom="column">
              <wp:posOffset>5357593</wp:posOffset>
            </wp:positionH>
            <wp:positionV relativeFrom="paragraph">
              <wp:posOffset>274955</wp:posOffset>
            </wp:positionV>
            <wp:extent cx="4339884" cy="3253399"/>
            <wp:effectExtent l="76200" t="76200" r="137160" b="13779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339884" cy="3253399"/>
                    </a:xfrm>
                    <a:prstGeom prst="rect">
                      <a:avLst/>
                    </a:prstGeom>
                    <a:ln w="38100">
                      <a:solidFill>
                        <a:schemeClr val="accent4"/>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2FFC">
        <w:rPr>
          <w:rFonts w:asciiTheme="majorHAnsi" w:hAnsiTheme="majorHAnsi" w:cstheme="majorHAnsi"/>
          <w:noProof/>
          <w:sz w:val="36"/>
          <w:szCs w:val="36"/>
          <w:lang w:eastAsia="en-GB"/>
        </w:rPr>
        <mc:AlternateContent>
          <mc:Choice Requires="wps">
            <w:drawing>
              <wp:anchor distT="0" distB="0" distL="114300" distR="114300" simplePos="0" relativeHeight="251658387" behindDoc="0" locked="0" layoutInCell="1" allowOverlap="1" wp14:anchorId="18346A5A" wp14:editId="2DE0BBB1">
                <wp:simplePos x="0" y="0"/>
                <wp:positionH relativeFrom="column">
                  <wp:posOffset>9286875</wp:posOffset>
                </wp:positionH>
                <wp:positionV relativeFrom="paragraph">
                  <wp:posOffset>100330</wp:posOffset>
                </wp:positionV>
                <wp:extent cx="409575" cy="495300"/>
                <wp:effectExtent l="0" t="0" r="28575" b="19050"/>
                <wp:wrapNone/>
                <wp:docPr id="541" name="Text Box 541"/>
                <wp:cNvGraphicFramePr/>
                <a:graphic xmlns:a="http://schemas.openxmlformats.org/drawingml/2006/main">
                  <a:graphicData uri="http://schemas.microsoft.com/office/word/2010/wordprocessingShape">
                    <wps:wsp>
                      <wps:cNvSpPr txBox="1"/>
                      <wps:spPr>
                        <a:xfrm>
                          <a:off x="0" y="0"/>
                          <a:ext cx="409575" cy="495300"/>
                        </a:xfrm>
                        <a:prstGeom prst="roundRect">
                          <a:avLst/>
                        </a:prstGeom>
                        <a:solidFill>
                          <a:schemeClr val="accent4"/>
                        </a:solidFill>
                        <a:ln w="6350">
                          <a:solidFill>
                            <a:schemeClr val="tx1"/>
                          </a:solidFill>
                        </a:ln>
                      </wps:spPr>
                      <wps:txbx>
                        <w:txbxContent>
                          <w:p w14:paraId="3A74CC9E" w14:textId="77777777" w:rsidR="00E47ABF" w:rsidRPr="00AC2FFC" w:rsidRDefault="00E47ABF">
                            <w:pPr>
                              <w:rPr>
                                <w:color w:val="FFFFFF" w:themeColor="background1"/>
                                <w:sz w:val="48"/>
                                <w:szCs w:val="32"/>
                              </w:rPr>
                            </w:pPr>
                            <w:r w:rsidRPr="00AC2FFC">
                              <w:rPr>
                                <w:color w:val="FFFFFF" w:themeColor="background1"/>
                                <w:sz w:val="4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115BE" id="Text Box 541" o:spid="_x0000_s1098" style="position:absolute;margin-left:731.25pt;margin-top:7.9pt;width:32.25pt;height:39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" fillcolor="#b6985e [3207]" strokecolor="#101820 [3213]" strokeweight=".5pt">
                <v:textbox>
                  <w:txbxContent>
                    <w:p w:rsidR="00E47ABF" w:rsidRPr="00AC2FFC" w:rsidRDefault="00E47ABF">
                      <w:pPr>
                        <w:rPr>
                          <w:color w:val="FFFFFF" w:themeColor="background1"/>
                          <w:sz w:val="48"/>
                          <w:szCs w:val="32"/>
                        </w:rPr>
                      </w:pPr>
                      <w:r w:rsidRPr="00AC2FFC">
                        <w:rPr>
                          <w:color w:val="FFFFFF" w:themeColor="background1"/>
                          <w:sz w:val="48"/>
                          <w:szCs w:val="32"/>
                        </w:rPr>
                        <w:t>1</w:t>
                      </w:r>
                    </w:p>
                  </w:txbxContent>
                </v:textbox>
              </v:roundrect>
            </w:pict>
          </mc:Fallback>
        </mc:AlternateContent>
      </w:r>
      <w:r w:rsidR="00C20D8C">
        <w:rPr>
          <w:rFonts w:asciiTheme="majorHAnsi" w:hAnsiTheme="majorHAnsi" w:cstheme="majorHAnsi"/>
          <w:sz w:val="36"/>
          <w:szCs w:val="36"/>
        </w:rPr>
        <w:tab/>
      </w:r>
    </w:p>
    <w:p w14:paraId="4154AC6B" w14:textId="77777777" w:rsidR="00B444CB" w:rsidRDefault="00EC3551">
      <w:pPr>
        <w:rPr>
          <w:rFonts w:asciiTheme="majorHAnsi" w:hAnsiTheme="majorHAnsi" w:cstheme="majorHAnsi"/>
          <w:sz w:val="36"/>
          <w:szCs w:val="36"/>
        </w:rPr>
      </w:pPr>
      <w:r>
        <w:rPr>
          <w:rFonts w:asciiTheme="majorHAnsi" w:hAnsiTheme="majorHAnsi" w:cstheme="majorHAnsi"/>
          <w:noProof/>
          <w:sz w:val="36"/>
          <w:szCs w:val="36"/>
          <w:lang w:eastAsia="en-GB"/>
        </w:rPr>
        <mc:AlternateContent>
          <mc:Choice Requires="wps">
            <w:drawing>
              <wp:anchor distT="0" distB="0" distL="114300" distR="114300" simplePos="0" relativeHeight="251658389" behindDoc="0" locked="0" layoutInCell="1" allowOverlap="1" wp14:anchorId="218D2EBC" wp14:editId="4046B1AF">
                <wp:simplePos x="0" y="0"/>
                <wp:positionH relativeFrom="column">
                  <wp:posOffset>9525000</wp:posOffset>
                </wp:positionH>
                <wp:positionV relativeFrom="paragraph">
                  <wp:posOffset>3058795</wp:posOffset>
                </wp:positionV>
                <wp:extent cx="419100" cy="495300"/>
                <wp:effectExtent l="0" t="0" r="19050" b="19050"/>
                <wp:wrapNone/>
                <wp:docPr id="544" name="Text Box 544"/>
                <wp:cNvGraphicFramePr/>
                <a:graphic xmlns:a="http://schemas.openxmlformats.org/drawingml/2006/main">
                  <a:graphicData uri="http://schemas.microsoft.com/office/word/2010/wordprocessingShape">
                    <wps:wsp>
                      <wps:cNvSpPr txBox="1"/>
                      <wps:spPr>
                        <a:xfrm>
                          <a:off x="0" y="0"/>
                          <a:ext cx="419100" cy="495300"/>
                        </a:xfrm>
                        <a:prstGeom prst="roundRect">
                          <a:avLst/>
                        </a:prstGeom>
                        <a:solidFill>
                          <a:schemeClr val="accent4"/>
                        </a:solidFill>
                        <a:ln w="6350">
                          <a:solidFill>
                            <a:schemeClr val="tx1"/>
                          </a:solidFill>
                        </a:ln>
                      </wps:spPr>
                      <wps:txbx>
                        <w:txbxContent>
                          <w:p w14:paraId="37143413" w14:textId="77777777" w:rsidR="00E47ABF" w:rsidRPr="00AC2FFC" w:rsidRDefault="00E47ABF">
                            <w:pPr>
                              <w:rPr>
                                <w:color w:val="FFFFFF" w:themeColor="background1"/>
                                <w:sz w:val="48"/>
                                <w:szCs w:val="32"/>
                              </w:rPr>
                            </w:pPr>
                            <w:r w:rsidRPr="00AC2FFC">
                              <w:rPr>
                                <w:color w:val="FFFFFF" w:themeColor="background1"/>
                                <w:sz w:val="4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80277" id="Text Box 544" o:spid="_x0000_s1099" style="position:absolute;margin-left:750pt;margin-top:240.85pt;width:33pt;height:39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" fillcolor="#b6985e [3207]" strokecolor="#101820 [3213]" strokeweight=".5pt">
                <v:textbox>
                  <w:txbxContent>
                    <w:p w:rsidR="00E47ABF" w:rsidRPr="00AC2FFC" w:rsidRDefault="00E47ABF">
                      <w:pPr>
                        <w:rPr>
                          <w:color w:val="FFFFFF" w:themeColor="background1"/>
                          <w:sz w:val="48"/>
                          <w:szCs w:val="32"/>
                        </w:rPr>
                      </w:pPr>
                      <w:r w:rsidRPr="00AC2FFC">
                        <w:rPr>
                          <w:color w:val="FFFFFF" w:themeColor="background1"/>
                          <w:sz w:val="48"/>
                          <w:szCs w:val="32"/>
                        </w:rPr>
                        <w:t>2</w:t>
                      </w:r>
                    </w:p>
                  </w:txbxContent>
                </v:textbox>
              </v:roundrect>
            </w:pict>
          </mc:Fallback>
        </mc:AlternateContent>
      </w:r>
      <w:r w:rsidR="00C20D8C">
        <w:rPr>
          <w:noProof/>
          <w:lang w:eastAsia="en-GB"/>
        </w:rPr>
        <w:drawing>
          <wp:anchor distT="0" distB="0" distL="114300" distR="114300" simplePos="0" relativeHeight="251658368" behindDoc="0" locked="0" layoutInCell="1" allowOverlap="1" wp14:anchorId="731B5E6D" wp14:editId="7C0267A4">
            <wp:simplePos x="0" y="0"/>
            <wp:positionH relativeFrom="margin">
              <wp:posOffset>5429885</wp:posOffset>
            </wp:positionH>
            <wp:positionV relativeFrom="paragraph">
              <wp:posOffset>3140417</wp:posOffset>
            </wp:positionV>
            <wp:extent cx="4327418" cy="1522241"/>
            <wp:effectExtent l="76200" t="76200" r="130810" b="13525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327418" cy="1522241"/>
                    </a:xfrm>
                    <a:prstGeom prst="rect">
                      <a:avLst/>
                    </a:prstGeom>
                    <a:ln w="38100">
                      <a:solidFill>
                        <a:schemeClr val="accent4"/>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44CB">
        <w:rPr>
          <w:rFonts w:asciiTheme="majorHAnsi" w:hAnsiTheme="majorHAnsi" w:cstheme="majorHAnsi"/>
          <w:sz w:val="36"/>
          <w:szCs w:val="36"/>
        </w:rPr>
        <w:br w:type="page"/>
      </w:r>
    </w:p>
    <w:p w14:paraId="68674C20" w14:textId="77777777" w:rsidR="00B444CB" w:rsidRPr="00EB7CAB" w:rsidRDefault="00B444CB" w:rsidP="00C15D7D">
      <w:pPr>
        <w:pStyle w:val="Heading1"/>
        <w:jc w:val="right"/>
        <w:rPr>
          <w:b/>
          <w:sz w:val="36"/>
        </w:rPr>
      </w:pPr>
      <w:bookmarkStart w:id="24" w:name="Respondent_summary_page"/>
      <w:r w:rsidRPr="00EB7CAB">
        <w:rPr>
          <w:b/>
          <w:noProof/>
          <w:sz w:val="36"/>
          <w:lang w:eastAsia="en-GB"/>
        </w:rPr>
        <w:drawing>
          <wp:anchor distT="0" distB="0" distL="114300" distR="114300" simplePos="0" relativeHeight="251658337" behindDoc="0" locked="0" layoutInCell="1" allowOverlap="1" wp14:anchorId="034EFC16" wp14:editId="08299510">
            <wp:simplePos x="0" y="0"/>
            <wp:positionH relativeFrom="page">
              <wp:align>left</wp:align>
            </wp:positionH>
            <wp:positionV relativeFrom="paragraph">
              <wp:posOffset>-456565</wp:posOffset>
            </wp:positionV>
            <wp:extent cx="1859280" cy="7657465"/>
            <wp:effectExtent l="0" t="0" r="7620" b="63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315ED2" w:rsidRPr="00EB7CAB">
        <w:rPr>
          <w:b/>
          <w:sz w:val="36"/>
        </w:rPr>
        <w:t>RESPONDING TO A SIMPLE PROCEDURE CLAIM</w:t>
      </w:r>
    </w:p>
    <w:bookmarkEnd w:id="24"/>
    <w:p w14:paraId="5DE05DDC" w14:textId="77777777" w:rsidR="00B444CB" w:rsidRDefault="00FC3096">
      <w:pPr>
        <w:rPr>
          <w:rFonts w:asciiTheme="majorHAnsi" w:hAnsiTheme="majorHAnsi" w:cstheme="majorHAnsi"/>
          <w:sz w:val="36"/>
          <w:szCs w:val="36"/>
        </w:rPr>
      </w:pPr>
      <w:r w:rsidRPr="00FC3096">
        <w:rPr>
          <w:noProof/>
          <w:lang w:eastAsia="en-GB"/>
        </w:rPr>
        <mc:AlternateContent>
          <mc:Choice Requires="wps">
            <w:drawing>
              <wp:anchor distT="0" distB="0" distL="114300" distR="114300" simplePos="0" relativeHeight="251658539" behindDoc="0" locked="0" layoutInCell="1" allowOverlap="1" wp14:anchorId="3E483BB7" wp14:editId="7427AF17">
                <wp:simplePos x="0" y="0"/>
                <wp:positionH relativeFrom="column">
                  <wp:posOffset>1684867</wp:posOffset>
                </wp:positionH>
                <wp:positionV relativeFrom="paragraph">
                  <wp:posOffset>2527088</wp:posOffset>
                </wp:positionV>
                <wp:extent cx="3283528" cy="1413934"/>
                <wp:effectExtent l="19050" t="19050" r="12700" b="15240"/>
                <wp:wrapNone/>
                <wp:docPr id="647" name="Text Box 647"/>
                <wp:cNvGraphicFramePr/>
                <a:graphic xmlns:a="http://schemas.openxmlformats.org/drawingml/2006/main">
                  <a:graphicData uri="http://schemas.microsoft.com/office/word/2010/wordprocessingShape">
                    <wps:wsp>
                      <wps:cNvSpPr txBox="1"/>
                      <wps:spPr>
                        <a:xfrm>
                          <a:off x="0" y="0"/>
                          <a:ext cx="3283528" cy="1413934"/>
                        </a:xfrm>
                        <a:prstGeom prst="rect">
                          <a:avLst/>
                        </a:prstGeom>
                        <a:solidFill>
                          <a:srgbClr val="FFFFFF"/>
                        </a:solidFill>
                        <a:ln w="38100">
                          <a:solidFill>
                            <a:srgbClr val="4472C4"/>
                          </a:solidFill>
                        </a:ln>
                      </wps:spPr>
                      <wps:txbx>
                        <w:txbxContent>
                          <w:p w14:paraId="398F8870" w14:textId="77777777" w:rsidR="00E47ABF" w:rsidRDefault="00E47ABF" w:rsidP="00FC3096">
                            <w:r w:rsidRPr="00FC3096">
                              <w:rPr>
                                <w:b/>
                              </w:rPr>
                              <w:t>NOTE:</w:t>
                            </w:r>
                            <w:r>
                              <w:t xml:space="preserve"> Please ensure that you use the “Back” button indicated in the screenshot and not the back button of your browser. If you use the browser back button this will return you to the home page. Response forms are auto-saved to drafts so if you do accidently exit, you will be able to resume completion of your response. </w:t>
                            </w:r>
                          </w:p>
                          <w:p w14:paraId="527201D6" w14:textId="77777777" w:rsidR="00E47ABF" w:rsidRDefault="00E47ABF" w:rsidP="00FC3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E238" id="Text Box 647" o:spid="_x0000_s1100" type="#_x0000_t202" style="position:absolute;margin-left:132.65pt;margin-top:199pt;width:258.55pt;height:111.35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" strokecolor="#4472c4" strokeweight="3pt">
                <v:textbox>
                  <w:txbxContent>
                    <w:p w:rsidR="00E47ABF" w:rsidRDefault="00E47ABF" w:rsidP="00FC3096">
                      <w:r w:rsidRPr="00FC3096">
                        <w:rPr>
                          <w:b/>
                        </w:rPr>
                        <w:t>NOTE:</w:t>
                      </w:r>
                      <w:r>
                        <w:t xml:space="preserve"> Please ensure that you use the “Back” button indicated in the screenshot and not the back button of your browser. If you use the browser back button this will return you to the home page. Response forms are auto-saved to drafts so if you do accidently exit, you will be able to resume completion of your response. </w:t>
                      </w:r>
                    </w:p>
                    <w:p w:rsidR="00E47ABF" w:rsidRDefault="00E47ABF" w:rsidP="00FC3096"/>
                  </w:txbxContent>
                </v:textbox>
              </v:shape>
            </w:pict>
          </mc:Fallback>
        </mc:AlternateContent>
      </w:r>
      <w:r>
        <w:rPr>
          <w:noProof/>
          <w:lang w:eastAsia="en-GB"/>
        </w:rPr>
        <mc:AlternateContent>
          <mc:Choice Requires="wps">
            <w:drawing>
              <wp:anchor distT="0" distB="0" distL="114300" distR="114300" simplePos="0" relativeHeight="251658377" behindDoc="0" locked="0" layoutInCell="1" allowOverlap="1" wp14:anchorId="3174EB2F" wp14:editId="6D6F3E37">
                <wp:simplePos x="0" y="0"/>
                <wp:positionH relativeFrom="column">
                  <wp:posOffset>1524000</wp:posOffset>
                </wp:positionH>
                <wp:positionV relativeFrom="paragraph">
                  <wp:posOffset>122555</wp:posOffset>
                </wp:positionV>
                <wp:extent cx="3442970" cy="2116667"/>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3442970" cy="2116667"/>
                        </a:xfrm>
                        <a:prstGeom prst="rect">
                          <a:avLst/>
                        </a:prstGeom>
                        <a:noFill/>
                        <a:ln w="6350">
                          <a:noFill/>
                        </a:ln>
                      </wps:spPr>
                      <wps:txbx>
                        <w:txbxContent>
                          <w:p w14:paraId="48F5808E" w14:textId="77777777" w:rsidR="00E47ABF" w:rsidRPr="001036A4" w:rsidRDefault="00E47ABF" w:rsidP="00681514">
                            <w:pPr>
                              <w:rPr>
                                <w:sz w:val="24"/>
                              </w:rPr>
                            </w:pPr>
                            <w:r w:rsidRPr="00491E5B">
                              <w:rPr>
                                <w:rStyle w:val="Heading1Char"/>
                                <w:sz w:val="28"/>
                              </w:rPr>
                              <w:t>Respondent Summary Page</w:t>
                            </w:r>
                            <w:r>
                              <w:br/>
                            </w:r>
                            <w:r>
                              <w:br/>
                            </w:r>
                            <w:r w:rsidRPr="001036A4">
                              <w:rPr>
                                <w:sz w:val="24"/>
                              </w:rPr>
                              <w:t>Users will then be taken to the summary page where they can check the details of the response prior to submitting.</w:t>
                            </w:r>
                          </w:p>
                          <w:p w14:paraId="0D5190CB" w14:textId="77777777" w:rsidR="00E47ABF" w:rsidRPr="001036A4" w:rsidRDefault="00E47ABF" w:rsidP="00F52812">
                            <w:pPr>
                              <w:pStyle w:val="ListParagraph"/>
                              <w:numPr>
                                <w:ilvl w:val="0"/>
                                <w:numId w:val="18"/>
                              </w:numPr>
                              <w:rPr>
                                <w:sz w:val="24"/>
                              </w:rPr>
                            </w:pPr>
                            <w:r w:rsidRPr="001036A4">
                              <w:rPr>
                                <w:sz w:val="24"/>
                              </w:rPr>
                              <w:t xml:space="preserve">If any amendments to the response are required users should utilise the “Back” button to navigate to the relevant screen. </w:t>
                            </w:r>
                          </w:p>
                          <w:p w14:paraId="0D2C80FC"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E0F5" id="Text Box 530" o:spid="_x0000_s1101" type="#_x0000_t202" style="position:absolute;margin-left:120pt;margin-top:9.65pt;width:271.1pt;height:166.6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" filled="f" stroked="f" strokeweight=".5pt">
                <v:textbox>
                  <w:txbxContent>
                    <w:p w:rsidR="00E47ABF" w:rsidRPr="001036A4" w:rsidRDefault="00E47ABF" w:rsidP="00681514">
                      <w:pPr>
                        <w:rPr>
                          <w:sz w:val="24"/>
                        </w:rPr>
                      </w:pPr>
                      <w:r w:rsidRPr="00491E5B">
                        <w:rPr>
                          <w:rStyle w:val="Heading1Char"/>
                          <w:sz w:val="28"/>
                        </w:rPr>
                        <w:t>Respondent Summary Page</w:t>
                      </w:r>
                      <w:r>
                        <w:br/>
                      </w:r>
                      <w:r>
                        <w:br/>
                      </w:r>
                      <w:r w:rsidRPr="001036A4">
                        <w:rPr>
                          <w:sz w:val="24"/>
                        </w:rPr>
                        <w:t>Users will then be taken to the summary page where they can check the details of the response prior to submitting.</w:t>
                      </w:r>
                    </w:p>
                    <w:p w:rsidR="00E47ABF" w:rsidRPr="001036A4" w:rsidRDefault="00E47ABF" w:rsidP="00F52812">
                      <w:pPr>
                        <w:pStyle w:val="ListParagraph"/>
                        <w:numPr>
                          <w:ilvl w:val="0"/>
                          <w:numId w:val="18"/>
                        </w:numPr>
                        <w:rPr>
                          <w:sz w:val="24"/>
                        </w:rPr>
                      </w:pPr>
                      <w:r w:rsidRPr="001036A4">
                        <w:rPr>
                          <w:sz w:val="24"/>
                        </w:rPr>
                        <w:t xml:space="preserve">If any amendments to the response are required users should utilise the “Back” button to navigate to the relevant screen. </w:t>
                      </w:r>
                    </w:p>
                    <w:p w:rsidR="00E47ABF" w:rsidRDefault="00E47ABF"/>
                  </w:txbxContent>
                </v:textbox>
              </v:shape>
            </w:pict>
          </mc:Fallback>
        </mc:AlternateContent>
      </w:r>
      <w:r w:rsidR="00321299">
        <w:rPr>
          <w:noProof/>
          <w:lang w:eastAsia="en-GB"/>
        </w:rPr>
        <mc:AlternateContent>
          <mc:Choice Requires="wps">
            <w:drawing>
              <wp:anchor distT="0" distB="0" distL="114300" distR="114300" simplePos="0" relativeHeight="251658380" behindDoc="0" locked="0" layoutInCell="1" allowOverlap="1" wp14:anchorId="5FB2C382" wp14:editId="6803320F">
                <wp:simplePos x="0" y="0"/>
                <wp:positionH relativeFrom="column">
                  <wp:posOffset>5439973</wp:posOffset>
                </wp:positionH>
                <wp:positionV relativeFrom="paragraph">
                  <wp:posOffset>4191836</wp:posOffset>
                </wp:positionV>
                <wp:extent cx="613458" cy="306730"/>
                <wp:effectExtent l="19050" t="19050" r="15240" b="17145"/>
                <wp:wrapNone/>
                <wp:docPr id="532" name="Rounded Rectangle 532"/>
                <wp:cNvGraphicFramePr/>
                <a:graphic xmlns:a="http://schemas.openxmlformats.org/drawingml/2006/main">
                  <a:graphicData uri="http://schemas.microsoft.com/office/word/2010/wordprocessingShape">
                    <wps:wsp>
                      <wps:cNvSpPr/>
                      <wps:spPr>
                        <a:xfrm>
                          <a:off x="0" y="0"/>
                          <a:ext cx="613458" cy="306730"/>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C56D0C" id="Rounded Rectangle 532" o:spid="_x0000_s1026" style="position:absolute;margin-left:428.35pt;margin-top:330.05pt;width:48.3pt;height:24.15pt;z-index:2516583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" filled="f" strokecolor="#b6985e [3207]" strokeweight="3pt">
                <v:stroke joinstyle="miter"/>
              </v:roundrect>
            </w:pict>
          </mc:Fallback>
        </mc:AlternateContent>
      </w:r>
      <w:r w:rsidR="00321299">
        <w:rPr>
          <w:noProof/>
          <w:lang w:eastAsia="en-GB"/>
        </w:rPr>
        <w:drawing>
          <wp:anchor distT="0" distB="0" distL="114300" distR="114300" simplePos="0" relativeHeight="251658378" behindDoc="0" locked="0" layoutInCell="1" allowOverlap="1" wp14:anchorId="5DA44F80" wp14:editId="038ACA7B">
            <wp:simplePos x="0" y="0"/>
            <wp:positionH relativeFrom="column">
              <wp:posOffset>5260557</wp:posOffset>
            </wp:positionH>
            <wp:positionV relativeFrom="paragraph">
              <wp:posOffset>673397</wp:posOffset>
            </wp:positionV>
            <wp:extent cx="4611306" cy="3901874"/>
            <wp:effectExtent l="95250" t="114300" r="94615" b="11811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611306" cy="3901874"/>
                    </a:xfrm>
                    <a:prstGeom prst="rect">
                      <a:avLst/>
                    </a:prstGeom>
                    <a:ln w="19050">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44CB">
        <w:rPr>
          <w:rFonts w:asciiTheme="majorHAnsi" w:hAnsiTheme="majorHAnsi" w:cstheme="majorHAnsi"/>
          <w:sz w:val="36"/>
          <w:szCs w:val="36"/>
        </w:rPr>
        <w:br w:type="page"/>
      </w:r>
    </w:p>
    <w:p w14:paraId="037DB2E4" w14:textId="77777777" w:rsidR="00B444CB" w:rsidRPr="00EB7CAB" w:rsidRDefault="00B444CB" w:rsidP="00EB7CAB">
      <w:pPr>
        <w:pStyle w:val="Heading1"/>
        <w:jc w:val="right"/>
        <w:rPr>
          <w:b/>
        </w:rPr>
      </w:pPr>
      <w:r>
        <w:rPr>
          <w:noProof/>
          <w:lang w:eastAsia="en-GB"/>
        </w:rPr>
        <w:drawing>
          <wp:anchor distT="0" distB="0" distL="114300" distR="114300" simplePos="0" relativeHeight="251658338" behindDoc="0" locked="0" layoutInCell="1" allowOverlap="1" wp14:anchorId="7E867026" wp14:editId="06896D1A">
            <wp:simplePos x="0" y="0"/>
            <wp:positionH relativeFrom="page">
              <wp:align>left</wp:align>
            </wp:positionH>
            <wp:positionV relativeFrom="paragraph">
              <wp:posOffset>-446069</wp:posOffset>
            </wp:positionV>
            <wp:extent cx="1859280" cy="7657465"/>
            <wp:effectExtent l="0" t="0" r="7620" b="63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321299">
        <w:tab/>
      </w:r>
      <w:bookmarkStart w:id="25" w:name="Respondent_submission_receipt"/>
      <w:r w:rsidR="00321299" w:rsidRPr="00EB7CAB">
        <w:rPr>
          <w:b/>
        </w:rPr>
        <w:t>RESPONDING TO A SIMPLE PROCEDURE CLAIM</w:t>
      </w:r>
      <w:bookmarkEnd w:id="25"/>
    </w:p>
    <w:p w14:paraId="084492DF" w14:textId="77777777" w:rsidR="00B444CB" w:rsidRDefault="000038F8">
      <w:pPr>
        <w:rPr>
          <w:rFonts w:asciiTheme="majorHAnsi" w:hAnsiTheme="majorHAnsi" w:cstheme="majorHAnsi"/>
          <w:sz w:val="36"/>
          <w:szCs w:val="36"/>
        </w:rPr>
      </w:pPr>
      <w:r w:rsidRPr="000038F8">
        <w:rPr>
          <w:rFonts w:asciiTheme="majorHAnsi" w:hAnsiTheme="majorHAnsi" w:cstheme="majorHAnsi"/>
          <w:noProof/>
          <w:sz w:val="36"/>
          <w:szCs w:val="36"/>
          <w:lang w:eastAsia="en-GB"/>
        </w:rPr>
        <mc:AlternateContent>
          <mc:Choice Requires="wps">
            <w:drawing>
              <wp:anchor distT="45720" distB="45720" distL="114300" distR="114300" simplePos="0" relativeHeight="251658382" behindDoc="0" locked="0" layoutInCell="1" allowOverlap="1" wp14:anchorId="612B2555" wp14:editId="4F441222">
                <wp:simplePos x="0" y="0"/>
                <wp:positionH relativeFrom="column">
                  <wp:posOffset>1653540</wp:posOffset>
                </wp:positionH>
                <wp:positionV relativeFrom="paragraph">
                  <wp:posOffset>4010025</wp:posOffset>
                </wp:positionV>
                <wp:extent cx="8298180" cy="1404620"/>
                <wp:effectExtent l="0" t="0" r="0" b="5715"/>
                <wp:wrapSquare wrapText="bothSides"/>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8180" cy="1404620"/>
                        </a:xfrm>
                        <a:prstGeom prst="rect">
                          <a:avLst/>
                        </a:prstGeom>
                        <a:noFill/>
                        <a:ln w="9525">
                          <a:noFill/>
                          <a:miter lim="800000"/>
                          <a:headEnd/>
                          <a:tailEnd/>
                        </a:ln>
                      </wps:spPr>
                      <wps:txbx>
                        <w:txbxContent>
                          <w:p w14:paraId="2B8BFDB7" w14:textId="77777777" w:rsidR="00E47ABF" w:rsidRPr="009A5C4E" w:rsidRDefault="00E47ABF" w:rsidP="00DD75D0">
                            <w:pPr>
                              <w:pStyle w:val="Heading1"/>
                            </w:pPr>
                            <w:r w:rsidRPr="00F20B36">
                              <w:rPr>
                                <w:sz w:val="28"/>
                              </w:rPr>
                              <w:t>SUBMISSION RECEIPT</w:t>
                            </w:r>
                            <w:r>
                              <w:br/>
                            </w:r>
                          </w:p>
                          <w:p w14:paraId="34912FEC" w14:textId="77777777" w:rsidR="00E47ABF" w:rsidRPr="001036A4" w:rsidRDefault="00E47ABF" w:rsidP="000038F8">
                            <w:pPr>
                              <w:rPr>
                                <w:sz w:val="24"/>
                              </w:rPr>
                            </w:pPr>
                            <w:r w:rsidRPr="001036A4">
                              <w:rPr>
                                <w:sz w:val="24"/>
                              </w:rPr>
                              <w:t xml:space="preserve">This page confirms that the claim has been submitted to the selected Court. </w:t>
                            </w:r>
                          </w:p>
                          <w:p w14:paraId="40E82D6D" w14:textId="77777777" w:rsidR="00E47ABF" w:rsidRPr="001036A4" w:rsidRDefault="00E47ABF" w:rsidP="001E56CB">
                            <w:pPr>
                              <w:rPr>
                                <w:sz w:val="24"/>
                              </w:rPr>
                            </w:pPr>
                            <w:r w:rsidRPr="001036A4">
                              <w:rPr>
                                <w:sz w:val="24"/>
                              </w:rPr>
                              <w:t>The user can also download their claim form and print or download the receipt.</w:t>
                            </w:r>
                            <w:r>
                              <w:rPr>
                                <w:sz w:val="24"/>
                              </w:rPr>
                              <w:br/>
                            </w:r>
                            <w:r>
                              <w:rPr>
                                <w:sz w:val="24"/>
                              </w:rPr>
                              <w:br/>
                              <w:t xml:space="preserve">The response and any other supporting documents will be considered by the court and either accepted or rejected. An email advising that the response was accepted or rejected will be sent to the email address of the user who submitted the response. </w:t>
                            </w:r>
                          </w:p>
                          <w:p w14:paraId="26238D62" w14:textId="77777777" w:rsidR="00E47ABF" w:rsidRDefault="00E47A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BF7D4" id="_x0000_s1102" type="#_x0000_t202" style="position:absolute;margin-left:130.2pt;margin-top:315.75pt;width:653.4pt;height:110.6pt;z-index:2516583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" filled="f" stroked="f">
                <v:textbox style="mso-fit-shape-to-text:t">
                  <w:txbxContent>
                    <w:p w:rsidR="00E47ABF" w:rsidRPr="009A5C4E" w:rsidRDefault="00E47ABF" w:rsidP="00DD75D0">
                      <w:pPr>
                        <w:pStyle w:val="Heading1"/>
                      </w:pPr>
                      <w:r w:rsidRPr="00F20B36">
                        <w:rPr>
                          <w:sz w:val="28"/>
                        </w:rPr>
                        <w:t>SUBMISSION RECEIPT</w:t>
                      </w:r>
                      <w:r>
                        <w:br/>
                      </w:r>
                    </w:p>
                    <w:p w:rsidR="00E47ABF" w:rsidRPr="001036A4" w:rsidRDefault="00E47ABF" w:rsidP="000038F8">
                      <w:pPr>
                        <w:rPr>
                          <w:sz w:val="24"/>
                        </w:rPr>
                      </w:pPr>
                      <w:r w:rsidRPr="001036A4">
                        <w:rPr>
                          <w:sz w:val="24"/>
                        </w:rPr>
                        <w:t xml:space="preserve">This page confirms that the claim has been submitted to the selected Court. </w:t>
                      </w:r>
                    </w:p>
                    <w:p w:rsidR="00E47ABF" w:rsidRPr="001036A4" w:rsidRDefault="00E47ABF" w:rsidP="001E56CB">
                      <w:pPr>
                        <w:rPr>
                          <w:sz w:val="24"/>
                        </w:rPr>
                      </w:pPr>
                      <w:r w:rsidRPr="001036A4">
                        <w:rPr>
                          <w:sz w:val="24"/>
                        </w:rPr>
                        <w:t>The user can also download their claim form and print or download the receipt.</w:t>
                      </w:r>
                      <w:r>
                        <w:rPr>
                          <w:sz w:val="24"/>
                        </w:rPr>
                        <w:br/>
                      </w:r>
                      <w:r>
                        <w:rPr>
                          <w:sz w:val="24"/>
                        </w:rPr>
                        <w:br/>
                        <w:t xml:space="preserve">The response and any other supporting documents will be considered by the court and either accepted or rejected. An email advising that the response was accepted or rejected will be sent to the email address of the user who submitted the response. </w:t>
                      </w:r>
                    </w:p>
                    <w:p w:rsidR="00E47ABF" w:rsidRDefault="00E47ABF"/>
                  </w:txbxContent>
                </v:textbox>
                <w10:wrap type="square"/>
              </v:shape>
            </w:pict>
          </mc:Fallback>
        </mc:AlternateContent>
      </w:r>
      <w:r>
        <w:rPr>
          <w:noProof/>
          <w:lang w:eastAsia="en-GB"/>
        </w:rPr>
        <w:drawing>
          <wp:anchor distT="0" distB="0" distL="114300" distR="114300" simplePos="0" relativeHeight="251658381" behindDoc="0" locked="0" layoutInCell="1" allowOverlap="1" wp14:anchorId="01787D8B" wp14:editId="0674F326">
            <wp:simplePos x="0" y="0"/>
            <wp:positionH relativeFrom="column">
              <wp:posOffset>1863251</wp:posOffset>
            </wp:positionH>
            <wp:positionV relativeFrom="paragraph">
              <wp:posOffset>302767</wp:posOffset>
            </wp:positionV>
            <wp:extent cx="7725907" cy="3431894"/>
            <wp:effectExtent l="133350" t="114300" r="142240" b="11176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725907" cy="343189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44CB">
        <w:rPr>
          <w:rFonts w:asciiTheme="majorHAnsi" w:hAnsiTheme="majorHAnsi" w:cstheme="majorHAnsi"/>
          <w:sz w:val="36"/>
          <w:szCs w:val="36"/>
        </w:rPr>
        <w:br w:type="page"/>
      </w:r>
    </w:p>
    <w:p w14:paraId="49C337C6" w14:textId="77777777" w:rsidR="00B444CB" w:rsidRPr="00164AD6" w:rsidRDefault="00127909" w:rsidP="00164AD6">
      <w:pPr>
        <w:pStyle w:val="Heading1"/>
        <w:jc w:val="right"/>
        <w:rPr>
          <w:b/>
          <w:sz w:val="36"/>
        </w:rPr>
      </w:pPr>
      <w:r>
        <w:rPr>
          <w:noProof/>
          <w:lang w:eastAsia="en-GB"/>
        </w:rPr>
        <w:drawing>
          <wp:anchor distT="0" distB="0" distL="114300" distR="114300" simplePos="0" relativeHeight="251658357" behindDoc="0" locked="0" layoutInCell="1" allowOverlap="1" wp14:anchorId="4FA0AE61" wp14:editId="624E9FB4">
            <wp:simplePos x="0" y="0"/>
            <wp:positionH relativeFrom="page">
              <wp:align>left</wp:align>
            </wp:positionH>
            <wp:positionV relativeFrom="paragraph">
              <wp:posOffset>-454287</wp:posOffset>
            </wp:positionV>
            <wp:extent cx="1859280" cy="7657465"/>
            <wp:effectExtent l="0" t="0" r="7620" b="63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7657465"/>
                    </a:xfrm>
                    <a:prstGeom prst="rect">
                      <a:avLst/>
                    </a:prstGeom>
                    <a:noFill/>
                  </pic:spPr>
                </pic:pic>
              </a:graphicData>
            </a:graphic>
          </wp:anchor>
        </w:drawing>
      </w:r>
      <w:r w:rsidR="00EC3551">
        <w:tab/>
      </w:r>
      <w:bookmarkStart w:id="26" w:name="Admit_claim_TTP"/>
      <w:r w:rsidR="00EC3551" w:rsidRPr="00164AD6">
        <w:rPr>
          <w:b/>
          <w:sz w:val="36"/>
        </w:rPr>
        <w:t>RESPONDING TO A SIMPLE PROCEDURE CLAIM</w:t>
      </w:r>
      <w:bookmarkEnd w:id="26"/>
    </w:p>
    <w:p w14:paraId="613F7AB3" w14:textId="77777777" w:rsidR="00D275C6" w:rsidRDefault="00B82FA3">
      <w:pPr>
        <w:rPr>
          <w:rFonts w:asciiTheme="majorHAnsi" w:hAnsiTheme="majorHAnsi" w:cstheme="majorHAnsi"/>
          <w:sz w:val="36"/>
          <w:szCs w:val="36"/>
        </w:rPr>
      </w:pPr>
      <w:r>
        <w:rPr>
          <w:noProof/>
          <w:lang w:eastAsia="en-GB"/>
        </w:rPr>
        <mc:AlternateContent>
          <mc:Choice Requires="wps">
            <w:drawing>
              <wp:anchor distT="0" distB="0" distL="114300" distR="114300" simplePos="0" relativeHeight="251658390" behindDoc="0" locked="0" layoutInCell="1" allowOverlap="1" wp14:anchorId="7D519C85" wp14:editId="3EEE9C3E">
                <wp:simplePos x="0" y="0"/>
                <wp:positionH relativeFrom="column">
                  <wp:posOffset>1574156</wp:posOffset>
                </wp:positionH>
                <wp:positionV relativeFrom="paragraph">
                  <wp:posOffset>48606</wp:posOffset>
                </wp:positionV>
                <wp:extent cx="3211975" cy="5769980"/>
                <wp:effectExtent l="0" t="0" r="0" b="2540"/>
                <wp:wrapNone/>
                <wp:docPr id="545" name="Text Box 545"/>
                <wp:cNvGraphicFramePr/>
                <a:graphic xmlns:a="http://schemas.openxmlformats.org/drawingml/2006/main">
                  <a:graphicData uri="http://schemas.microsoft.com/office/word/2010/wordprocessingShape">
                    <wps:wsp>
                      <wps:cNvSpPr txBox="1"/>
                      <wps:spPr>
                        <a:xfrm>
                          <a:off x="0" y="0"/>
                          <a:ext cx="3211975" cy="5769980"/>
                        </a:xfrm>
                        <a:prstGeom prst="rect">
                          <a:avLst/>
                        </a:prstGeom>
                        <a:noFill/>
                        <a:ln w="6350">
                          <a:noFill/>
                        </a:ln>
                      </wps:spPr>
                      <wps:txbx>
                        <w:txbxContent>
                          <w:p w14:paraId="6D2CA998" w14:textId="77777777" w:rsidR="00E47ABF" w:rsidRDefault="00E47ABF" w:rsidP="00E32E65">
                            <w:pPr>
                              <w:pStyle w:val="Heading2"/>
                            </w:pPr>
                            <w:r>
                              <w:t>ADMIT THE CLAIM AND SEEK TIME TO PAY THE MONEY</w:t>
                            </w:r>
                          </w:p>
                          <w:p w14:paraId="6573132B" w14:textId="77777777" w:rsidR="00E47ABF" w:rsidRPr="00EC0E5C" w:rsidRDefault="00E47ABF" w:rsidP="00EC0E5C"/>
                          <w:p w14:paraId="0AB348A4" w14:textId="77777777" w:rsidR="00E47ABF" w:rsidRDefault="00E47ABF">
                            <w:r>
                              <w:t>If the user selects this radio button option. An upload component will populate on screen.</w:t>
                            </w:r>
                          </w:p>
                          <w:p w14:paraId="1AF68443" w14:textId="77777777" w:rsidR="00E47ABF" w:rsidRDefault="00E47ABF">
                            <w:r>
                              <w:t>Users must upload a completed copy of the Form 5A – Time to Pay Application.</w:t>
                            </w:r>
                            <w:r>
                              <w:br/>
                              <w:t xml:space="preserve">These forms are available for download on the website. </w:t>
                            </w:r>
                            <w:hyperlink r:id="rId100" w:history="1">
                              <w:r>
                                <w:rPr>
                                  <w:rStyle w:val="Hyperlink"/>
                                </w:rPr>
                                <w:t>Simple Procedure Forms (scotcourts.gov.uk)</w:t>
                              </w:r>
                            </w:hyperlink>
                          </w:p>
                          <w:p w14:paraId="7E3CB928" w14:textId="77777777" w:rsidR="00E47ABF" w:rsidRDefault="00E47ABF" w:rsidP="00B82FA3">
                            <w:r>
                              <w:t xml:space="preserve">Users can either, click on “Upload” and this will open the user’s file explorer and allow them to navigate to and select the required file, or they can simply drag and drop the required file into the upload window (bordered in blue) </w:t>
                            </w:r>
                          </w:p>
                          <w:p w14:paraId="7A9823EC" w14:textId="77777777" w:rsidR="00E47ABF" w:rsidRDefault="00E47ABF" w:rsidP="00B82FA3">
                            <w:r>
                              <w:t>Users are only able to upload one file at this stage.</w:t>
                            </w:r>
                          </w:p>
                          <w:p w14:paraId="39A70042" w14:textId="77777777" w:rsidR="00E47ABF" w:rsidRDefault="00E47ABF" w:rsidP="00B82FA3">
                            <w:r>
                              <w:t xml:space="preserve">Once this is completed, users can select “Next”. </w:t>
                            </w:r>
                          </w:p>
                          <w:p w14:paraId="56C1B0A1" w14:textId="77777777" w:rsidR="00E47ABF" w:rsidRDefault="00E47ABF" w:rsidP="00B82FA3">
                            <w:r>
                              <w:t>The user will then be brought to the “Upload Supporting Documents” screen (see page 31), followed by the “Summary” screen (see page 32), followed by the “Submission Receipt” screen (see page 33).</w:t>
                            </w:r>
                            <w:r>
                              <w:br/>
                            </w:r>
                            <w:r>
                              <w:br/>
                              <w:t xml:space="preserve">These sections work in the same way regardless of the response selected so please refer to the earlier guidance pages for information on these.  </w:t>
                            </w:r>
                          </w:p>
                          <w:p w14:paraId="5FA1E35B" w14:textId="77777777" w:rsidR="00E47ABF" w:rsidRDefault="00E47ABF" w:rsidP="00B82FA3"/>
                          <w:p w14:paraId="609C1637" w14:textId="77777777" w:rsidR="00E47ABF" w:rsidRDefault="00E47ABF" w:rsidP="00B82FA3"/>
                          <w:p w14:paraId="5F0D14FE" w14:textId="77777777" w:rsidR="00E47ABF" w:rsidRDefault="00E47ABF" w:rsidP="00B82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3A7" id="Text Box 545" o:spid="_x0000_s1103" type="#_x0000_t202" style="position:absolute;margin-left:123.95pt;margin-top:3.85pt;width:252.9pt;height:454.3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" filled="f" stroked="f" strokeweight=".5pt">
                <v:textbox>
                  <w:txbxContent>
                    <w:p w:rsidR="00E47ABF" w:rsidRDefault="00E47ABF" w:rsidP="00E32E65">
                      <w:pPr>
                        <w:pStyle w:val="Heading2"/>
                      </w:pPr>
                      <w:r>
                        <w:t>ADMIT THE CLAIM AND SEEK TIME TO PAY THE MONEY</w:t>
                      </w:r>
                    </w:p>
                    <w:p w:rsidR="00E47ABF" w:rsidRPr="00EC0E5C" w:rsidRDefault="00E47ABF" w:rsidP="00EC0E5C"/>
                    <w:p w:rsidR="00E47ABF" w:rsidRDefault="00E47ABF">
                      <w:r>
                        <w:t>If the user selects this radio button option. An upload component will populate on screen.</w:t>
                      </w:r>
                    </w:p>
                    <w:p w:rsidR="00E47ABF" w:rsidRDefault="00E47ABF">
                      <w:r>
                        <w:t>Users must upload a completed copy of the Form 5A – Time to Pay Application.</w:t>
                      </w:r>
                      <w:r>
                        <w:br/>
                        <w:t xml:space="preserve">These forms are available for download on the website. </w:t>
                      </w:r>
                      <w:hyperlink r:id="rId101" w:history="1">
                        <w:r>
                          <w:rPr>
                            <w:rStyle w:val="Hyperlink"/>
                          </w:rPr>
                          <w:t>Simple Procedure Forms (scotcourts.gov.uk)</w:t>
                        </w:r>
                      </w:hyperlink>
                    </w:p>
                    <w:p w:rsidR="00E47ABF" w:rsidRDefault="00E47ABF" w:rsidP="00B82FA3">
                      <w:r>
                        <w:t xml:space="preserve">Users can either, click on “Upload” and this will open the user’s file explorer and allow them to navigate to and select the required file, or they can simply drag and drop the required file into the upload window (bordered in blue) </w:t>
                      </w:r>
                    </w:p>
                    <w:p w:rsidR="00E47ABF" w:rsidRDefault="00E47ABF" w:rsidP="00B82FA3">
                      <w:r>
                        <w:t>Users are only able to upload one file at this stage.</w:t>
                      </w:r>
                    </w:p>
                    <w:p w:rsidR="00E47ABF" w:rsidRDefault="00E47ABF" w:rsidP="00B82FA3">
                      <w:r>
                        <w:t xml:space="preserve">Once this is completed, users can select “Next”. </w:t>
                      </w:r>
                    </w:p>
                    <w:p w:rsidR="00E47ABF" w:rsidRDefault="00E47ABF" w:rsidP="00B82FA3">
                      <w:r>
                        <w:t>The user will then be brought to the “Upload Supporting Documents” screen (see page 31), followed by the “Summary” screen (see page 32), followed by the “Submission Receipt” screen (see page 33).</w:t>
                      </w:r>
                      <w:r>
                        <w:br/>
                      </w:r>
                      <w:r>
                        <w:br/>
                        <w:t xml:space="preserve">These sections work in the same way regardless of the response selected so please refer to the earlier guidance pages for information on these.  </w:t>
                      </w:r>
                    </w:p>
                    <w:p w:rsidR="00E47ABF" w:rsidRDefault="00E47ABF" w:rsidP="00B82FA3"/>
                    <w:p w:rsidR="00E47ABF" w:rsidRDefault="00E47ABF" w:rsidP="00B82FA3"/>
                    <w:p w:rsidR="00E47ABF" w:rsidRDefault="00E47ABF" w:rsidP="00B82FA3"/>
                  </w:txbxContent>
                </v:textbox>
              </v:shape>
            </w:pict>
          </mc:Fallback>
        </mc:AlternateContent>
      </w:r>
      <w:r>
        <w:rPr>
          <w:noProof/>
          <w:lang w:eastAsia="en-GB"/>
        </w:rPr>
        <w:drawing>
          <wp:anchor distT="0" distB="0" distL="114300" distR="114300" simplePos="0" relativeHeight="251658393" behindDoc="0" locked="0" layoutInCell="1" allowOverlap="1" wp14:anchorId="62ECCF29" wp14:editId="31D45387">
            <wp:simplePos x="0" y="0"/>
            <wp:positionH relativeFrom="margin">
              <wp:posOffset>4838073</wp:posOffset>
            </wp:positionH>
            <wp:positionV relativeFrom="paragraph">
              <wp:posOffset>3665494</wp:posOffset>
            </wp:positionV>
            <wp:extent cx="5079705" cy="1974521"/>
            <wp:effectExtent l="114300" t="95250" r="121285" b="10223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079705" cy="1974521"/>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3551">
        <w:rPr>
          <w:noProof/>
          <w:lang w:eastAsia="en-GB"/>
        </w:rPr>
        <w:drawing>
          <wp:anchor distT="0" distB="0" distL="114300" distR="114300" simplePos="0" relativeHeight="251658385" behindDoc="0" locked="0" layoutInCell="1" allowOverlap="1" wp14:anchorId="399530A5" wp14:editId="2B77F22D">
            <wp:simplePos x="0" y="0"/>
            <wp:positionH relativeFrom="column">
              <wp:posOffset>5029079</wp:posOffset>
            </wp:positionH>
            <wp:positionV relativeFrom="paragraph">
              <wp:posOffset>308739</wp:posOffset>
            </wp:positionV>
            <wp:extent cx="4667490" cy="3144335"/>
            <wp:effectExtent l="95250" t="95250" r="95250" b="9461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667490" cy="3144335"/>
                    </a:xfrm>
                    <a:prstGeom prst="rect">
                      <a:avLst/>
                    </a:prstGeom>
                    <a:ln w="19050">
                      <a:noFill/>
                    </a:ln>
                    <a:effectLst>
                      <a:outerShdw blurRad="63500" sx="102000" sy="102000" algn="ctr" rotWithShape="0">
                        <a:prstClr val="black">
                          <a:alpha val="40000"/>
                        </a:prstClr>
                      </a:outerShdw>
                    </a:effectLst>
                  </pic:spPr>
                </pic:pic>
              </a:graphicData>
            </a:graphic>
          </wp:anchor>
        </w:drawing>
      </w:r>
      <w:r w:rsidR="00B444CB">
        <w:rPr>
          <w:rFonts w:asciiTheme="majorHAnsi" w:hAnsiTheme="majorHAnsi" w:cstheme="majorHAnsi"/>
          <w:sz w:val="36"/>
          <w:szCs w:val="36"/>
        </w:rPr>
        <w:br w:type="page"/>
      </w:r>
    </w:p>
    <w:p w14:paraId="5B5301B6" w14:textId="77777777" w:rsidR="008E2E26" w:rsidRPr="00164AD6" w:rsidRDefault="008E2E26" w:rsidP="00164AD6">
      <w:pPr>
        <w:pStyle w:val="Heading1"/>
        <w:jc w:val="right"/>
        <w:rPr>
          <w:b/>
          <w:sz w:val="36"/>
        </w:rPr>
      </w:pPr>
      <w:bookmarkStart w:id="27" w:name="Dispute_claim"/>
      <w:r w:rsidRPr="00164AD6">
        <w:rPr>
          <w:b/>
          <w:noProof/>
          <w:sz w:val="36"/>
          <w:lang w:eastAsia="en-GB"/>
        </w:rPr>
        <w:drawing>
          <wp:anchor distT="0" distB="0" distL="114300" distR="114300" simplePos="0" relativeHeight="251658394" behindDoc="0" locked="1" layoutInCell="1" allowOverlap="0" wp14:anchorId="33925FB9" wp14:editId="116EF89A">
            <wp:simplePos x="0" y="0"/>
            <wp:positionH relativeFrom="page">
              <wp:posOffset>9525</wp:posOffset>
            </wp:positionH>
            <wp:positionV relativeFrom="paragraph">
              <wp:posOffset>-457200</wp:posOffset>
            </wp:positionV>
            <wp:extent cx="1861185" cy="7656830"/>
            <wp:effectExtent l="0" t="0" r="5715" b="127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Pr="00164AD6">
        <w:rPr>
          <w:b/>
          <w:sz w:val="36"/>
        </w:rPr>
        <w:t xml:space="preserve">RESPONDING TO A SIMPLE PROCEDURE </w:t>
      </w:r>
      <w:bookmarkEnd w:id="27"/>
      <w:r w:rsidRPr="00164AD6">
        <w:rPr>
          <w:b/>
          <w:sz w:val="36"/>
        </w:rPr>
        <w:t>CLAIM</w:t>
      </w:r>
    </w:p>
    <w:p w14:paraId="1A759769" w14:textId="77777777" w:rsidR="00F1493D" w:rsidRDefault="00D934E1" w:rsidP="00D24C58">
      <w:pPr>
        <w:pStyle w:val="Heading1"/>
        <w:jc w:val="right"/>
      </w:pPr>
      <w:r>
        <w:rPr>
          <w:noProof/>
          <w:lang w:eastAsia="en-GB"/>
        </w:rPr>
        <w:drawing>
          <wp:anchor distT="0" distB="0" distL="114300" distR="114300" simplePos="0" relativeHeight="251658397" behindDoc="0" locked="0" layoutInCell="1" allowOverlap="1" wp14:anchorId="6943EEDB" wp14:editId="6E2F2943">
            <wp:simplePos x="0" y="0"/>
            <wp:positionH relativeFrom="page">
              <wp:posOffset>3263900</wp:posOffset>
            </wp:positionH>
            <wp:positionV relativeFrom="page">
              <wp:posOffset>859155</wp:posOffset>
            </wp:positionV>
            <wp:extent cx="5513705" cy="3996055"/>
            <wp:effectExtent l="114300" t="114300" r="106045" b="11874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513705" cy="399605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3E4706" w14:textId="77777777" w:rsidR="00F1493D" w:rsidRDefault="00F1493D" w:rsidP="00D24C58">
      <w:pPr>
        <w:pStyle w:val="Heading1"/>
        <w:jc w:val="right"/>
      </w:pPr>
    </w:p>
    <w:p w14:paraId="6C378DA4" w14:textId="77777777" w:rsidR="00F1493D" w:rsidRDefault="008E2E26" w:rsidP="00D24C58">
      <w:pPr>
        <w:pStyle w:val="Heading1"/>
        <w:jc w:val="right"/>
      </w:pPr>
      <w:r w:rsidRPr="008E2E26">
        <w:t xml:space="preserve"> </w:t>
      </w:r>
    </w:p>
    <w:p w14:paraId="2A41ABF7" w14:textId="77777777" w:rsidR="00F1493D" w:rsidRDefault="00F1493D" w:rsidP="00D24C58">
      <w:pPr>
        <w:pStyle w:val="Heading1"/>
        <w:jc w:val="right"/>
      </w:pPr>
    </w:p>
    <w:p w14:paraId="346EDF0C" w14:textId="77777777" w:rsidR="00F1493D" w:rsidRDefault="00F1493D" w:rsidP="00D24C58">
      <w:pPr>
        <w:pStyle w:val="Heading1"/>
        <w:jc w:val="right"/>
      </w:pPr>
    </w:p>
    <w:p w14:paraId="1C6FB1AB" w14:textId="77777777" w:rsidR="00F1493D" w:rsidRDefault="00F1493D" w:rsidP="00D24C58">
      <w:pPr>
        <w:pStyle w:val="Heading1"/>
        <w:jc w:val="right"/>
      </w:pPr>
    </w:p>
    <w:p w14:paraId="03FFAC97" w14:textId="77777777" w:rsidR="00F1493D" w:rsidRDefault="00F1493D" w:rsidP="00D24C58">
      <w:pPr>
        <w:pStyle w:val="Heading1"/>
        <w:jc w:val="right"/>
      </w:pPr>
    </w:p>
    <w:p w14:paraId="028CCA91" w14:textId="77777777" w:rsidR="00F1493D" w:rsidRDefault="00F1493D" w:rsidP="00D24C58">
      <w:pPr>
        <w:pStyle w:val="Heading1"/>
        <w:jc w:val="right"/>
      </w:pPr>
    </w:p>
    <w:p w14:paraId="6E43C882" w14:textId="77777777" w:rsidR="00F1493D" w:rsidRDefault="00F1493D" w:rsidP="00D24C58">
      <w:pPr>
        <w:pStyle w:val="Heading1"/>
        <w:jc w:val="right"/>
      </w:pPr>
    </w:p>
    <w:p w14:paraId="39700709" w14:textId="77777777" w:rsidR="00F1493D" w:rsidRDefault="00F1493D" w:rsidP="00D24C58">
      <w:pPr>
        <w:pStyle w:val="Heading1"/>
        <w:jc w:val="right"/>
      </w:pPr>
    </w:p>
    <w:p w14:paraId="19CAACBA" w14:textId="77777777" w:rsidR="00F1493D" w:rsidRDefault="00D934E1" w:rsidP="00D24C58">
      <w:pPr>
        <w:pStyle w:val="Heading1"/>
        <w:jc w:val="right"/>
      </w:pPr>
      <w:r w:rsidRPr="00281457">
        <w:rPr>
          <w:rFonts w:cstheme="majorHAnsi"/>
          <w:noProof/>
          <w:sz w:val="36"/>
          <w:szCs w:val="36"/>
          <w:lang w:eastAsia="en-GB"/>
        </w:rPr>
        <mc:AlternateContent>
          <mc:Choice Requires="wps">
            <w:drawing>
              <wp:anchor distT="45720" distB="45720" distL="114300" distR="114300" simplePos="0" relativeHeight="251658398" behindDoc="1" locked="0" layoutInCell="1" allowOverlap="1" wp14:anchorId="224EEA26" wp14:editId="4879828E">
                <wp:simplePos x="0" y="0"/>
                <wp:positionH relativeFrom="column">
                  <wp:posOffset>1676400</wp:posOffset>
                </wp:positionH>
                <wp:positionV relativeFrom="paragraph">
                  <wp:posOffset>405130</wp:posOffset>
                </wp:positionV>
                <wp:extent cx="8001000" cy="2209800"/>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2209800"/>
                        </a:xfrm>
                        <a:prstGeom prst="rect">
                          <a:avLst/>
                        </a:prstGeom>
                        <a:noFill/>
                        <a:ln w="9525">
                          <a:noFill/>
                          <a:miter lim="800000"/>
                          <a:headEnd/>
                          <a:tailEnd/>
                        </a:ln>
                      </wps:spPr>
                      <wps:txbx>
                        <w:txbxContent>
                          <w:p w14:paraId="44DE2BF6" w14:textId="77777777" w:rsidR="00E47ABF" w:rsidRPr="009A5C4E" w:rsidRDefault="00E47ABF" w:rsidP="00281457">
                            <w:pPr>
                              <w:pStyle w:val="Heading2"/>
                            </w:pPr>
                            <w:r w:rsidRPr="009A5C4E">
                              <w:t>DISPUTE THE CLAIM OR PART OF THE CLAIM</w:t>
                            </w:r>
                            <w:r>
                              <w:br/>
                            </w:r>
                          </w:p>
                          <w:p w14:paraId="1A494679" w14:textId="77777777" w:rsidR="00E47ABF" w:rsidRDefault="00E47ABF" w:rsidP="00281457">
                            <w:r>
                              <w:t>If the user selects “Dispute a claim or part of the claim” then the user will be required to complete the fields shown.</w:t>
                            </w:r>
                          </w:p>
                          <w:p w14:paraId="08215C17" w14:textId="77777777" w:rsidR="00E47ABF" w:rsidRDefault="00E47ABF" w:rsidP="00281457">
                            <w:r>
                              <w:t xml:space="preserve"> “What is the background to the claim?” has a 4000 character limit and the “What steps has your client taken to try and settle the dispute with the claimant?” has a 4000 character limit.  </w:t>
                            </w:r>
                          </w:p>
                          <w:p w14:paraId="02D68074" w14:textId="77777777" w:rsidR="00E47ABF" w:rsidRDefault="00E47ABF" w:rsidP="00281457">
                            <w:r w:rsidRPr="007863EF">
                              <w:t>The user will then be brought to the “Upload Supporting Documents” screen (see page 31), followed by the “Summary” screen (see page 32), followed by the “Submission Receipt” screen (see page 33).</w:t>
                            </w:r>
                            <w:r>
                              <w:br/>
                            </w:r>
                            <w:r>
                              <w:br/>
                              <w:t xml:space="preserve">These sections work in the same way regardless of the response selected so please refer to the earlier guidance pages on these for information.  </w:t>
                            </w:r>
                          </w:p>
                          <w:p w14:paraId="7A0A880D"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1142" id="_x0000_s1104" type="#_x0000_t202" style="position:absolute;left:0;text-align:left;margin-left:132pt;margin-top:31.9pt;width:630pt;height:174pt;z-index:-251658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" filled="f" stroked="f">
                <v:textbox>
                  <w:txbxContent>
                    <w:p w:rsidR="00E47ABF" w:rsidRPr="009A5C4E" w:rsidRDefault="00E47ABF" w:rsidP="00281457">
                      <w:pPr>
                        <w:pStyle w:val="Heading2"/>
                      </w:pPr>
                      <w:r w:rsidRPr="009A5C4E">
                        <w:t>DISPUTE THE CLAIM OR PART OF THE CLAIM</w:t>
                      </w:r>
                      <w:r>
                        <w:br/>
                      </w:r>
                    </w:p>
                    <w:p w:rsidR="00E47ABF" w:rsidRDefault="00E47ABF" w:rsidP="00281457">
                      <w:r>
                        <w:t>If the user selects “Dispute a claim or part of the claim” then the user will be required to complete the fields shown.</w:t>
                      </w:r>
                    </w:p>
                    <w:p w:rsidR="00E47ABF" w:rsidRDefault="00E47ABF" w:rsidP="00281457">
                      <w:r>
                        <w:t xml:space="preserve"> “What is the background to the claim?” has a 4000 character limit and the “What steps has your client taken to try and settle the dispute with the claimant?” has a 4000 character limit.  </w:t>
                      </w:r>
                    </w:p>
                    <w:p w:rsidR="00E47ABF" w:rsidRDefault="00E47ABF" w:rsidP="00281457">
                      <w:r w:rsidRPr="007863EF">
                        <w:t>The user will then be brought to the “Upload Supporting Documents” screen (see page 31), followed by the “Summary” screen (see page 32), followed by the “Submission Receipt” screen (see page 33).</w:t>
                      </w:r>
                      <w:r>
                        <w:br/>
                      </w:r>
                      <w:r>
                        <w:br/>
                        <w:t xml:space="preserve">These sections work in the same way regardless of the response selected so please refer to the earlier guidance pages on these for information.  </w:t>
                      </w:r>
                    </w:p>
                    <w:p w:rsidR="00E47ABF" w:rsidRDefault="00E47ABF"/>
                  </w:txbxContent>
                </v:textbox>
              </v:shape>
            </w:pict>
          </mc:Fallback>
        </mc:AlternateContent>
      </w:r>
    </w:p>
    <w:p w14:paraId="0F5127DA" w14:textId="77777777" w:rsidR="00F1493D" w:rsidRDefault="00F1493D" w:rsidP="00F1493D"/>
    <w:p w14:paraId="3772863A" w14:textId="77777777" w:rsidR="00F1493D" w:rsidRDefault="00F1493D" w:rsidP="00F1493D"/>
    <w:p w14:paraId="3F94231B" w14:textId="77777777" w:rsidR="00F1493D" w:rsidRDefault="00F1493D" w:rsidP="00F1493D"/>
    <w:p w14:paraId="311399F4" w14:textId="77777777" w:rsidR="00F1493D" w:rsidRDefault="00F1493D" w:rsidP="00F1493D"/>
    <w:p w14:paraId="5805E2A2" w14:textId="77777777" w:rsidR="00F1493D" w:rsidRDefault="00F1493D" w:rsidP="00F1493D"/>
    <w:p w14:paraId="74D43525" w14:textId="77777777" w:rsidR="00F1493D" w:rsidRDefault="00F1493D" w:rsidP="00F1493D"/>
    <w:p w14:paraId="0C07B38C" w14:textId="77777777" w:rsidR="00F1493D" w:rsidRDefault="00F1493D" w:rsidP="00F1493D"/>
    <w:p w14:paraId="1E7FB2F1" w14:textId="77777777" w:rsidR="00854669" w:rsidRPr="00164AD6" w:rsidRDefault="008E2E26" w:rsidP="00164AD6">
      <w:pPr>
        <w:pStyle w:val="Heading1"/>
        <w:jc w:val="right"/>
        <w:rPr>
          <w:b/>
        </w:rPr>
      </w:pPr>
      <w:bookmarkStart w:id="28" w:name="_MY_DRAFTS"/>
      <w:bookmarkEnd w:id="28"/>
      <w:r>
        <w:tab/>
      </w:r>
      <w:r w:rsidR="00854669">
        <w:rPr>
          <w:noProof/>
          <w:lang w:eastAsia="en-GB"/>
        </w:rPr>
        <w:drawing>
          <wp:anchor distT="0" distB="0" distL="114300" distR="114300" simplePos="0" relativeHeight="251658325" behindDoc="0" locked="1" layoutInCell="1" allowOverlap="1" wp14:anchorId="789257C0" wp14:editId="213D5C9C">
            <wp:simplePos x="0" y="0"/>
            <wp:positionH relativeFrom="page">
              <wp:posOffset>10160</wp:posOffset>
            </wp:positionH>
            <wp:positionV relativeFrom="page">
              <wp:posOffset>0</wp:posOffset>
            </wp:positionV>
            <wp:extent cx="1861185" cy="7656830"/>
            <wp:effectExtent l="0" t="0" r="5715" b="127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854669">
        <w:tab/>
      </w:r>
      <w:r w:rsidR="00070A33">
        <w:rPr>
          <w:b/>
          <w:sz w:val="36"/>
        </w:rPr>
        <w:t>MY DRAFTS</w:t>
      </w:r>
    </w:p>
    <w:p w14:paraId="24007A0E" w14:textId="77777777" w:rsidR="00CE5504" w:rsidRDefault="00F20B36" w:rsidP="00854669">
      <w:pPr>
        <w:tabs>
          <w:tab w:val="left" w:pos="5012"/>
        </w:tabs>
        <w:rPr>
          <w:rFonts w:asciiTheme="majorHAnsi" w:hAnsiTheme="majorHAnsi" w:cstheme="majorHAnsi"/>
          <w:sz w:val="36"/>
          <w:szCs w:val="36"/>
        </w:rPr>
      </w:pPr>
      <w:r>
        <w:rPr>
          <w:noProof/>
          <w:lang w:eastAsia="en-GB"/>
        </w:rPr>
        <w:drawing>
          <wp:anchor distT="0" distB="0" distL="114300" distR="114300" simplePos="0" relativeHeight="251658327" behindDoc="1" locked="0" layoutInCell="1" allowOverlap="1" wp14:anchorId="4A1689E3" wp14:editId="5DB4B2AA">
            <wp:simplePos x="0" y="0"/>
            <wp:positionH relativeFrom="margin">
              <wp:posOffset>2391410</wp:posOffset>
            </wp:positionH>
            <wp:positionV relativeFrom="paragraph">
              <wp:posOffset>33655</wp:posOffset>
            </wp:positionV>
            <wp:extent cx="5886450" cy="3697821"/>
            <wp:effectExtent l="114300" t="114300" r="114300" b="11239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886450" cy="369782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572EE5" w14:textId="77777777" w:rsidR="00F934D7" w:rsidRDefault="00CE5504" w:rsidP="00CE5504">
      <w:pPr>
        <w:tabs>
          <w:tab w:val="left" w:pos="3123"/>
        </w:tabs>
        <w:rPr>
          <w:rFonts w:asciiTheme="majorHAnsi" w:hAnsiTheme="majorHAnsi" w:cstheme="majorHAnsi"/>
          <w:sz w:val="36"/>
          <w:szCs w:val="36"/>
        </w:rPr>
      </w:pPr>
      <w:r>
        <w:rPr>
          <w:rFonts w:asciiTheme="majorHAnsi" w:hAnsiTheme="majorHAnsi" w:cstheme="majorHAnsi"/>
          <w:sz w:val="36"/>
          <w:szCs w:val="36"/>
        </w:rPr>
        <w:tab/>
      </w:r>
    </w:p>
    <w:p w14:paraId="48AEEFCB" w14:textId="77777777" w:rsidR="00F934D7" w:rsidRDefault="00F67B2D">
      <w:pPr>
        <w:rPr>
          <w:rFonts w:asciiTheme="majorHAnsi" w:hAnsiTheme="majorHAnsi" w:cstheme="majorHAnsi"/>
          <w:sz w:val="36"/>
          <w:szCs w:val="36"/>
        </w:rPr>
      </w:pPr>
      <w:r w:rsidRPr="00CE5504">
        <w:rPr>
          <w:rFonts w:asciiTheme="majorHAnsi" w:hAnsiTheme="majorHAnsi" w:cstheme="majorHAnsi"/>
          <w:noProof/>
          <w:sz w:val="36"/>
          <w:szCs w:val="36"/>
          <w:lang w:eastAsia="en-GB"/>
        </w:rPr>
        <mc:AlternateContent>
          <mc:Choice Requires="wps">
            <w:drawing>
              <wp:anchor distT="45720" distB="45720" distL="114300" distR="114300" simplePos="0" relativeHeight="251658326" behindDoc="0" locked="0" layoutInCell="1" allowOverlap="1" wp14:anchorId="7836FE7E" wp14:editId="70CE26B3">
                <wp:simplePos x="0" y="0"/>
                <wp:positionH relativeFrom="margin">
                  <wp:posOffset>1633855</wp:posOffset>
                </wp:positionH>
                <wp:positionV relativeFrom="paragraph">
                  <wp:posOffset>2959100</wp:posOffset>
                </wp:positionV>
                <wp:extent cx="7974965" cy="2413000"/>
                <wp:effectExtent l="0" t="0" r="0" b="635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965" cy="2413000"/>
                        </a:xfrm>
                        <a:prstGeom prst="rect">
                          <a:avLst/>
                        </a:prstGeom>
                        <a:noFill/>
                        <a:ln w="9525">
                          <a:noFill/>
                          <a:miter lim="800000"/>
                          <a:headEnd/>
                          <a:tailEnd/>
                        </a:ln>
                      </wps:spPr>
                      <wps:txbx>
                        <w:txbxContent>
                          <w:p w14:paraId="37B2E4B9" w14:textId="77777777" w:rsidR="00E47ABF" w:rsidRPr="002607AC" w:rsidRDefault="00E47ABF" w:rsidP="0071598A">
                            <w:pPr>
                              <w:jc w:val="both"/>
                              <w:rPr>
                                <w:sz w:val="24"/>
                              </w:rPr>
                            </w:pPr>
                            <w:r>
                              <w:br/>
                            </w:r>
                            <w:r w:rsidRPr="002607AC">
                              <w:rPr>
                                <w:sz w:val="24"/>
                              </w:rPr>
                              <w:t>When the user selects the “My drafts” they will be brought to this screen where they can see any simple procedure claim</w:t>
                            </w:r>
                            <w:r>
                              <w:rPr>
                                <w:sz w:val="24"/>
                              </w:rPr>
                              <w:t>s</w:t>
                            </w:r>
                            <w:r w:rsidRPr="002607AC">
                              <w:rPr>
                                <w:sz w:val="24"/>
                              </w:rPr>
                              <w:t xml:space="preserve"> or response</w:t>
                            </w:r>
                            <w:r>
                              <w:rPr>
                                <w:sz w:val="24"/>
                              </w:rPr>
                              <w:t>s</w:t>
                            </w:r>
                            <w:r w:rsidRPr="002607AC">
                              <w:rPr>
                                <w:sz w:val="24"/>
                              </w:rPr>
                              <w:t xml:space="preserve"> that ha</w:t>
                            </w:r>
                            <w:r>
                              <w:rPr>
                                <w:sz w:val="24"/>
                              </w:rPr>
                              <w:t>ve</w:t>
                            </w:r>
                            <w:r w:rsidRPr="002607AC">
                              <w:rPr>
                                <w:sz w:val="24"/>
                              </w:rPr>
                              <w:t xml:space="preserve"> not been fully completed and submitted to </w:t>
                            </w:r>
                            <w:r>
                              <w:rPr>
                                <w:sz w:val="24"/>
                              </w:rPr>
                              <w:t xml:space="preserve">the </w:t>
                            </w:r>
                            <w:r w:rsidRPr="002607AC">
                              <w:rPr>
                                <w:sz w:val="24"/>
                              </w:rPr>
                              <w:t xml:space="preserve">court. They will also see any rejected claims that the user has started reviewing but not </w:t>
                            </w:r>
                            <w:r>
                              <w:rPr>
                                <w:sz w:val="24"/>
                              </w:rPr>
                              <w:t>re-</w:t>
                            </w:r>
                            <w:r w:rsidRPr="002607AC">
                              <w:rPr>
                                <w:sz w:val="24"/>
                              </w:rPr>
                              <w:t xml:space="preserve">submitted to court. </w:t>
                            </w:r>
                          </w:p>
                          <w:p w14:paraId="64FD5B48" w14:textId="77777777" w:rsidR="00E47ABF" w:rsidRPr="002607AC" w:rsidRDefault="00E47ABF" w:rsidP="0071598A">
                            <w:pPr>
                              <w:jc w:val="both"/>
                              <w:rPr>
                                <w:sz w:val="24"/>
                              </w:rPr>
                            </w:pPr>
                            <w:r w:rsidRPr="002607AC">
                              <w:rPr>
                                <w:sz w:val="24"/>
                              </w:rPr>
                              <w:t>Drafts are arranged with the newest created draft appearing at the top of the list.</w:t>
                            </w:r>
                          </w:p>
                          <w:p w14:paraId="66A3C8CC" w14:textId="77777777" w:rsidR="00E47ABF" w:rsidRDefault="00E47ABF" w:rsidP="0071598A">
                            <w:pPr>
                              <w:jc w:val="both"/>
                              <w:rPr>
                                <w:sz w:val="24"/>
                              </w:rPr>
                            </w:pPr>
                            <w:r w:rsidRPr="002607AC">
                              <w:rPr>
                                <w:sz w:val="24"/>
                              </w:rPr>
                              <w:t>Users can resume drafting their claim or response by clicking on the required reference number.</w:t>
                            </w:r>
                          </w:p>
                          <w:p w14:paraId="345B2CAD" w14:textId="77777777" w:rsidR="00E47ABF" w:rsidRPr="002607AC" w:rsidRDefault="00E47ABF" w:rsidP="0071598A">
                            <w:pPr>
                              <w:jc w:val="both"/>
                              <w:rPr>
                                <w:sz w:val="24"/>
                              </w:rPr>
                            </w:pPr>
                            <w:r w:rsidRPr="002607AC">
                              <w:rPr>
                                <w:sz w:val="24"/>
                              </w:rPr>
                              <w:t>Drafts are retained for 1 year from the date of creation</w:t>
                            </w:r>
                            <w:r>
                              <w:rPr>
                                <w:sz w:val="24"/>
                              </w:rPr>
                              <w:t>. A</w:t>
                            </w:r>
                            <w:r w:rsidRPr="002607AC">
                              <w:rPr>
                                <w:sz w:val="24"/>
                              </w:rPr>
                              <w:t xml:space="preserve">fter this time they will be automatically deleted. </w:t>
                            </w:r>
                          </w:p>
                          <w:p w14:paraId="28CDB846" w14:textId="77777777" w:rsidR="00E47ABF" w:rsidRPr="002607AC" w:rsidRDefault="00E47ABF" w:rsidP="0071598A">
                            <w:pPr>
                              <w:jc w:val="both"/>
                              <w:rPr>
                                <w:sz w:val="24"/>
                              </w:rPr>
                            </w:pPr>
                            <w:r w:rsidRPr="002607AC">
                              <w:rPr>
                                <w:sz w:val="24"/>
                              </w:rPr>
                              <w:t xml:space="preserve">A user can also delete a draft should they wish to do so. After clicking delete the user will be prompted to confirm </w:t>
                            </w:r>
                            <w:r>
                              <w:rPr>
                                <w:sz w:val="24"/>
                              </w:rPr>
                              <w:t xml:space="preserve">they wish to delete the draft as </w:t>
                            </w:r>
                            <w:r w:rsidRPr="002607AC">
                              <w:rPr>
                                <w:sz w:val="24"/>
                              </w:rPr>
                              <w:t xml:space="preserve">once </w:t>
                            </w:r>
                            <w:r>
                              <w:rPr>
                                <w:sz w:val="24"/>
                              </w:rPr>
                              <w:t xml:space="preserve">the draft is </w:t>
                            </w:r>
                            <w:r w:rsidRPr="002607AC">
                              <w:rPr>
                                <w:sz w:val="24"/>
                              </w:rPr>
                              <w:t xml:space="preserve">deleted </w:t>
                            </w:r>
                            <w:r>
                              <w:rPr>
                                <w:sz w:val="24"/>
                              </w:rPr>
                              <w:t xml:space="preserve">it </w:t>
                            </w:r>
                            <w:r w:rsidRPr="002607AC">
                              <w:rPr>
                                <w:sz w:val="24"/>
                              </w:rPr>
                              <w:t xml:space="preserve">cannot be recovered. </w:t>
                            </w:r>
                          </w:p>
                          <w:p w14:paraId="77231D95" w14:textId="77777777" w:rsidR="00E47ABF" w:rsidRDefault="00E47ABF" w:rsidP="0071598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44BE8" id="_x0000_s1105" type="#_x0000_t202" style="position:absolute;margin-left:128.65pt;margin-top:233pt;width:627.95pt;height:190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" filled="f" stroked="f">
                <v:textbox>
                  <w:txbxContent>
                    <w:p w:rsidR="00E47ABF" w:rsidRPr="002607AC" w:rsidRDefault="00E47ABF" w:rsidP="0071598A">
                      <w:pPr>
                        <w:jc w:val="both"/>
                        <w:rPr>
                          <w:sz w:val="24"/>
                        </w:rPr>
                      </w:pPr>
                      <w:r>
                        <w:br/>
                      </w:r>
                      <w:r w:rsidRPr="002607AC">
                        <w:rPr>
                          <w:sz w:val="24"/>
                        </w:rPr>
                        <w:t>When the user selects the “My drafts” they will be brought to this screen where they can see any simple procedure claim</w:t>
                      </w:r>
                      <w:r>
                        <w:rPr>
                          <w:sz w:val="24"/>
                        </w:rPr>
                        <w:t>s</w:t>
                      </w:r>
                      <w:r w:rsidRPr="002607AC">
                        <w:rPr>
                          <w:sz w:val="24"/>
                        </w:rPr>
                        <w:t xml:space="preserve"> or response</w:t>
                      </w:r>
                      <w:r>
                        <w:rPr>
                          <w:sz w:val="24"/>
                        </w:rPr>
                        <w:t>s</w:t>
                      </w:r>
                      <w:r w:rsidRPr="002607AC">
                        <w:rPr>
                          <w:sz w:val="24"/>
                        </w:rPr>
                        <w:t xml:space="preserve"> that ha</w:t>
                      </w:r>
                      <w:r>
                        <w:rPr>
                          <w:sz w:val="24"/>
                        </w:rPr>
                        <w:t>ve</w:t>
                      </w:r>
                      <w:r w:rsidRPr="002607AC">
                        <w:rPr>
                          <w:sz w:val="24"/>
                        </w:rPr>
                        <w:t xml:space="preserve"> not been fully completed and submitted to </w:t>
                      </w:r>
                      <w:r>
                        <w:rPr>
                          <w:sz w:val="24"/>
                        </w:rPr>
                        <w:t xml:space="preserve">the </w:t>
                      </w:r>
                      <w:r w:rsidRPr="002607AC">
                        <w:rPr>
                          <w:sz w:val="24"/>
                        </w:rPr>
                        <w:t xml:space="preserve">court. They will also see any rejected claims that the user has started reviewing but not </w:t>
                      </w:r>
                      <w:r>
                        <w:rPr>
                          <w:sz w:val="24"/>
                        </w:rPr>
                        <w:t>re-</w:t>
                      </w:r>
                      <w:r w:rsidRPr="002607AC">
                        <w:rPr>
                          <w:sz w:val="24"/>
                        </w:rPr>
                        <w:t xml:space="preserve">submitted to court. </w:t>
                      </w:r>
                    </w:p>
                    <w:p w:rsidR="00E47ABF" w:rsidRPr="002607AC" w:rsidRDefault="00E47ABF" w:rsidP="0071598A">
                      <w:pPr>
                        <w:jc w:val="both"/>
                        <w:rPr>
                          <w:sz w:val="24"/>
                        </w:rPr>
                      </w:pPr>
                      <w:r w:rsidRPr="002607AC">
                        <w:rPr>
                          <w:sz w:val="24"/>
                        </w:rPr>
                        <w:t>Drafts are arranged with the newest created draft appearing at the top of the list.</w:t>
                      </w:r>
                    </w:p>
                    <w:p w:rsidR="00E47ABF" w:rsidRDefault="00E47ABF" w:rsidP="0071598A">
                      <w:pPr>
                        <w:jc w:val="both"/>
                        <w:rPr>
                          <w:sz w:val="24"/>
                        </w:rPr>
                      </w:pPr>
                      <w:r w:rsidRPr="002607AC">
                        <w:rPr>
                          <w:sz w:val="24"/>
                        </w:rPr>
                        <w:t>Users can resume drafting their claim or response by clicking on the required reference number.</w:t>
                      </w:r>
                    </w:p>
                    <w:p w:rsidR="00E47ABF" w:rsidRPr="002607AC" w:rsidRDefault="00E47ABF" w:rsidP="0071598A">
                      <w:pPr>
                        <w:jc w:val="both"/>
                        <w:rPr>
                          <w:sz w:val="24"/>
                        </w:rPr>
                      </w:pPr>
                      <w:r w:rsidRPr="002607AC">
                        <w:rPr>
                          <w:sz w:val="24"/>
                        </w:rPr>
                        <w:t>Drafts are retained for 1 year from the date of creation</w:t>
                      </w:r>
                      <w:r>
                        <w:rPr>
                          <w:sz w:val="24"/>
                        </w:rPr>
                        <w:t>. A</w:t>
                      </w:r>
                      <w:r w:rsidRPr="002607AC">
                        <w:rPr>
                          <w:sz w:val="24"/>
                        </w:rPr>
                        <w:t xml:space="preserve">fter this time they will be automatically deleted. </w:t>
                      </w:r>
                    </w:p>
                    <w:p w:rsidR="00E47ABF" w:rsidRPr="002607AC" w:rsidRDefault="00E47ABF" w:rsidP="0071598A">
                      <w:pPr>
                        <w:jc w:val="both"/>
                        <w:rPr>
                          <w:sz w:val="24"/>
                        </w:rPr>
                      </w:pPr>
                      <w:r w:rsidRPr="002607AC">
                        <w:rPr>
                          <w:sz w:val="24"/>
                        </w:rPr>
                        <w:t xml:space="preserve">A user can also delete a draft should they wish to do so. After clicking delete the user will be prompted to confirm </w:t>
                      </w:r>
                      <w:r>
                        <w:rPr>
                          <w:sz w:val="24"/>
                        </w:rPr>
                        <w:t xml:space="preserve">they wish to delete the draft as </w:t>
                      </w:r>
                      <w:r w:rsidRPr="002607AC">
                        <w:rPr>
                          <w:sz w:val="24"/>
                        </w:rPr>
                        <w:t xml:space="preserve">once </w:t>
                      </w:r>
                      <w:r>
                        <w:rPr>
                          <w:sz w:val="24"/>
                        </w:rPr>
                        <w:t xml:space="preserve">the draft is </w:t>
                      </w:r>
                      <w:r w:rsidRPr="002607AC">
                        <w:rPr>
                          <w:sz w:val="24"/>
                        </w:rPr>
                        <w:t xml:space="preserve">deleted </w:t>
                      </w:r>
                      <w:r>
                        <w:rPr>
                          <w:sz w:val="24"/>
                        </w:rPr>
                        <w:t xml:space="preserve">it </w:t>
                      </w:r>
                      <w:r w:rsidRPr="002607AC">
                        <w:rPr>
                          <w:sz w:val="24"/>
                        </w:rPr>
                        <w:t xml:space="preserve">cannot be recovered. </w:t>
                      </w:r>
                    </w:p>
                    <w:p w:rsidR="00E47ABF" w:rsidRDefault="00E47ABF" w:rsidP="0071598A">
                      <w:pPr>
                        <w:jc w:val="both"/>
                      </w:pPr>
                    </w:p>
                  </w:txbxContent>
                </v:textbox>
                <w10:wrap type="square" anchorx="margin"/>
              </v:shape>
            </w:pict>
          </mc:Fallback>
        </mc:AlternateContent>
      </w:r>
      <w:r w:rsidR="00F934D7">
        <w:rPr>
          <w:rFonts w:asciiTheme="majorHAnsi" w:hAnsiTheme="majorHAnsi" w:cstheme="majorHAnsi"/>
          <w:sz w:val="36"/>
          <w:szCs w:val="36"/>
        </w:rPr>
        <w:br w:type="page"/>
      </w:r>
    </w:p>
    <w:p w14:paraId="7A320819" w14:textId="77777777" w:rsidR="00646599" w:rsidRPr="00164AD6" w:rsidRDefault="00633534" w:rsidP="00F67B2D">
      <w:pPr>
        <w:pStyle w:val="Heading1"/>
        <w:jc w:val="right"/>
        <w:rPr>
          <w:b/>
        </w:rPr>
      </w:pPr>
      <w:r>
        <w:rPr>
          <w:noProof/>
          <w:lang w:eastAsia="en-GB"/>
        </w:rPr>
        <w:drawing>
          <wp:anchor distT="0" distB="0" distL="114300" distR="114300" simplePos="0" relativeHeight="251658473" behindDoc="0" locked="0" layoutInCell="1" allowOverlap="1" wp14:anchorId="2FAF95D8" wp14:editId="7E1439D6">
            <wp:simplePos x="0" y="0"/>
            <wp:positionH relativeFrom="column">
              <wp:posOffset>2238375</wp:posOffset>
            </wp:positionH>
            <wp:positionV relativeFrom="paragraph">
              <wp:posOffset>-174320</wp:posOffset>
            </wp:positionV>
            <wp:extent cx="5336434" cy="3076575"/>
            <wp:effectExtent l="133350" t="95250" r="131445" b="8572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336434" cy="30765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934D7">
        <w:rPr>
          <w:noProof/>
          <w:lang w:eastAsia="en-GB"/>
        </w:rPr>
        <w:drawing>
          <wp:anchor distT="0" distB="0" distL="114300" distR="114300" simplePos="0" relativeHeight="251658395" behindDoc="0" locked="1" layoutInCell="1" allowOverlap="1" wp14:anchorId="68FBB3B0" wp14:editId="1B2944FA">
            <wp:simplePos x="0" y="0"/>
            <wp:positionH relativeFrom="page">
              <wp:align>left</wp:align>
            </wp:positionH>
            <wp:positionV relativeFrom="page">
              <wp:align>top</wp:align>
            </wp:positionV>
            <wp:extent cx="1861185" cy="7656830"/>
            <wp:effectExtent l="0" t="0" r="5715" b="127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C20DAF">
        <w:tab/>
      </w:r>
      <w:bookmarkStart w:id="29" w:name="My_Cases"/>
      <w:r w:rsidR="00C20DAF" w:rsidRPr="00164AD6">
        <w:rPr>
          <w:b/>
          <w:sz w:val="36"/>
        </w:rPr>
        <w:t>MY CASES</w:t>
      </w:r>
      <w:bookmarkEnd w:id="29"/>
    </w:p>
    <w:p w14:paraId="6C6DA09D" w14:textId="77777777" w:rsidR="00646599" w:rsidRPr="00646599" w:rsidRDefault="00646599" w:rsidP="00646599"/>
    <w:p w14:paraId="44B798DA" w14:textId="77777777" w:rsidR="00646599" w:rsidRPr="00646599" w:rsidRDefault="00646599" w:rsidP="00646599"/>
    <w:p w14:paraId="526FB9BD" w14:textId="77777777" w:rsidR="00646599" w:rsidRPr="00646599" w:rsidRDefault="00633534" w:rsidP="00633534">
      <w:pPr>
        <w:tabs>
          <w:tab w:val="left" w:pos="5597"/>
        </w:tabs>
      </w:pPr>
      <w:r>
        <w:tab/>
      </w:r>
    </w:p>
    <w:p w14:paraId="233559A2" w14:textId="77777777" w:rsidR="00646599" w:rsidRPr="00646599" w:rsidRDefault="00646599" w:rsidP="00646599"/>
    <w:p w14:paraId="50BC6AC0" w14:textId="77777777" w:rsidR="00646599" w:rsidRPr="00646599" w:rsidRDefault="00646599" w:rsidP="00646599"/>
    <w:p w14:paraId="67582BDA" w14:textId="77777777" w:rsidR="00646599" w:rsidRPr="00646599" w:rsidRDefault="00646599" w:rsidP="00646599"/>
    <w:p w14:paraId="3C973DCF" w14:textId="77777777" w:rsidR="00646599" w:rsidRPr="00646599" w:rsidRDefault="00646599" w:rsidP="00646599"/>
    <w:p w14:paraId="112B1275" w14:textId="77777777" w:rsidR="00646599" w:rsidRPr="00646599" w:rsidRDefault="00646599" w:rsidP="00646599"/>
    <w:p w14:paraId="3C6FC754" w14:textId="77777777" w:rsidR="00646599" w:rsidRPr="00646599" w:rsidRDefault="00646599" w:rsidP="00646599"/>
    <w:p w14:paraId="273EBD88" w14:textId="77777777" w:rsidR="00646599" w:rsidRPr="00646599" w:rsidRDefault="00646599" w:rsidP="00646599"/>
    <w:p w14:paraId="2CF9BFFB" w14:textId="77777777" w:rsidR="00646599" w:rsidRPr="00646599" w:rsidRDefault="00C02B76" w:rsidP="00646599">
      <w:r>
        <w:rPr>
          <w:noProof/>
          <w:lang w:eastAsia="en-GB"/>
        </w:rPr>
        <mc:AlternateContent>
          <mc:Choice Requires="wps">
            <w:drawing>
              <wp:anchor distT="0" distB="0" distL="114300" distR="114300" simplePos="0" relativeHeight="251658396" behindDoc="0" locked="0" layoutInCell="1" allowOverlap="1" wp14:anchorId="1947DCBA" wp14:editId="74EB7DFF">
                <wp:simplePos x="0" y="0"/>
                <wp:positionH relativeFrom="column">
                  <wp:posOffset>1562100</wp:posOffset>
                </wp:positionH>
                <wp:positionV relativeFrom="paragraph">
                  <wp:posOffset>259080</wp:posOffset>
                </wp:positionV>
                <wp:extent cx="8524240" cy="3343275"/>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8524240" cy="3343275"/>
                        </a:xfrm>
                        <a:prstGeom prst="rect">
                          <a:avLst/>
                        </a:prstGeom>
                        <a:noFill/>
                        <a:ln w="6350">
                          <a:noFill/>
                        </a:ln>
                      </wps:spPr>
                      <wps:txbx>
                        <w:txbxContent>
                          <w:p w14:paraId="4EEBFD01" w14:textId="77777777" w:rsidR="00E47ABF" w:rsidRDefault="00E47ABF" w:rsidP="001D08B0">
                            <w:r>
                              <w:t xml:space="preserve">When on the “My cases” page a user can view all of the current live cases for the selected office. </w:t>
                            </w:r>
                            <w:r>
                              <w:br/>
                            </w:r>
                            <w:r>
                              <w:br/>
                              <w:t xml:space="preserve">There are 3 filters and a search bar that can be utilised to assist users in locating a case quickly. </w:t>
                            </w:r>
                            <w:r w:rsidRPr="001C5003">
                              <w:t>The drop-down lists of these fi</w:t>
                            </w:r>
                            <w:r>
                              <w:t>lters are dynamically populated so</w:t>
                            </w:r>
                            <w:r w:rsidRPr="001C5003">
                              <w:t xml:space="preserve"> users will only see o</w:t>
                            </w:r>
                            <w:r>
                              <w:t xml:space="preserve">ptions that are relevant to their list of cases. </w:t>
                            </w:r>
                          </w:p>
                          <w:p w14:paraId="4E55DFD6" w14:textId="77777777" w:rsidR="00E47ABF" w:rsidRDefault="00E47ABF">
                            <w:r>
                              <w:t>O</w:t>
                            </w:r>
                            <w:r w:rsidRPr="001C5003">
                              <w:t xml:space="preserve">nce </w:t>
                            </w:r>
                            <w:r>
                              <w:t>a case has been registered by a court</w:t>
                            </w:r>
                            <w:r w:rsidRPr="001C5003">
                              <w:t>, if your company</w:t>
                            </w:r>
                            <w:r>
                              <w:t>/office</w:t>
                            </w:r>
                            <w:r w:rsidRPr="001C5003">
                              <w:t xml:space="preserve"> is marked as</w:t>
                            </w:r>
                            <w:r>
                              <w:t xml:space="preserve"> a representative of</w:t>
                            </w:r>
                            <w:r w:rsidRPr="001C5003">
                              <w:t xml:space="preserve"> a party in the action</w:t>
                            </w:r>
                            <w:r>
                              <w:t>,</w:t>
                            </w:r>
                            <w:r w:rsidRPr="001C5003">
                              <w:t xml:space="preserve"> the case wi</w:t>
                            </w:r>
                            <w:r>
                              <w:t xml:space="preserve">ll appear on your list of cases. </w:t>
                            </w:r>
                            <w:r w:rsidRPr="001C5003">
                              <w:t>Cases are sorted by date of registration with the ea</w:t>
                            </w:r>
                            <w:r>
                              <w:t xml:space="preserve">rliest date displaying first. Any cases that have a notification present, indicated by the bell icon, appear at the top of the list of cases to bring it to the attention of users. </w:t>
                            </w:r>
                            <w:r w:rsidRPr="002607AC">
                              <w:t xml:space="preserve">Notifications are </w:t>
                            </w:r>
                            <w:r>
                              <w:t>covered in more detail on page 41.</w:t>
                            </w:r>
                            <w:r>
                              <w:br/>
                            </w:r>
                            <w:r>
                              <w:br/>
                              <w:t xml:space="preserve">Any cases that have been disposed will display for 1 year after disposal and thereafter will automatically be removed from the list of cases.   </w:t>
                            </w:r>
                            <w:r>
                              <w:br/>
                            </w:r>
                            <w:r>
                              <w:br/>
                              <w:t xml:space="preserve">If a Simple Procedure </w:t>
                            </w:r>
                            <w:r w:rsidRPr="00D335B2">
                              <w:t xml:space="preserve">claim </w:t>
                            </w:r>
                            <w:r>
                              <w:t xml:space="preserve">has been rejected by a court, it will also be listed here with a status of rejected. Further information on rejected claims is available on page 42. </w:t>
                            </w:r>
                          </w:p>
                          <w:p w14:paraId="4F78F1BA" w14:textId="77777777" w:rsidR="00E47ABF" w:rsidRDefault="00E47ABF">
                            <w:r>
                              <w:t xml:space="preserve">References that are hyperlinked indicates that case tracker functionality is available. Any case reference numbers that appear in plain black (such as EDI-A103-22 above) indicates that the case cannot be tracked and is available on the portal for document submission only. </w:t>
                            </w:r>
                            <w:r>
                              <w:br/>
                            </w:r>
                          </w:p>
                          <w:p w14:paraId="6DDE565E" w14:textId="77777777" w:rsidR="00E47ABF" w:rsidRDefault="00E47ABF" w:rsidP="00633534">
                            <w:r>
                              <w:br/>
                            </w:r>
                            <w:r>
                              <w:br/>
                            </w:r>
                          </w:p>
                          <w:p w14:paraId="05A44046" w14:textId="77777777" w:rsidR="00E47ABF" w:rsidRDefault="00E47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B69E" id="Text Box 543" o:spid="_x0000_s1106" type="#_x0000_t202" style="position:absolute;margin-left:123pt;margin-top:20.4pt;width:671.2pt;height:263.2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" filled="f" stroked="f" strokeweight=".5pt">
                <v:textbox>
                  <w:txbxContent>
                    <w:p w:rsidR="00E47ABF" w:rsidRDefault="00E47ABF" w:rsidP="001D08B0">
                      <w:r>
                        <w:t xml:space="preserve">When on the “My cases” page a user can view all of the current live cases for the selected office. </w:t>
                      </w:r>
                      <w:r>
                        <w:br/>
                      </w:r>
                      <w:r>
                        <w:br/>
                        <w:t xml:space="preserve">There are 3 filters and a search bar that can be utilised to assist users in locating a case quickly. </w:t>
                      </w:r>
                      <w:r w:rsidRPr="001C5003">
                        <w:t>The drop-down lists of these fi</w:t>
                      </w:r>
                      <w:r>
                        <w:t>lters are dynamically populated so</w:t>
                      </w:r>
                      <w:r w:rsidRPr="001C5003">
                        <w:t xml:space="preserve"> users will only see o</w:t>
                      </w:r>
                      <w:r>
                        <w:t xml:space="preserve">ptions that are relevant to their list of cases. </w:t>
                      </w:r>
                    </w:p>
                    <w:p w:rsidR="00E47ABF" w:rsidRDefault="00E47ABF">
                      <w:r>
                        <w:t>O</w:t>
                      </w:r>
                      <w:r w:rsidRPr="001C5003">
                        <w:t xml:space="preserve">nce </w:t>
                      </w:r>
                      <w:r>
                        <w:t>a case has been registered by a court</w:t>
                      </w:r>
                      <w:r w:rsidRPr="001C5003">
                        <w:t>, if your company</w:t>
                      </w:r>
                      <w:r>
                        <w:t>/office</w:t>
                      </w:r>
                      <w:r w:rsidRPr="001C5003">
                        <w:t xml:space="preserve"> is marked as</w:t>
                      </w:r>
                      <w:r>
                        <w:t xml:space="preserve"> a representative of</w:t>
                      </w:r>
                      <w:r w:rsidRPr="001C5003">
                        <w:t xml:space="preserve"> a party in the action</w:t>
                      </w:r>
                      <w:r>
                        <w:t>,</w:t>
                      </w:r>
                      <w:r w:rsidRPr="001C5003">
                        <w:t xml:space="preserve"> the case wi</w:t>
                      </w:r>
                      <w:r>
                        <w:t xml:space="preserve">ll appear on your list of cases. </w:t>
                      </w:r>
                      <w:r w:rsidRPr="001C5003">
                        <w:t>Cases are sorted by date of registration with the ea</w:t>
                      </w:r>
                      <w:r>
                        <w:t xml:space="preserve">rliest date displaying first. Any cases that have a notification present, indicated by the bell icon, appear at the top of the list of cases to bring it to the attention of users. </w:t>
                      </w:r>
                      <w:r w:rsidRPr="002607AC">
                        <w:t xml:space="preserve">Notifications are </w:t>
                      </w:r>
                      <w:r>
                        <w:t>covered in more detail on page 41.</w:t>
                      </w:r>
                      <w:r>
                        <w:br/>
                      </w:r>
                      <w:r>
                        <w:br/>
                        <w:t xml:space="preserve">Any cases that have been disposed will display for 1 year after disposal and thereafter will automatically be removed from the list of cases.   </w:t>
                      </w:r>
                      <w:r>
                        <w:br/>
                      </w:r>
                      <w:r>
                        <w:br/>
                        <w:t xml:space="preserve">If a Simple Procedure </w:t>
                      </w:r>
                      <w:r w:rsidRPr="00D335B2">
                        <w:t xml:space="preserve">claim </w:t>
                      </w:r>
                      <w:r>
                        <w:t xml:space="preserve">has been rejected by a court, it will also be listed here with a status of rejected. Further information on rejected claims is available on page 42. </w:t>
                      </w:r>
                    </w:p>
                    <w:p w:rsidR="00E47ABF" w:rsidRDefault="00E47ABF">
                      <w:r>
                        <w:t xml:space="preserve">References that are hyperlinked indicates that case tracker functionality is available. Any case reference numbers that appear in plain black (such as EDI-A103-22 above) indicates that the case cannot be tracked and is available on the portal for document submission only. </w:t>
                      </w:r>
                      <w:r>
                        <w:br/>
                      </w:r>
                    </w:p>
                    <w:p w:rsidR="00E47ABF" w:rsidRDefault="00E47ABF" w:rsidP="00633534">
                      <w:r>
                        <w:br/>
                      </w:r>
                      <w:r>
                        <w:br/>
                      </w:r>
                    </w:p>
                    <w:p w:rsidR="00E47ABF" w:rsidRDefault="00E47ABF"/>
                  </w:txbxContent>
                </v:textbox>
              </v:shape>
            </w:pict>
          </mc:Fallback>
        </mc:AlternateContent>
      </w:r>
    </w:p>
    <w:p w14:paraId="0446D528" w14:textId="77777777" w:rsidR="00646599" w:rsidRPr="00646599" w:rsidRDefault="00646599" w:rsidP="00646599"/>
    <w:p w14:paraId="2C6C1242" w14:textId="77777777" w:rsidR="00646599" w:rsidRPr="00646599" w:rsidRDefault="00646599" w:rsidP="00646599"/>
    <w:p w14:paraId="490546B1" w14:textId="77777777" w:rsidR="00646599" w:rsidRPr="00646599" w:rsidRDefault="009D5004" w:rsidP="00646599">
      <w:r>
        <w:t>1</w:t>
      </w:r>
    </w:p>
    <w:p w14:paraId="6A75D089" w14:textId="77777777" w:rsidR="00646599" w:rsidRPr="00646599" w:rsidRDefault="00646599" w:rsidP="00646599"/>
    <w:p w14:paraId="44CE089D" w14:textId="77777777" w:rsidR="00646599" w:rsidRPr="00646599" w:rsidRDefault="00646599" w:rsidP="00646599"/>
    <w:p w14:paraId="2F2D37A4" w14:textId="77777777" w:rsidR="00646599" w:rsidRPr="00646599" w:rsidRDefault="00646599" w:rsidP="00646599"/>
    <w:p w14:paraId="74BC68CA" w14:textId="77777777" w:rsidR="00646599" w:rsidRDefault="00646599" w:rsidP="00646599"/>
    <w:p w14:paraId="7B0D01E5" w14:textId="77777777" w:rsidR="00854669" w:rsidRDefault="00854669" w:rsidP="00646599">
      <w:pPr>
        <w:jc w:val="right"/>
      </w:pPr>
    </w:p>
    <w:p w14:paraId="3D0E996A" w14:textId="77777777" w:rsidR="00646599" w:rsidRDefault="00646599" w:rsidP="00646599">
      <w:pPr>
        <w:jc w:val="right"/>
      </w:pPr>
    </w:p>
    <w:p w14:paraId="74204EA6" w14:textId="77777777" w:rsidR="00646599" w:rsidRDefault="00646599" w:rsidP="00646599">
      <w:pPr>
        <w:jc w:val="right"/>
      </w:pPr>
    </w:p>
    <w:p w14:paraId="167619AA" w14:textId="77777777" w:rsidR="00646599" w:rsidRDefault="00646599" w:rsidP="00646599">
      <w:pPr>
        <w:jc w:val="right"/>
      </w:pPr>
    </w:p>
    <w:p w14:paraId="4BC33CD7" w14:textId="77777777" w:rsidR="00646599" w:rsidRDefault="00646599" w:rsidP="00646599">
      <w:pPr>
        <w:jc w:val="right"/>
      </w:pPr>
    </w:p>
    <w:bookmarkStart w:id="30" w:name="_SUBMIT_DOCUMENTS"/>
    <w:bookmarkEnd w:id="30"/>
    <w:p w14:paraId="1C01D2C8" w14:textId="77777777" w:rsidR="00B55502" w:rsidRPr="00164AD6" w:rsidRDefault="00735037" w:rsidP="00D335B2">
      <w:pPr>
        <w:pStyle w:val="Heading1"/>
        <w:jc w:val="right"/>
        <w:rPr>
          <w:b/>
          <w:sz w:val="36"/>
          <w:szCs w:val="36"/>
        </w:rPr>
      </w:pPr>
      <w:r w:rsidRPr="00164AD6">
        <w:rPr>
          <w:b/>
          <w:noProof/>
          <w:sz w:val="36"/>
          <w:szCs w:val="36"/>
          <w:lang w:eastAsia="en-GB"/>
        </w:rPr>
        <mc:AlternateContent>
          <mc:Choice Requires="wps">
            <w:drawing>
              <wp:anchor distT="45720" distB="45720" distL="114300" distR="114300" simplePos="0" relativeHeight="251658505" behindDoc="1" locked="0" layoutInCell="1" allowOverlap="1" wp14:anchorId="094D82D8" wp14:editId="7DA15ED3">
                <wp:simplePos x="0" y="0"/>
                <wp:positionH relativeFrom="column">
                  <wp:posOffset>1402080</wp:posOffset>
                </wp:positionH>
                <wp:positionV relativeFrom="paragraph">
                  <wp:posOffset>139700</wp:posOffset>
                </wp:positionV>
                <wp:extent cx="4114800" cy="5308600"/>
                <wp:effectExtent l="0" t="0" r="0" b="63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308600"/>
                        </a:xfrm>
                        <a:prstGeom prst="rect">
                          <a:avLst/>
                        </a:prstGeom>
                        <a:solidFill>
                          <a:srgbClr val="FFFFFF"/>
                        </a:solidFill>
                        <a:ln w="9525">
                          <a:noFill/>
                          <a:miter lim="800000"/>
                          <a:headEnd/>
                          <a:tailEnd/>
                        </a:ln>
                      </wps:spPr>
                      <wps:txbx>
                        <w:txbxContent>
                          <w:p w14:paraId="55933EB6" w14:textId="77777777" w:rsidR="00E47ABF" w:rsidRDefault="00E47ABF">
                            <w:r>
                              <w:t xml:space="preserve">Users can choose to submit documentation for cases shown in the “My Cases” list. </w:t>
                            </w:r>
                            <w:r>
                              <w:br/>
                            </w:r>
                            <w:r>
                              <w:br/>
                              <w:t>If you are the representative of a claimant in a Simple Procedure action, when you click “Submit documents” you will also be presented with the option to submit an “Application for a Decision” which is an online form that can be completed.</w:t>
                            </w:r>
                          </w:p>
                          <w:p w14:paraId="0CD9A4E9" w14:textId="77777777" w:rsidR="00E47ABF" w:rsidRDefault="00E47ABF" w:rsidP="007C452E">
                            <w:r>
                              <w:rPr>
                                <w:rFonts w:cstheme="minorHAnsi"/>
                                <w:szCs w:val="20"/>
                              </w:rPr>
                              <w:t>When submitting other documents or evidence, in order to upload a document t</w:t>
                            </w:r>
                            <w:r w:rsidRPr="00B85A24">
                              <w:rPr>
                                <w:rFonts w:cstheme="minorHAnsi"/>
                                <w:szCs w:val="20"/>
                              </w:rPr>
                              <w:t>he relevant document type requires to be selected from the drop down menu</w:t>
                            </w:r>
                            <w:r>
                              <w:rPr>
                                <w:rFonts w:cstheme="minorHAnsi"/>
                                <w:szCs w:val="20"/>
                              </w:rPr>
                              <w:t>. Upload functionality is disabled until this step has been completed.</w:t>
                            </w:r>
                            <w:r w:rsidRPr="006660F1">
                              <w:rPr>
                                <w:rFonts w:cstheme="minorHAnsi"/>
                                <w:szCs w:val="20"/>
                              </w:rPr>
                              <w:t xml:space="preserve"> </w:t>
                            </w:r>
                            <w:r>
                              <w:rPr>
                                <w:rFonts w:cstheme="minorHAnsi"/>
                                <w:szCs w:val="20"/>
                              </w:rPr>
                              <w:br/>
                            </w:r>
                            <w:r>
                              <w:rPr>
                                <w:rFonts w:cstheme="minorHAnsi"/>
                                <w:szCs w:val="20"/>
                              </w:rPr>
                              <w:br/>
                            </w:r>
                            <w:r>
                              <w:t xml:space="preserve">Up to 5 documents, for the same case, can be uploaded at once. Each file must be smaller than 50MB and the format of the file(s) must be PDF, PNG, JPG or JPEG. </w:t>
                            </w:r>
                          </w:p>
                          <w:p w14:paraId="14983B7D" w14:textId="77777777" w:rsidR="00E47ABF" w:rsidRPr="006660F1" w:rsidRDefault="00E47ABF" w:rsidP="00A25998">
                            <w:pPr>
                              <w:rPr>
                                <w:rFonts w:cstheme="minorHAnsi"/>
                                <w:szCs w:val="20"/>
                              </w:rPr>
                            </w:pPr>
                            <w:r w:rsidRPr="006660F1">
                              <w:rPr>
                                <w:rFonts w:cstheme="minorHAnsi"/>
                                <w:szCs w:val="20"/>
                              </w:rPr>
                              <w:t>Once a document type has been selected</w:t>
                            </w:r>
                            <w:r>
                              <w:rPr>
                                <w:rFonts w:cstheme="minorHAnsi"/>
                                <w:szCs w:val="20"/>
                              </w:rPr>
                              <w:t xml:space="preserve"> the user can either, click on the word “</w:t>
                            </w:r>
                            <w:r w:rsidRPr="00F51B26">
                              <w:rPr>
                                <w:rFonts w:cstheme="minorHAnsi"/>
                                <w:szCs w:val="20"/>
                                <w:u w:val="single"/>
                              </w:rPr>
                              <w:t>Upload</w:t>
                            </w:r>
                            <w:r>
                              <w:rPr>
                                <w:rFonts w:cstheme="minorHAnsi"/>
                                <w:szCs w:val="20"/>
                              </w:rPr>
                              <w:t>” and this will open the users file explorer where they can navigate to and select the document(s) they wish to upload, or they can simply drag and drop the required file(s) into the upload window (bordered in blue see no.2).</w:t>
                            </w:r>
                            <w:r w:rsidRPr="006660F1">
                              <w:rPr>
                                <w:rFonts w:cstheme="minorHAnsi"/>
                                <w:szCs w:val="20"/>
                              </w:rPr>
                              <w:t xml:space="preserve"> </w:t>
                            </w:r>
                          </w:p>
                          <w:p w14:paraId="2F2EF0C5" w14:textId="77777777" w:rsidR="00E47ABF" w:rsidRDefault="00E47ABF" w:rsidP="00A25998">
                            <w:pPr>
                              <w:rPr>
                                <w:rFonts w:cstheme="minorHAnsi"/>
                                <w:szCs w:val="20"/>
                              </w:rPr>
                            </w:pPr>
                            <w:r>
                              <w:rPr>
                                <w:rFonts w:cstheme="minorHAnsi"/>
                                <w:szCs w:val="20"/>
                              </w:rPr>
                              <w:t xml:space="preserve">If selecting or dragging and dropping multiple files at once, please ensure that they are all same document type e.g. evidence. If they are not, for example one document is evidence the other is a list of witnesses, the user should upload all the documents of one document type, then ensure they change the document type in the drop down prior to selecting or dragging and dropping the next document type for upload.  </w:t>
                            </w:r>
                          </w:p>
                          <w:p w14:paraId="36D77E8C"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8301" id="_x0000_s1107" type="#_x0000_t202" style="position:absolute;left:0;text-align:left;margin-left:110.4pt;margin-top:11pt;width:324pt;height:418pt;z-index:-2516579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OgJAIAACY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" stroked="f">
                <v:textbox>
                  <w:txbxContent>
                    <w:p w:rsidR="00E47ABF" w:rsidRDefault="00E47ABF">
                      <w:r>
                        <w:t xml:space="preserve">Users can choose to submit documentation for cases shown in the “My Cases” list. </w:t>
                      </w:r>
                      <w:r>
                        <w:br/>
                      </w:r>
                      <w:r>
                        <w:br/>
                        <w:t>If you are the representative of a claimant in a Simple Procedure action, when you click “Submit documents” you will also be presented with the option to submit an “Application for a Decision” which is an online form that can be completed.</w:t>
                      </w:r>
                    </w:p>
                    <w:p w:rsidR="00E47ABF" w:rsidRDefault="00E47ABF" w:rsidP="007C452E">
                      <w:r>
                        <w:rPr>
                          <w:rFonts w:cstheme="minorHAnsi"/>
                          <w:szCs w:val="20"/>
                        </w:rPr>
                        <w:t>When submitting other documents or evidence, in order to upload a document t</w:t>
                      </w:r>
                      <w:r w:rsidRPr="00B85A24">
                        <w:rPr>
                          <w:rFonts w:cstheme="minorHAnsi"/>
                          <w:szCs w:val="20"/>
                        </w:rPr>
                        <w:t>he relevant document type requires to be selected from the drop down menu</w:t>
                      </w:r>
                      <w:r>
                        <w:rPr>
                          <w:rFonts w:cstheme="minorHAnsi"/>
                          <w:szCs w:val="20"/>
                        </w:rPr>
                        <w:t>. Upload functionality is disabled until this step has been completed.</w:t>
                      </w:r>
                      <w:r w:rsidRPr="006660F1">
                        <w:rPr>
                          <w:rFonts w:cstheme="minorHAnsi"/>
                          <w:szCs w:val="20"/>
                        </w:rPr>
                        <w:t xml:space="preserve"> </w:t>
                      </w:r>
                      <w:r>
                        <w:rPr>
                          <w:rFonts w:cstheme="minorHAnsi"/>
                          <w:szCs w:val="20"/>
                        </w:rPr>
                        <w:br/>
                      </w:r>
                      <w:r>
                        <w:rPr>
                          <w:rFonts w:cstheme="minorHAnsi"/>
                          <w:szCs w:val="20"/>
                        </w:rPr>
                        <w:br/>
                      </w:r>
                      <w:r>
                        <w:t xml:space="preserve">Up to 5 documents, for the same case, can be uploaded at once. Each file must be smaller than 50MB and the format of the file(s) must be PDF, PNG, JPG or JPEG. </w:t>
                      </w:r>
                    </w:p>
                    <w:p w:rsidR="00E47ABF" w:rsidRPr="006660F1" w:rsidRDefault="00E47ABF" w:rsidP="00A25998">
                      <w:pPr>
                        <w:rPr>
                          <w:rFonts w:cstheme="minorHAnsi"/>
                          <w:szCs w:val="20"/>
                        </w:rPr>
                      </w:pPr>
                      <w:r w:rsidRPr="006660F1">
                        <w:rPr>
                          <w:rFonts w:cstheme="minorHAnsi"/>
                          <w:szCs w:val="20"/>
                        </w:rPr>
                        <w:t>Once a document type has been selected</w:t>
                      </w:r>
                      <w:r>
                        <w:rPr>
                          <w:rFonts w:cstheme="minorHAnsi"/>
                          <w:szCs w:val="20"/>
                        </w:rPr>
                        <w:t xml:space="preserve"> the user can either, click on the word “</w:t>
                      </w:r>
                      <w:r w:rsidRPr="00F51B26">
                        <w:rPr>
                          <w:rFonts w:cstheme="minorHAnsi"/>
                          <w:szCs w:val="20"/>
                          <w:u w:val="single"/>
                        </w:rPr>
                        <w:t>Upload</w:t>
                      </w:r>
                      <w:r>
                        <w:rPr>
                          <w:rFonts w:cstheme="minorHAnsi"/>
                          <w:szCs w:val="20"/>
                        </w:rPr>
                        <w:t>” and this will open the users file explorer where they can navigate to and select the document(s) they wish to upload, or they can simply drag and drop the required file(s) into the upload window (bordered in blue see no.2).</w:t>
                      </w:r>
                      <w:r w:rsidRPr="006660F1">
                        <w:rPr>
                          <w:rFonts w:cstheme="minorHAnsi"/>
                          <w:szCs w:val="20"/>
                        </w:rPr>
                        <w:t xml:space="preserve"> </w:t>
                      </w:r>
                    </w:p>
                    <w:p w:rsidR="00E47ABF" w:rsidRDefault="00E47ABF" w:rsidP="00A25998">
                      <w:pPr>
                        <w:rPr>
                          <w:rFonts w:cstheme="minorHAnsi"/>
                          <w:szCs w:val="20"/>
                        </w:rPr>
                      </w:pPr>
                      <w:r>
                        <w:rPr>
                          <w:rFonts w:cstheme="minorHAnsi"/>
                          <w:szCs w:val="20"/>
                        </w:rPr>
                        <w:t xml:space="preserve">If selecting or dragging and dropping multiple files at once, please ensure that they are all same document type e.g. evidence. If they are not, for example one document is evidence the other is a list of witnesses, the user should upload all the documents of one document type, then ensure they change the document type in the drop down prior to selecting or dragging and dropping the next document type for upload.  </w:t>
                      </w:r>
                    </w:p>
                    <w:p w:rsidR="00E47ABF" w:rsidRDefault="00E47ABF"/>
                  </w:txbxContent>
                </v:textbox>
              </v:shape>
            </w:pict>
          </mc:Fallback>
        </mc:AlternateContent>
      </w:r>
      <w:r w:rsidR="00B55502" w:rsidRPr="00164AD6">
        <w:rPr>
          <w:b/>
          <w:sz w:val="36"/>
          <w:szCs w:val="36"/>
        </w:rPr>
        <w:t>SUBMIT DOCUMENTS</w:t>
      </w:r>
    </w:p>
    <w:p w14:paraId="0D0011DC" w14:textId="77777777" w:rsidR="003D4283" w:rsidRDefault="00E534F7">
      <w:pPr>
        <w:rPr>
          <w:noProof/>
          <w:lang w:eastAsia="en-GB"/>
        </w:rPr>
      </w:pPr>
      <w:r w:rsidRPr="00735037">
        <w:rPr>
          <w:noProof/>
          <w:sz w:val="36"/>
          <w:szCs w:val="36"/>
          <w:lang w:eastAsia="en-GB"/>
        </w:rPr>
        <w:drawing>
          <wp:anchor distT="0" distB="0" distL="114300" distR="114300" simplePos="0" relativeHeight="251658511" behindDoc="1" locked="0" layoutInCell="1" allowOverlap="1" wp14:anchorId="32BFB3FF" wp14:editId="7F69147A">
            <wp:simplePos x="0" y="0"/>
            <wp:positionH relativeFrom="column">
              <wp:posOffset>5805805</wp:posOffset>
            </wp:positionH>
            <wp:positionV relativeFrom="paragraph">
              <wp:posOffset>181610</wp:posOffset>
            </wp:positionV>
            <wp:extent cx="3158373" cy="3169920"/>
            <wp:effectExtent l="95250" t="95250" r="99695" b="8763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3158373" cy="31699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6B9D82C" w14:textId="77777777" w:rsidR="00E534F7" w:rsidRDefault="00501244">
      <w:pPr>
        <w:rPr>
          <w:sz w:val="36"/>
          <w:szCs w:val="36"/>
        </w:rPr>
      </w:pPr>
      <w:r w:rsidRPr="003D4283">
        <w:rPr>
          <w:noProof/>
          <w:lang w:eastAsia="en-GB"/>
        </w:rPr>
        <mc:AlternateContent>
          <mc:Choice Requires="wps">
            <w:drawing>
              <wp:anchor distT="0" distB="0" distL="114300" distR="114300" simplePos="0" relativeHeight="251658513" behindDoc="0" locked="0" layoutInCell="1" allowOverlap="1" wp14:anchorId="7D437A29" wp14:editId="20B28230">
                <wp:simplePos x="0" y="0"/>
                <wp:positionH relativeFrom="column">
                  <wp:posOffset>1463040</wp:posOffset>
                </wp:positionH>
                <wp:positionV relativeFrom="paragraph">
                  <wp:posOffset>5015865</wp:posOffset>
                </wp:positionV>
                <wp:extent cx="4053840" cy="1386840"/>
                <wp:effectExtent l="19050" t="19050" r="22860" b="22860"/>
                <wp:wrapNone/>
                <wp:docPr id="645" name="Text Box 645"/>
                <wp:cNvGraphicFramePr/>
                <a:graphic xmlns:a="http://schemas.openxmlformats.org/drawingml/2006/main">
                  <a:graphicData uri="http://schemas.microsoft.com/office/word/2010/wordprocessingShape">
                    <wps:wsp>
                      <wps:cNvSpPr txBox="1"/>
                      <wps:spPr>
                        <a:xfrm>
                          <a:off x="0" y="0"/>
                          <a:ext cx="4053840" cy="1386840"/>
                        </a:xfrm>
                        <a:prstGeom prst="rect">
                          <a:avLst/>
                        </a:prstGeom>
                        <a:solidFill>
                          <a:srgbClr val="FFFFFF"/>
                        </a:solidFill>
                        <a:ln w="38100" cap="flat" cmpd="sng" algn="ctr">
                          <a:solidFill>
                            <a:srgbClr val="4472C4"/>
                          </a:solidFill>
                          <a:prstDash val="solid"/>
                          <a:miter lim="800000"/>
                        </a:ln>
                        <a:effectLst/>
                      </wps:spPr>
                      <wps:txbx>
                        <w:txbxContent>
                          <w:p w14:paraId="24A8DC22" w14:textId="77777777" w:rsidR="00E47ABF" w:rsidRDefault="00E47ABF" w:rsidP="003D4283">
                            <w:pPr>
                              <w:rPr>
                                <w:rFonts w:cstheme="minorHAnsi"/>
                                <w:szCs w:val="20"/>
                              </w:rPr>
                            </w:pPr>
                            <w:r>
                              <w:rPr>
                                <w:rFonts w:cstheme="minorHAnsi"/>
                                <w:b/>
                                <w:szCs w:val="20"/>
                              </w:rPr>
                              <w:t xml:space="preserve">NOTE: </w:t>
                            </w:r>
                            <w:r>
                              <w:rPr>
                                <w:rFonts w:cstheme="minorHAnsi"/>
                                <w:szCs w:val="20"/>
                              </w:rPr>
                              <w:t xml:space="preserve"> </w:t>
                            </w:r>
                            <w:r w:rsidRPr="003D4283">
                              <w:rPr>
                                <w:rFonts w:cstheme="minorHAnsi"/>
                                <w:szCs w:val="20"/>
                              </w:rPr>
                              <w:t xml:space="preserve">It is currently not possible to submit initiating documents for non-Simple Procedure Actions via Civil Online i.e. Initial Writs and Notices of Intention to Defend (NIDs). </w:t>
                            </w:r>
                            <w:r>
                              <w:rPr>
                                <w:rFonts w:cstheme="minorHAnsi"/>
                                <w:szCs w:val="20"/>
                              </w:rPr>
                              <w:br/>
                            </w:r>
                            <w:r>
                              <w:rPr>
                                <w:rFonts w:cstheme="minorHAnsi"/>
                                <w:szCs w:val="20"/>
                              </w:rPr>
                              <w:br/>
                            </w:r>
                            <w:r w:rsidRPr="003D4283">
                              <w:rPr>
                                <w:rFonts w:cstheme="minorHAnsi"/>
                                <w:szCs w:val="20"/>
                              </w:rPr>
                              <w:t>No documents of any kind can be submitted for cases relating to Adoptions, Permanence Orders or Human Fertilisation and Embryology.</w:t>
                            </w:r>
                          </w:p>
                          <w:p w14:paraId="7D11CB01" w14:textId="77777777" w:rsidR="00E47ABF" w:rsidRDefault="00E47ABF" w:rsidP="003D4283">
                            <w:pPr>
                              <w:jc w:val="both"/>
                              <w:rPr>
                                <w:sz w:val="24"/>
                              </w:rPr>
                            </w:pPr>
                          </w:p>
                          <w:p w14:paraId="2EA5F095" w14:textId="77777777" w:rsidR="00E47ABF" w:rsidRPr="00B2221A" w:rsidRDefault="00E47ABF" w:rsidP="003D4283">
                            <w:pPr>
                              <w:jc w:val="both"/>
                              <w:rPr>
                                <w:sz w:val="24"/>
                              </w:rPr>
                            </w:pPr>
                          </w:p>
                          <w:p w14:paraId="2F0B4A7D" w14:textId="77777777" w:rsidR="00E47ABF" w:rsidRDefault="00E47ABF" w:rsidP="003D4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A1AC" id="Text Box 645" o:spid="_x0000_s1108" type="#_x0000_t202" style="position:absolute;margin-left:115.2pt;margin-top:394.95pt;width:319.2pt;height:109.2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" strokecolor="#4472c4" strokeweight="3pt">
                <v:textbox>
                  <w:txbxContent>
                    <w:p w:rsidR="00E47ABF" w:rsidRDefault="00E47ABF" w:rsidP="003D4283">
                      <w:pPr>
                        <w:rPr>
                          <w:rFonts w:cstheme="minorHAnsi"/>
                          <w:szCs w:val="20"/>
                        </w:rPr>
                      </w:pPr>
                      <w:r>
                        <w:rPr>
                          <w:rFonts w:cstheme="minorHAnsi"/>
                          <w:b/>
                          <w:szCs w:val="20"/>
                        </w:rPr>
                        <w:t xml:space="preserve">NOTE: </w:t>
                      </w:r>
                      <w:r>
                        <w:rPr>
                          <w:rFonts w:cstheme="minorHAnsi"/>
                          <w:szCs w:val="20"/>
                        </w:rPr>
                        <w:t xml:space="preserve"> </w:t>
                      </w:r>
                      <w:r w:rsidRPr="003D4283">
                        <w:rPr>
                          <w:rFonts w:cstheme="minorHAnsi"/>
                          <w:szCs w:val="20"/>
                        </w:rPr>
                        <w:t xml:space="preserve">It is currently not possible to submit initiating documents for non-Simple Procedure Actions via Civil Online i.e. Initial Writs and Notices of Intention to Defend (NIDs). </w:t>
                      </w:r>
                      <w:r>
                        <w:rPr>
                          <w:rFonts w:cstheme="minorHAnsi"/>
                          <w:szCs w:val="20"/>
                        </w:rPr>
                        <w:br/>
                      </w:r>
                      <w:r>
                        <w:rPr>
                          <w:rFonts w:cstheme="minorHAnsi"/>
                          <w:szCs w:val="20"/>
                        </w:rPr>
                        <w:br/>
                      </w:r>
                      <w:r w:rsidRPr="003D4283">
                        <w:rPr>
                          <w:rFonts w:cstheme="minorHAnsi"/>
                          <w:szCs w:val="20"/>
                        </w:rPr>
                        <w:t>No documents of any kind can be submitted for cases relating to Adoptions, Permanence Orders or Human Fertilisation and Embryology.</w:t>
                      </w:r>
                    </w:p>
                    <w:p w:rsidR="00E47ABF" w:rsidRDefault="00E47ABF" w:rsidP="003D4283">
                      <w:pPr>
                        <w:jc w:val="both"/>
                        <w:rPr>
                          <w:sz w:val="24"/>
                        </w:rPr>
                      </w:pPr>
                    </w:p>
                    <w:p w:rsidR="00E47ABF" w:rsidRPr="00B2221A" w:rsidRDefault="00E47ABF" w:rsidP="003D4283">
                      <w:pPr>
                        <w:jc w:val="both"/>
                        <w:rPr>
                          <w:sz w:val="24"/>
                        </w:rPr>
                      </w:pPr>
                    </w:p>
                    <w:p w:rsidR="00E47ABF" w:rsidRDefault="00E47ABF" w:rsidP="003D4283"/>
                  </w:txbxContent>
                </v:textbox>
              </v:shape>
            </w:pict>
          </mc:Fallback>
        </mc:AlternateContent>
      </w:r>
      <w:r>
        <w:rPr>
          <w:noProof/>
          <w:lang w:eastAsia="en-GB"/>
        </w:rPr>
        <w:drawing>
          <wp:anchor distT="0" distB="0" distL="114300" distR="114300" simplePos="0" relativeHeight="251658506" behindDoc="0" locked="0" layoutInCell="1" allowOverlap="1" wp14:anchorId="7B3938AF" wp14:editId="5D409C31">
            <wp:simplePos x="0" y="0"/>
            <wp:positionH relativeFrom="column">
              <wp:posOffset>5615940</wp:posOffset>
            </wp:positionH>
            <wp:positionV relativeFrom="paragraph">
              <wp:posOffset>3282315</wp:posOffset>
            </wp:positionV>
            <wp:extent cx="4152265" cy="2472690"/>
            <wp:effectExtent l="95250" t="95250" r="95885" b="9906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9001" t="5266" r="4990" b="9292"/>
                    <a:stretch/>
                  </pic:blipFill>
                  <pic:spPr bwMode="auto">
                    <a:xfrm>
                      <a:off x="0" y="0"/>
                      <a:ext cx="4152265" cy="24726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4F7" w:rsidRPr="007C452E">
        <w:rPr>
          <w:rFonts w:asciiTheme="majorHAnsi" w:hAnsiTheme="majorHAnsi" w:cstheme="majorHAnsi"/>
          <w:noProof/>
          <w:sz w:val="36"/>
          <w:szCs w:val="36"/>
          <w:lang w:eastAsia="en-GB"/>
        </w:rPr>
        <mc:AlternateContent>
          <mc:Choice Requires="wps">
            <w:drawing>
              <wp:anchor distT="0" distB="0" distL="114300" distR="114300" simplePos="0" relativeHeight="251658510" behindDoc="0" locked="0" layoutInCell="1" allowOverlap="1" wp14:anchorId="12B4DF24" wp14:editId="3FE12BAA">
                <wp:simplePos x="0" y="0"/>
                <wp:positionH relativeFrom="column">
                  <wp:posOffset>8756015</wp:posOffset>
                </wp:positionH>
                <wp:positionV relativeFrom="paragraph">
                  <wp:posOffset>79375</wp:posOffset>
                </wp:positionV>
                <wp:extent cx="330200" cy="417830"/>
                <wp:effectExtent l="0" t="0" r="12700" b="20320"/>
                <wp:wrapNone/>
                <wp:docPr id="642" name="Text Box 642"/>
                <wp:cNvGraphicFramePr/>
                <a:graphic xmlns:a="http://schemas.openxmlformats.org/drawingml/2006/main">
                  <a:graphicData uri="http://schemas.microsoft.com/office/word/2010/wordprocessingShape">
                    <wps:wsp>
                      <wps:cNvSpPr txBox="1"/>
                      <wps:spPr>
                        <a:xfrm>
                          <a:off x="0" y="0"/>
                          <a:ext cx="330200" cy="417830"/>
                        </a:xfrm>
                        <a:prstGeom prst="roundRect">
                          <a:avLst/>
                        </a:prstGeom>
                        <a:solidFill>
                          <a:srgbClr val="B6985E"/>
                        </a:solidFill>
                        <a:ln w="6350">
                          <a:solidFill>
                            <a:srgbClr val="000000"/>
                          </a:solidFill>
                        </a:ln>
                      </wps:spPr>
                      <wps:txbx>
                        <w:txbxContent>
                          <w:p w14:paraId="1EA5E106" w14:textId="77777777" w:rsidR="00E47ABF" w:rsidRPr="009409DD" w:rsidRDefault="00E47ABF" w:rsidP="007C452E">
                            <w:pPr>
                              <w:rPr>
                                <w:color w:val="FFFFFF" w:themeColor="background1"/>
                                <w:sz w:val="40"/>
                              </w:rPr>
                            </w:pPr>
                            <w:r w:rsidRPr="009409DD">
                              <w:rPr>
                                <w:color w:val="FFFFFF" w:themeColor="background1"/>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E4931" id="Text Box 642" o:spid="_x0000_s1109" style="position:absolute;margin-left:689.45pt;margin-top:6.25pt;width:26pt;height:32.9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" fillcolor="#b6985e" strokeweight=".5pt">
                <v:textbox>
                  <w:txbxContent>
                    <w:p w:rsidR="00E47ABF" w:rsidRPr="009409DD" w:rsidRDefault="00E47ABF" w:rsidP="007C452E">
                      <w:pPr>
                        <w:rPr>
                          <w:color w:val="FFFFFF" w:themeColor="background1"/>
                          <w:sz w:val="40"/>
                        </w:rPr>
                      </w:pPr>
                      <w:r w:rsidRPr="009409DD">
                        <w:rPr>
                          <w:color w:val="FFFFFF" w:themeColor="background1"/>
                          <w:sz w:val="40"/>
                        </w:rPr>
                        <w:t>1</w:t>
                      </w:r>
                    </w:p>
                  </w:txbxContent>
                </v:textbox>
              </v:roundrect>
            </w:pict>
          </mc:Fallback>
        </mc:AlternateContent>
      </w:r>
      <w:r w:rsidR="00301712" w:rsidRPr="00735037">
        <w:rPr>
          <w:rFonts w:asciiTheme="majorHAnsi" w:hAnsiTheme="majorHAnsi" w:cstheme="majorHAnsi"/>
          <w:noProof/>
          <w:sz w:val="36"/>
          <w:szCs w:val="36"/>
          <w:lang w:eastAsia="en-GB"/>
        </w:rPr>
        <mc:AlternateContent>
          <mc:Choice Requires="wps">
            <w:drawing>
              <wp:anchor distT="0" distB="0" distL="114300" distR="114300" simplePos="0" relativeHeight="251658512" behindDoc="0" locked="0" layoutInCell="1" allowOverlap="1" wp14:anchorId="3C54EC74" wp14:editId="20FFF3DC">
                <wp:simplePos x="0" y="0"/>
                <wp:positionH relativeFrom="column">
                  <wp:posOffset>9377045</wp:posOffset>
                </wp:positionH>
                <wp:positionV relativeFrom="paragraph">
                  <wp:posOffset>5347335</wp:posOffset>
                </wp:positionV>
                <wp:extent cx="330200" cy="417830"/>
                <wp:effectExtent l="0" t="0" r="12700" b="20320"/>
                <wp:wrapNone/>
                <wp:docPr id="644" name="Text Box 644"/>
                <wp:cNvGraphicFramePr/>
                <a:graphic xmlns:a="http://schemas.openxmlformats.org/drawingml/2006/main">
                  <a:graphicData uri="http://schemas.microsoft.com/office/word/2010/wordprocessingShape">
                    <wps:wsp>
                      <wps:cNvSpPr txBox="1"/>
                      <wps:spPr>
                        <a:xfrm>
                          <a:off x="0" y="0"/>
                          <a:ext cx="330200" cy="417830"/>
                        </a:xfrm>
                        <a:prstGeom prst="roundRect">
                          <a:avLst/>
                        </a:prstGeom>
                        <a:solidFill>
                          <a:srgbClr val="B6985E"/>
                        </a:solidFill>
                        <a:ln w="6350">
                          <a:solidFill>
                            <a:srgbClr val="000000"/>
                          </a:solidFill>
                        </a:ln>
                      </wps:spPr>
                      <wps:txbx>
                        <w:txbxContent>
                          <w:p w14:paraId="5B10123A" w14:textId="77777777" w:rsidR="00E47ABF" w:rsidRPr="009409DD" w:rsidRDefault="00E47ABF" w:rsidP="00735037">
                            <w:pPr>
                              <w:rPr>
                                <w:color w:val="FFFFFF" w:themeColor="background1"/>
                                <w:sz w:val="40"/>
                              </w:rPr>
                            </w:pPr>
                            <w:r>
                              <w:rPr>
                                <w:color w:val="FFFFFF" w:themeColor="background1"/>
                                <w:sz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1682A" id="Text Box 644" o:spid="_x0000_s1110" style="position:absolute;margin-left:738.35pt;margin-top:421.05pt;width:26pt;height:32.9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" fillcolor="#b6985e" strokeweight=".5pt">
                <v:textbox>
                  <w:txbxContent>
                    <w:p w:rsidR="00E47ABF" w:rsidRPr="009409DD" w:rsidRDefault="00E47ABF" w:rsidP="00735037">
                      <w:pPr>
                        <w:rPr>
                          <w:color w:val="FFFFFF" w:themeColor="background1"/>
                          <w:sz w:val="40"/>
                        </w:rPr>
                      </w:pPr>
                      <w:r>
                        <w:rPr>
                          <w:color w:val="FFFFFF" w:themeColor="background1"/>
                          <w:sz w:val="40"/>
                        </w:rPr>
                        <w:t>2</w:t>
                      </w:r>
                    </w:p>
                  </w:txbxContent>
                </v:textbox>
              </v:roundrect>
            </w:pict>
          </mc:Fallback>
        </mc:AlternateContent>
      </w:r>
      <w:r w:rsidR="00301712">
        <w:rPr>
          <w:noProof/>
          <w:lang w:eastAsia="en-GB"/>
        </w:rPr>
        <w:drawing>
          <wp:anchor distT="0" distB="0" distL="114300" distR="114300" simplePos="0" relativeHeight="251658509" behindDoc="0" locked="0" layoutInCell="1" allowOverlap="1" wp14:anchorId="163B10F9" wp14:editId="7306CFF5">
            <wp:simplePos x="0" y="0"/>
            <wp:positionH relativeFrom="margin">
              <wp:posOffset>6560820</wp:posOffset>
            </wp:positionH>
            <wp:positionV relativeFrom="paragraph">
              <wp:posOffset>5238750</wp:posOffset>
            </wp:positionV>
            <wp:extent cx="2880360" cy="1152795"/>
            <wp:effectExtent l="133350" t="95250" r="53340" b="104775"/>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6147" r="5442"/>
                    <a:stretch/>
                  </pic:blipFill>
                  <pic:spPr bwMode="auto">
                    <a:xfrm>
                      <a:off x="0" y="0"/>
                      <a:ext cx="2880360" cy="1152795"/>
                    </a:xfrm>
                    <a:prstGeom prst="rect">
                      <a:avLst/>
                    </a:prstGeom>
                    <a:ln w="28575">
                      <a:solidFill>
                        <a:srgbClr val="B6985E"/>
                      </a:solid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037">
        <w:rPr>
          <w:rFonts w:asciiTheme="majorHAnsi" w:hAnsiTheme="majorHAnsi" w:cstheme="majorHAnsi"/>
          <w:noProof/>
          <w:sz w:val="36"/>
          <w:szCs w:val="36"/>
          <w:lang w:eastAsia="en-GB"/>
        </w:rPr>
        <mc:AlternateContent>
          <mc:Choice Requires="wps">
            <w:drawing>
              <wp:anchor distT="0" distB="0" distL="114300" distR="114300" simplePos="0" relativeHeight="251658508" behindDoc="0" locked="0" layoutInCell="1" allowOverlap="1" wp14:anchorId="6764F059" wp14:editId="26657A66">
                <wp:simplePos x="0" y="0"/>
                <wp:positionH relativeFrom="column">
                  <wp:posOffset>7200900</wp:posOffset>
                </wp:positionH>
                <wp:positionV relativeFrom="paragraph">
                  <wp:posOffset>4097655</wp:posOffset>
                </wp:positionV>
                <wp:extent cx="784860" cy="510540"/>
                <wp:effectExtent l="38100" t="19050" r="15240" b="41910"/>
                <wp:wrapNone/>
                <wp:docPr id="640" name="Straight Arrow Connector 640"/>
                <wp:cNvGraphicFramePr/>
                <a:graphic xmlns:a="http://schemas.openxmlformats.org/drawingml/2006/main">
                  <a:graphicData uri="http://schemas.microsoft.com/office/word/2010/wordprocessingShape">
                    <wps:wsp>
                      <wps:cNvCnPr/>
                      <wps:spPr>
                        <a:xfrm flipH="1">
                          <a:off x="0" y="0"/>
                          <a:ext cx="784860" cy="51054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CFCBB" id="Straight Arrow Connector 640" o:spid="_x0000_s1026" type="#_x0000_t32" style="position:absolute;margin-left:567pt;margin-top:322.65pt;width:61.8pt;height:40.2pt;flip:x;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" strokecolor="#b6985e [3207]" strokeweight="3pt">
                <v:stroke endarrow="block" joinstyle="miter"/>
              </v:shape>
            </w:pict>
          </mc:Fallback>
        </mc:AlternateContent>
      </w:r>
      <w:r w:rsidR="00735037">
        <w:rPr>
          <w:rFonts w:asciiTheme="majorHAnsi" w:hAnsiTheme="majorHAnsi" w:cstheme="majorHAnsi"/>
          <w:noProof/>
          <w:sz w:val="36"/>
          <w:szCs w:val="36"/>
          <w:lang w:eastAsia="en-GB"/>
        </w:rPr>
        <w:drawing>
          <wp:anchor distT="0" distB="0" distL="114300" distR="114300" simplePos="0" relativeHeight="251658507" behindDoc="0" locked="0" layoutInCell="1" allowOverlap="1" wp14:anchorId="1E155C65" wp14:editId="34865127">
            <wp:simplePos x="0" y="0"/>
            <wp:positionH relativeFrom="page">
              <wp:posOffset>8481060</wp:posOffset>
            </wp:positionH>
            <wp:positionV relativeFrom="paragraph">
              <wp:posOffset>2771140</wp:posOffset>
            </wp:positionV>
            <wp:extent cx="2006600" cy="2001789"/>
            <wp:effectExtent l="171450" t="133350" r="88900" b="13208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l="6219" t="32902" r="36161"/>
                    <a:stretch/>
                  </pic:blipFill>
                  <pic:spPr bwMode="auto">
                    <a:xfrm>
                      <a:off x="0" y="0"/>
                      <a:ext cx="2006600" cy="2001789"/>
                    </a:xfrm>
                    <a:prstGeom prst="roundRect">
                      <a:avLst>
                        <a:gd name="adj" fmla="val 4167"/>
                      </a:avLst>
                    </a:prstGeom>
                    <a:solidFill>
                      <a:srgbClr val="FFFFFF"/>
                    </a:solidFill>
                    <a:ln w="76200" cap="sq">
                      <a:solidFill>
                        <a:srgbClr val="B6985E"/>
                      </a:solidFill>
                      <a:miter lim="800000"/>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502" w:rsidRPr="00252210">
        <w:rPr>
          <w:noProof/>
          <w:sz w:val="36"/>
          <w:szCs w:val="36"/>
          <w:lang w:eastAsia="en-GB"/>
        </w:rPr>
        <w:drawing>
          <wp:anchor distT="0" distB="0" distL="114300" distR="114300" simplePos="0" relativeHeight="251658504" behindDoc="0" locked="1" layoutInCell="1" allowOverlap="1" wp14:anchorId="1FE4236E" wp14:editId="0E2FF9C6">
            <wp:simplePos x="0" y="0"/>
            <wp:positionH relativeFrom="page">
              <wp:posOffset>-7620</wp:posOffset>
            </wp:positionH>
            <wp:positionV relativeFrom="page">
              <wp:posOffset>-29210</wp:posOffset>
            </wp:positionV>
            <wp:extent cx="1861185" cy="7656830"/>
            <wp:effectExtent l="0" t="0" r="5715" b="12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B55502">
        <w:rPr>
          <w:sz w:val="36"/>
          <w:szCs w:val="36"/>
        </w:rPr>
        <w:br w:type="page"/>
      </w:r>
    </w:p>
    <w:p w14:paraId="32A6F31E" w14:textId="77777777" w:rsidR="00E534F7" w:rsidRDefault="00B3474A" w:rsidP="00E534F7">
      <w:pPr>
        <w:pStyle w:val="Heading1"/>
        <w:jc w:val="right"/>
      </w:pPr>
      <w:r>
        <w:rPr>
          <w:noProof/>
          <w:lang w:eastAsia="en-GB"/>
        </w:rPr>
        <w:drawing>
          <wp:anchor distT="0" distB="0" distL="114300" distR="114300" simplePos="0" relativeHeight="251658522" behindDoc="1" locked="0" layoutInCell="1" allowOverlap="1" wp14:anchorId="618DC6FE" wp14:editId="1717E29B">
            <wp:simplePos x="0" y="0"/>
            <wp:positionH relativeFrom="column">
              <wp:posOffset>1615440</wp:posOffset>
            </wp:positionH>
            <wp:positionV relativeFrom="paragraph">
              <wp:posOffset>177165</wp:posOffset>
            </wp:positionV>
            <wp:extent cx="5295900" cy="3060880"/>
            <wp:effectExtent l="133350" t="95250" r="133350" b="1016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295900" cy="30608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34F7" w:rsidRPr="00252210">
        <w:rPr>
          <w:noProof/>
          <w:lang w:eastAsia="en-GB"/>
        </w:rPr>
        <w:drawing>
          <wp:anchor distT="0" distB="0" distL="114300" distR="114300" simplePos="0" relativeHeight="251658521" behindDoc="0" locked="1" layoutInCell="1" allowOverlap="1" wp14:anchorId="0A5D101B" wp14:editId="2F3F8D56">
            <wp:simplePos x="0" y="0"/>
            <wp:positionH relativeFrom="page">
              <wp:posOffset>7620</wp:posOffset>
            </wp:positionH>
            <wp:positionV relativeFrom="page">
              <wp:posOffset>-18415</wp:posOffset>
            </wp:positionV>
            <wp:extent cx="1861185" cy="7656830"/>
            <wp:effectExtent l="0" t="0" r="5715" b="127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E534F7">
        <w:rPr>
          <w:b/>
          <w:sz w:val="36"/>
        </w:rPr>
        <w:t>SUBMIT DOCUMENTS</w:t>
      </w:r>
    </w:p>
    <w:p w14:paraId="49C9854A" w14:textId="77777777" w:rsidR="00E534F7" w:rsidRPr="00E534F7" w:rsidRDefault="00E534F7" w:rsidP="00E534F7"/>
    <w:p w14:paraId="530B34FC" w14:textId="77777777" w:rsidR="00E534F7" w:rsidRPr="00E534F7" w:rsidRDefault="00B3474A" w:rsidP="00E534F7">
      <w:r w:rsidRPr="00B3474A">
        <w:rPr>
          <w:noProof/>
          <w:lang w:eastAsia="en-GB"/>
        </w:rPr>
        <w:drawing>
          <wp:anchor distT="0" distB="0" distL="114300" distR="114300" simplePos="0" relativeHeight="251658524" behindDoc="1" locked="0" layoutInCell="1" allowOverlap="1" wp14:anchorId="341DF88E" wp14:editId="7CD53108">
            <wp:simplePos x="0" y="0"/>
            <wp:positionH relativeFrom="column">
              <wp:posOffset>6431280</wp:posOffset>
            </wp:positionH>
            <wp:positionV relativeFrom="paragraph">
              <wp:posOffset>262890</wp:posOffset>
            </wp:positionV>
            <wp:extent cx="3291840" cy="3427353"/>
            <wp:effectExtent l="95250" t="114300" r="99060" b="11620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291840" cy="342735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FC7DDD" w14:textId="77777777" w:rsidR="00E534F7" w:rsidRPr="00E534F7" w:rsidRDefault="00E534F7" w:rsidP="00E534F7"/>
    <w:p w14:paraId="44756AB7" w14:textId="77777777" w:rsidR="00E534F7" w:rsidRDefault="00E534F7" w:rsidP="00E534F7">
      <w:pPr>
        <w:pStyle w:val="Heading1"/>
        <w:jc w:val="right"/>
      </w:pPr>
    </w:p>
    <w:p w14:paraId="678BC9D1" w14:textId="77777777" w:rsidR="00E534F7" w:rsidRDefault="00E534F7" w:rsidP="00E534F7">
      <w:pPr>
        <w:pStyle w:val="Heading1"/>
        <w:tabs>
          <w:tab w:val="left" w:pos="10860"/>
        </w:tabs>
      </w:pPr>
      <w:r>
        <w:tab/>
      </w:r>
    </w:p>
    <w:p w14:paraId="78CA40DF" w14:textId="77777777" w:rsidR="00E534F7" w:rsidRDefault="00B3474A" w:rsidP="00E534F7">
      <w:pPr>
        <w:pStyle w:val="Heading1"/>
        <w:jc w:val="right"/>
      </w:pPr>
      <w:r>
        <w:rPr>
          <w:noProof/>
          <w:lang w:eastAsia="en-GB"/>
        </w:rPr>
        <mc:AlternateContent>
          <mc:Choice Requires="wps">
            <w:drawing>
              <wp:anchor distT="45720" distB="45720" distL="114300" distR="114300" simplePos="0" relativeHeight="251658523" behindDoc="0" locked="0" layoutInCell="1" allowOverlap="1" wp14:anchorId="19C6EAC2" wp14:editId="7F28C8D9">
                <wp:simplePos x="0" y="0"/>
                <wp:positionH relativeFrom="column">
                  <wp:posOffset>1760220</wp:posOffset>
                </wp:positionH>
                <wp:positionV relativeFrom="paragraph">
                  <wp:posOffset>2536825</wp:posOffset>
                </wp:positionV>
                <wp:extent cx="7741920" cy="2339340"/>
                <wp:effectExtent l="0" t="0" r="0" b="3810"/>
                <wp:wrapSquare wrapText="bothSides"/>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2339340"/>
                        </a:xfrm>
                        <a:prstGeom prst="rect">
                          <a:avLst/>
                        </a:prstGeom>
                        <a:solidFill>
                          <a:srgbClr val="FFFFFF"/>
                        </a:solidFill>
                        <a:ln w="9525">
                          <a:noFill/>
                          <a:miter lim="800000"/>
                          <a:headEnd/>
                          <a:tailEnd/>
                        </a:ln>
                      </wps:spPr>
                      <wps:txbx>
                        <w:txbxContent>
                          <w:p w14:paraId="710D8D4E" w14:textId="77777777" w:rsidR="00E47ABF" w:rsidRDefault="00E47ABF" w:rsidP="00BD0895">
                            <w:r>
                              <w:rPr>
                                <w:sz w:val="28"/>
                              </w:rPr>
                              <w:t xml:space="preserve">Submit documents - </w:t>
                            </w:r>
                            <w:r w:rsidRPr="00BD0895">
                              <w:rPr>
                                <w:sz w:val="28"/>
                              </w:rPr>
                              <w:t>Pay for your document(s)</w:t>
                            </w:r>
                            <w:r>
                              <w:br/>
                            </w:r>
                            <w:r>
                              <w:br/>
                            </w:r>
                            <w:r w:rsidRPr="00BD0895">
                              <w:rPr>
                                <w:sz w:val="24"/>
                              </w:rPr>
                              <w:t>If any of the documents being submitted are chargeable, users will be directed to the “Pay for your document(s)” screen, which will advise of the associated fees.</w:t>
                            </w:r>
                            <w:r>
                              <w:rPr>
                                <w:sz w:val="24"/>
                              </w:rPr>
                              <w:t xml:space="preserve"> </w:t>
                            </w:r>
                            <w:r w:rsidRPr="00BD0895">
                              <w:rPr>
                                <w:sz w:val="24"/>
                              </w:rPr>
                              <w:t xml:space="preserve">If you are submitting both chargeable and non-chargeable documents only the chargeable documents are shown on this list. These will be charged to your credit account once they have been checked by court staff. </w:t>
                            </w:r>
                            <w:r>
                              <w:rPr>
                                <w:sz w:val="24"/>
                              </w:rPr>
                              <w:br/>
                            </w:r>
                            <w:r>
                              <w:rPr>
                                <w:sz w:val="24"/>
                              </w:rPr>
                              <w:br/>
                            </w:r>
                            <w:r w:rsidRPr="00BD0895">
                              <w:rPr>
                                <w:sz w:val="24"/>
                              </w:rPr>
                              <w:t xml:space="preserve">If you do not have a credit account, you can only submit non-chargeable documents. </w:t>
                            </w:r>
                            <w:r w:rsidRPr="00BD0895">
                              <w:rPr>
                                <w:sz w:val="24"/>
                              </w:rPr>
                              <w:br/>
                            </w:r>
                            <w:r w:rsidRPr="00BD0895">
                              <w:rPr>
                                <w:sz w:val="24"/>
                              </w:rPr>
                              <w:br/>
                              <w:t xml:space="preserve">If you have no chargeable documents, you will be directed straight to the submission confirmation screen. </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EEED" id="_x0000_s1111" type="#_x0000_t202" style="position:absolute;left:0;text-align:left;margin-left:138.6pt;margin-top:199.75pt;width:609.6pt;height:184.2pt;z-index:2516585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" stroked="f">
                <v:textbox>
                  <w:txbxContent>
                    <w:p w:rsidR="00E47ABF" w:rsidRDefault="00E47ABF" w:rsidP="00BD0895">
                      <w:r>
                        <w:rPr>
                          <w:sz w:val="28"/>
                        </w:rPr>
                        <w:t xml:space="preserve">Submit documents - </w:t>
                      </w:r>
                      <w:r w:rsidRPr="00BD0895">
                        <w:rPr>
                          <w:sz w:val="28"/>
                        </w:rPr>
                        <w:t>Pay for your document(s)</w:t>
                      </w:r>
                      <w:r>
                        <w:br/>
                      </w:r>
                      <w:r>
                        <w:br/>
                      </w:r>
                      <w:r w:rsidRPr="00BD0895">
                        <w:rPr>
                          <w:sz w:val="24"/>
                        </w:rPr>
                        <w:t>If any of the documents being submitted are chargeable, users will be directed to the “Pay for your document(s)” screen, which will advise of the associated fees.</w:t>
                      </w:r>
                      <w:r>
                        <w:rPr>
                          <w:sz w:val="24"/>
                        </w:rPr>
                        <w:t xml:space="preserve"> </w:t>
                      </w:r>
                      <w:r w:rsidRPr="00BD0895">
                        <w:rPr>
                          <w:sz w:val="24"/>
                        </w:rPr>
                        <w:t xml:space="preserve">If you are submitting both chargeable and non-chargeable documents only the chargeable documents are shown on this list. These will be charged to your credit account once they have been checked by court staff. </w:t>
                      </w:r>
                      <w:r>
                        <w:rPr>
                          <w:sz w:val="24"/>
                        </w:rPr>
                        <w:br/>
                      </w:r>
                      <w:r>
                        <w:rPr>
                          <w:sz w:val="24"/>
                        </w:rPr>
                        <w:br/>
                      </w:r>
                      <w:r w:rsidRPr="00BD0895">
                        <w:rPr>
                          <w:sz w:val="24"/>
                        </w:rPr>
                        <w:t xml:space="preserve">If you do not have a credit account, you can only submit non-chargeable documents. </w:t>
                      </w:r>
                      <w:r w:rsidRPr="00BD0895">
                        <w:rPr>
                          <w:sz w:val="24"/>
                        </w:rPr>
                        <w:br/>
                      </w:r>
                      <w:r w:rsidRPr="00BD0895">
                        <w:rPr>
                          <w:sz w:val="24"/>
                        </w:rPr>
                        <w:br/>
                        <w:t xml:space="preserve">If you have no chargeable documents, you will be directed straight to the submission confirmation screen. </w:t>
                      </w:r>
                      <w:r>
                        <w:br/>
                      </w:r>
                      <w:r>
                        <w:br/>
                      </w:r>
                    </w:p>
                  </w:txbxContent>
                </v:textbox>
                <w10:wrap type="square"/>
              </v:shape>
            </w:pict>
          </mc:Fallback>
        </mc:AlternateContent>
      </w:r>
      <w:r w:rsidR="00E534F7" w:rsidRPr="00E534F7">
        <w:br w:type="page"/>
      </w:r>
    </w:p>
    <w:p w14:paraId="0227A513" w14:textId="77777777" w:rsidR="00E478FE" w:rsidRPr="00164AD6" w:rsidRDefault="009D2C45" w:rsidP="00D335B2">
      <w:pPr>
        <w:pStyle w:val="Heading1"/>
        <w:jc w:val="right"/>
        <w:rPr>
          <w:b/>
          <w:sz w:val="36"/>
          <w:szCs w:val="36"/>
        </w:rPr>
      </w:pPr>
      <w:bookmarkStart w:id="31" w:name="_CASE_TRACKING_–"/>
      <w:bookmarkEnd w:id="31"/>
      <w:r w:rsidRPr="00164AD6">
        <w:rPr>
          <w:b/>
          <w:noProof/>
          <w:sz w:val="36"/>
          <w:szCs w:val="36"/>
          <w:lang w:eastAsia="en-GB"/>
        </w:rPr>
        <w:drawing>
          <wp:anchor distT="0" distB="0" distL="114300" distR="114300" simplePos="0" relativeHeight="251658471" behindDoc="0" locked="1" layoutInCell="1" allowOverlap="1" wp14:anchorId="5AAE2BC2" wp14:editId="66D1A64A">
            <wp:simplePos x="0" y="0"/>
            <wp:positionH relativeFrom="page">
              <wp:posOffset>0</wp:posOffset>
            </wp:positionH>
            <wp:positionV relativeFrom="page">
              <wp:posOffset>-20955</wp:posOffset>
            </wp:positionV>
            <wp:extent cx="1861185" cy="7656830"/>
            <wp:effectExtent l="0" t="0" r="5715" b="127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0D335B2" w:rsidRPr="00164AD6">
        <w:rPr>
          <w:b/>
          <w:sz w:val="36"/>
          <w:szCs w:val="36"/>
        </w:rPr>
        <w:t>C</w:t>
      </w:r>
      <w:r w:rsidR="00252210" w:rsidRPr="00164AD6">
        <w:rPr>
          <w:b/>
          <w:sz w:val="36"/>
          <w:szCs w:val="36"/>
        </w:rPr>
        <w:t>ASE TRACKING</w:t>
      </w:r>
      <w:r w:rsidR="00633534" w:rsidRPr="00164AD6">
        <w:rPr>
          <w:b/>
          <w:sz w:val="36"/>
          <w:szCs w:val="36"/>
        </w:rPr>
        <w:t xml:space="preserve"> – SIMPLE PROCEDURE</w:t>
      </w:r>
    </w:p>
    <w:p w14:paraId="45F47955" w14:textId="77777777" w:rsidR="00E478FE" w:rsidRPr="00E478FE" w:rsidRDefault="00633534" w:rsidP="00E478FE">
      <w:r>
        <w:rPr>
          <w:noProof/>
          <w:lang w:eastAsia="en-GB"/>
        </w:rPr>
        <w:drawing>
          <wp:anchor distT="0" distB="0" distL="114300" distR="114300" simplePos="0" relativeHeight="251658474" behindDoc="0" locked="0" layoutInCell="1" allowOverlap="1" wp14:anchorId="13E5458B" wp14:editId="5DA9A51C">
            <wp:simplePos x="0" y="0"/>
            <wp:positionH relativeFrom="column">
              <wp:posOffset>2287905</wp:posOffset>
            </wp:positionH>
            <wp:positionV relativeFrom="paragraph">
              <wp:posOffset>83185</wp:posOffset>
            </wp:positionV>
            <wp:extent cx="6592529" cy="3772786"/>
            <wp:effectExtent l="114300" t="114300" r="113665" b="11366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592529" cy="3772786"/>
                    </a:xfrm>
                    <a:prstGeom prst="rect">
                      <a:avLst/>
                    </a:prstGeom>
                    <a:effectLst>
                      <a:outerShdw blurRad="63500" sx="102000" sy="102000" algn="ctr" rotWithShape="0">
                        <a:prstClr val="black">
                          <a:alpha val="40000"/>
                        </a:prstClr>
                      </a:outerShdw>
                    </a:effectLst>
                  </pic:spPr>
                </pic:pic>
              </a:graphicData>
            </a:graphic>
          </wp:anchor>
        </w:drawing>
      </w:r>
    </w:p>
    <w:p w14:paraId="4EDF8AE5" w14:textId="77777777" w:rsidR="00E478FE" w:rsidRPr="00E478FE" w:rsidRDefault="00E478FE" w:rsidP="00E478FE"/>
    <w:p w14:paraId="70E05BF0" w14:textId="77777777" w:rsidR="00E478FE" w:rsidRPr="00E478FE" w:rsidRDefault="00E478FE" w:rsidP="00E478FE"/>
    <w:p w14:paraId="6A3403D7" w14:textId="77777777" w:rsidR="00E478FE" w:rsidRPr="00E478FE" w:rsidRDefault="00E478FE" w:rsidP="00E478FE"/>
    <w:p w14:paraId="68844078" w14:textId="77777777" w:rsidR="00E478FE" w:rsidRPr="00E478FE" w:rsidRDefault="00E478FE" w:rsidP="00E478FE"/>
    <w:p w14:paraId="34AA34FB" w14:textId="77777777" w:rsidR="00E478FE" w:rsidRPr="00E478FE" w:rsidRDefault="00E478FE" w:rsidP="00E478FE"/>
    <w:p w14:paraId="00BF3E8E" w14:textId="77777777" w:rsidR="00E478FE" w:rsidRPr="00E478FE" w:rsidRDefault="00E478FE" w:rsidP="00E478FE"/>
    <w:p w14:paraId="43CF77FF" w14:textId="77777777" w:rsidR="00E478FE" w:rsidRPr="00E478FE" w:rsidRDefault="00E478FE" w:rsidP="00E478FE"/>
    <w:p w14:paraId="093B4423" w14:textId="77777777" w:rsidR="00E478FE" w:rsidRPr="00E478FE" w:rsidRDefault="00E478FE" w:rsidP="00E478FE"/>
    <w:p w14:paraId="41B1B121" w14:textId="77777777" w:rsidR="00E478FE" w:rsidRPr="00E478FE" w:rsidRDefault="00E478FE" w:rsidP="00E478FE"/>
    <w:p w14:paraId="58E52497" w14:textId="77777777" w:rsidR="00E478FE" w:rsidRPr="00E478FE" w:rsidRDefault="00E478FE" w:rsidP="00E478FE"/>
    <w:p w14:paraId="69B99A62" w14:textId="77777777" w:rsidR="00E478FE" w:rsidRPr="00E478FE" w:rsidRDefault="00E478FE" w:rsidP="00E478FE"/>
    <w:p w14:paraId="1064802A" w14:textId="77777777" w:rsidR="001A3867" w:rsidRDefault="001A3867" w:rsidP="00E478FE"/>
    <w:p w14:paraId="7A958792" w14:textId="77777777" w:rsidR="00423A83" w:rsidRDefault="001A3867" w:rsidP="00423A83">
      <w:pPr>
        <w:tabs>
          <w:tab w:val="left" w:pos="11376"/>
        </w:tabs>
      </w:pPr>
      <w:r w:rsidRPr="00252210">
        <w:rPr>
          <w:noProof/>
          <w:sz w:val="36"/>
          <w:szCs w:val="36"/>
          <w:lang w:eastAsia="en-GB"/>
        </w:rPr>
        <mc:AlternateContent>
          <mc:Choice Requires="wps">
            <w:drawing>
              <wp:anchor distT="45720" distB="45720" distL="114300" distR="114300" simplePos="0" relativeHeight="251658472" behindDoc="0" locked="0" layoutInCell="1" allowOverlap="1" wp14:anchorId="5030052D" wp14:editId="5D437FAA">
                <wp:simplePos x="0" y="0"/>
                <wp:positionH relativeFrom="column">
                  <wp:posOffset>1501140</wp:posOffset>
                </wp:positionH>
                <wp:positionV relativeFrom="paragraph">
                  <wp:posOffset>374650</wp:posOffset>
                </wp:positionV>
                <wp:extent cx="8391525" cy="2026920"/>
                <wp:effectExtent l="0" t="0" r="0" b="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2026920"/>
                        </a:xfrm>
                        <a:prstGeom prst="rect">
                          <a:avLst/>
                        </a:prstGeom>
                        <a:noFill/>
                        <a:ln w="9525">
                          <a:noFill/>
                          <a:miter lim="800000"/>
                          <a:headEnd/>
                          <a:tailEnd/>
                        </a:ln>
                      </wps:spPr>
                      <wps:txbx>
                        <w:txbxContent>
                          <w:p w14:paraId="1058B9F6" w14:textId="77777777" w:rsidR="00E47ABF" w:rsidRDefault="00E47ABF">
                            <w:r>
                              <w:t xml:space="preserve">When a user clicks on the hyperlinked reference number of a case they will be brought to the case tracking screen. Case tracking for Simple Procedure is slightly different from case tracking for ordinary cause actions, therefore this guide covers each separately. </w:t>
                            </w:r>
                          </w:p>
                          <w:p w14:paraId="36E2CB2A" w14:textId="77777777" w:rsidR="00E47ABF" w:rsidRDefault="00E47ABF">
                            <w:r>
                              <w:t xml:space="preserve">Users will see a table called “Recent case activity” this is where any notifications for the case will appear. Notifications do not clear automatically and require the “Clear Notification” button to be selected. This prevents notifications inadvertently disappearing. More information on notifications is available on </w:t>
                            </w:r>
                            <w:r w:rsidRPr="002607AC">
                              <w:t>page 4</w:t>
                            </w:r>
                            <w:r>
                              <w:t>1</w:t>
                            </w:r>
                            <w:r w:rsidRPr="002607AC">
                              <w:t>.</w:t>
                            </w:r>
                          </w:p>
                          <w:p w14:paraId="3598D7F6" w14:textId="77777777" w:rsidR="00E47ABF" w:rsidRDefault="00E47ABF">
                            <w:r>
                              <w:t xml:space="preserve">Below this are 2 further sections, hearings and documents. These sections will be populated as appropriate. </w:t>
                            </w:r>
                          </w:p>
                          <w:p w14:paraId="43A1B9B4" w14:textId="77777777" w:rsidR="00E47ABF" w:rsidRDefault="00E47ABF">
                            <w:r>
                              <w:t>Documents that are submitted to the court by a party will not appear on the list of documents until they have been accepted by the court. Users can view a document by clicking on document icon or document type, this will open the document in a new tab. Once the document has opened users can opt to print or save the document should they wish.</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6A9DD" id="_x0000_s1112" type="#_x0000_t202" style="position:absolute;margin-left:118.2pt;margin-top:29.5pt;width:660.75pt;height:159.6pt;z-index:251658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" filled="f" stroked="f">
                <v:textbox>
                  <w:txbxContent>
                    <w:p w:rsidR="00E47ABF" w:rsidRDefault="00E47ABF">
                      <w:r>
                        <w:t xml:space="preserve">When a user clicks on the hyperlinked reference number of a case they will be brought to the case tracking screen. Case tracking for Simple Procedure is slightly different from case tracking for ordinary cause actions, therefore this guide covers each separately. </w:t>
                      </w:r>
                    </w:p>
                    <w:p w:rsidR="00E47ABF" w:rsidRDefault="00E47ABF">
                      <w:r>
                        <w:t xml:space="preserve">Users will see a table called “Recent case activity” this is where any notifications for the case will appear. Notifications do not clear automatically and require the “Clear Notification” button to be selected. This prevents notifications inadvertently disappearing. More information on notifications is available on </w:t>
                      </w:r>
                      <w:r w:rsidRPr="002607AC">
                        <w:t>page 4</w:t>
                      </w:r>
                      <w:r>
                        <w:t>1</w:t>
                      </w:r>
                      <w:r w:rsidRPr="002607AC">
                        <w:t>.</w:t>
                      </w:r>
                    </w:p>
                    <w:p w:rsidR="00E47ABF" w:rsidRDefault="00E47ABF">
                      <w:r>
                        <w:t xml:space="preserve">Below this are 2 further sections, hearings and documents. These sections will be populated as appropriate. </w:t>
                      </w:r>
                    </w:p>
                    <w:p w:rsidR="00E47ABF" w:rsidRDefault="00E47ABF">
                      <w:r>
                        <w:t>Documents that are submitted to the court by a party will not appear on the list of documents until they have been accepted by the court. Users can view a document by clicking on document icon or document type, this will open the document in a new tab. Once the document has opened users can opt to print or save the document should they wish.</w:t>
                      </w:r>
                      <w:r>
                        <w:br/>
                      </w:r>
                      <w:r>
                        <w:br/>
                      </w:r>
                    </w:p>
                  </w:txbxContent>
                </v:textbox>
                <w10:wrap type="square"/>
              </v:shape>
            </w:pict>
          </mc:Fallback>
        </mc:AlternateContent>
      </w:r>
      <w:r>
        <w:br w:type="page"/>
      </w:r>
    </w:p>
    <w:p w14:paraId="557EF4B5" w14:textId="77777777" w:rsidR="00423A83" w:rsidRPr="00164AD6" w:rsidRDefault="00423A83" w:rsidP="00423A83">
      <w:pPr>
        <w:pStyle w:val="Heading1"/>
        <w:jc w:val="right"/>
        <w:rPr>
          <w:b/>
          <w:sz w:val="36"/>
        </w:rPr>
      </w:pPr>
      <w:r>
        <w:rPr>
          <w:noProof/>
          <w:lang w:eastAsia="en-GB"/>
        </w:rPr>
        <mc:AlternateContent>
          <mc:Choice Requires="wps">
            <w:drawing>
              <wp:anchor distT="45720" distB="45720" distL="114300" distR="114300" simplePos="0" relativeHeight="251658241" behindDoc="0" locked="0" layoutInCell="1" allowOverlap="1" wp14:anchorId="01858151" wp14:editId="79BEAAC2">
                <wp:simplePos x="0" y="0"/>
                <wp:positionH relativeFrom="column">
                  <wp:posOffset>1546860</wp:posOffset>
                </wp:positionH>
                <wp:positionV relativeFrom="paragraph">
                  <wp:posOffset>5715</wp:posOffset>
                </wp:positionV>
                <wp:extent cx="3070860" cy="6690360"/>
                <wp:effectExtent l="0" t="0" r="0" b="0"/>
                <wp:wrapSquare wrapText="bothSides"/>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6690360"/>
                        </a:xfrm>
                        <a:prstGeom prst="rect">
                          <a:avLst/>
                        </a:prstGeom>
                        <a:noFill/>
                        <a:ln w="9525">
                          <a:noFill/>
                          <a:miter lim="800000"/>
                          <a:headEnd/>
                          <a:tailEnd/>
                        </a:ln>
                      </wps:spPr>
                      <wps:txbx>
                        <w:txbxContent>
                          <w:p w14:paraId="6AAD773D" w14:textId="77777777" w:rsidR="00E47ABF" w:rsidRDefault="00E47ABF" w:rsidP="00423A83">
                            <w:r>
                              <w:rPr>
                                <w:b/>
                              </w:rPr>
                              <w:br/>
                            </w:r>
                            <w:r>
                              <w:t xml:space="preserve">Users can check for notifications by accessing the “My Cases” screen. Notifications are only available for Simple Procedure cases. </w:t>
                            </w:r>
                            <w:r>
                              <w:br/>
                            </w:r>
                            <w:r>
                              <w:br/>
                              <w:t xml:space="preserve">In order to receive portal notifications in a case, the representative’s contact preference must be set to “Online”. The contact preferences are selected when completing claim and response forms. Should this require to be updated please contact the appropriate court. </w:t>
                            </w:r>
                          </w:p>
                          <w:p w14:paraId="1BC44C55" w14:textId="77777777" w:rsidR="00E47ABF" w:rsidRDefault="00E47ABF" w:rsidP="00423A83">
                            <w:r>
                              <w:t>Where there is notification present in a case, a bell icon will be displayed next to the reference number and the case is moved to the top of the “My Cases” list, to bring it to the attention of the user. Notifications show for all users of an office/company.</w:t>
                            </w:r>
                            <w:r>
                              <w:br/>
                            </w:r>
                            <w:r>
                              <w:br/>
                              <w:t xml:space="preserve">Notifications are received when someone else has initiated something for example, another party in the case has lodged evidence, or the court has issued an Order of the Sheriff or Judge. </w:t>
                            </w:r>
                          </w:p>
                          <w:p w14:paraId="54B1254E" w14:textId="77777777" w:rsidR="00E47ABF" w:rsidRPr="000853E4" w:rsidRDefault="00E47ABF" w:rsidP="00423A83">
                            <w:pPr>
                              <w:rPr>
                                <w:b/>
                              </w:rPr>
                            </w:pPr>
                            <w:r w:rsidRPr="00091EA3">
                              <w:t xml:space="preserve">In order to remove the bell icon, users will require </w:t>
                            </w:r>
                            <w:r>
                              <w:t xml:space="preserve">to access the case tracker screen and click “clear notification” for all </w:t>
                            </w:r>
                            <w:r w:rsidRPr="00091EA3">
                              <w:t xml:space="preserve">recent case activity. Clearing the notification, clears it for all users of the company or office. </w:t>
                            </w:r>
                            <w:r>
                              <w:t xml:space="preserve">A confirmation message is displayed when a notification has been cleared and the recent case activity table will no longer be visible. </w:t>
                            </w:r>
                            <w:r>
                              <w:br/>
                            </w:r>
                            <w:r>
                              <w:br/>
                            </w:r>
                            <w:r w:rsidRPr="00091EA3">
                              <w:t xml:space="preserve">Once </w:t>
                            </w:r>
                            <w:r>
                              <w:t>all notifications have been cleared the bell icon will be removed and the case will revert back to its normal sort order on the “my cases” screen.</w:t>
                            </w:r>
                            <w:r>
                              <w:br/>
                            </w:r>
                            <w:r>
                              <w:br/>
                            </w:r>
                            <w:r>
                              <w:rPr>
                                <w:b/>
                              </w:rPr>
                              <w:br/>
                            </w:r>
                            <w:r w:rsidRPr="002B17F4">
                              <w:rPr>
                                <w:b/>
                              </w:rPr>
                              <w:br/>
                            </w:r>
                            <w:r w:rsidRPr="002B17F4">
                              <w:rPr>
                                <w:b/>
                              </w:rPr>
                              <w:br/>
                            </w:r>
                          </w:p>
                          <w:p w14:paraId="2AF105AB" w14:textId="77777777" w:rsidR="00E47ABF" w:rsidRPr="000853E4" w:rsidRDefault="00E47ABF" w:rsidP="00423A8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63224" id="_x0000_s1113" type="#_x0000_t202" style="position:absolute;left:0;text-align:left;margin-left:121.8pt;margin-top:.45pt;width:241.8pt;height:526.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" filled="f" stroked="f">
                <v:textbox>
                  <w:txbxContent>
                    <w:p w:rsidR="00E47ABF" w:rsidRDefault="00E47ABF" w:rsidP="00423A83">
                      <w:r>
                        <w:rPr>
                          <w:b/>
                        </w:rPr>
                        <w:br/>
                      </w:r>
                      <w:r>
                        <w:t xml:space="preserve">Users can check for notifications by accessing the “My Cases” screen. Notifications are only available for Simple Procedure cases. </w:t>
                      </w:r>
                      <w:r>
                        <w:br/>
                      </w:r>
                      <w:r>
                        <w:br/>
                        <w:t xml:space="preserve">In order to receive portal notifications in a case, the representative’s contact preference must be set to “Online”. The contact preferences are selected when completing claim and response forms. Should this require to be updated please contact the appropriate court. </w:t>
                      </w:r>
                    </w:p>
                    <w:p w:rsidR="00E47ABF" w:rsidRDefault="00E47ABF" w:rsidP="00423A83">
                      <w:r>
                        <w:t>Where there is notification present in a case, a bell icon will be displayed next to the reference number and the case is moved to the top of the “My Cases” list, to bring it to the attention of the user. Notifications show for all users of an office/company.</w:t>
                      </w:r>
                      <w:r>
                        <w:br/>
                      </w:r>
                      <w:r>
                        <w:br/>
                        <w:t xml:space="preserve">Notifications are received when someone else has initiated something for example, another party in the case has lodged evidence, or the court has issued an Order of the Sheriff or Judge. </w:t>
                      </w:r>
                    </w:p>
                    <w:p w:rsidR="00E47ABF" w:rsidRPr="000853E4" w:rsidRDefault="00E47ABF" w:rsidP="00423A83">
                      <w:pPr>
                        <w:rPr>
                          <w:b/>
                        </w:rPr>
                      </w:pPr>
                      <w:r w:rsidRPr="00091EA3">
                        <w:t xml:space="preserve">In order to remove the bell icon, users will require </w:t>
                      </w:r>
                      <w:r>
                        <w:t xml:space="preserve">to access the case tracker screen and click “clear notification” for all </w:t>
                      </w:r>
                      <w:r w:rsidRPr="00091EA3">
                        <w:t xml:space="preserve">recent case activity. Clearing the notification, clears it for all users of the company or office. </w:t>
                      </w:r>
                      <w:r>
                        <w:t xml:space="preserve">A confirmation message is displayed when a notification has been cleared and the recent case activity table will no longer be visible. </w:t>
                      </w:r>
                      <w:r>
                        <w:br/>
                      </w:r>
                      <w:r>
                        <w:br/>
                      </w:r>
                      <w:r w:rsidRPr="00091EA3">
                        <w:t xml:space="preserve">Once </w:t>
                      </w:r>
                      <w:r>
                        <w:t>all notifications have been cleared the bell icon will be removed and the case will revert back to its normal sort order on the “my cases” screen.</w:t>
                      </w:r>
                      <w:r>
                        <w:br/>
                      </w:r>
                      <w:r>
                        <w:br/>
                      </w:r>
                      <w:r>
                        <w:rPr>
                          <w:b/>
                        </w:rPr>
                        <w:br/>
                      </w:r>
                      <w:r w:rsidRPr="002B17F4">
                        <w:rPr>
                          <w:b/>
                        </w:rPr>
                        <w:br/>
                      </w:r>
                      <w:r w:rsidRPr="002B17F4">
                        <w:rPr>
                          <w:b/>
                        </w:rPr>
                        <w:br/>
                      </w:r>
                    </w:p>
                    <w:p w:rsidR="00E47ABF" w:rsidRPr="000853E4" w:rsidRDefault="00E47ABF" w:rsidP="00423A83">
                      <w:pPr>
                        <w:rPr>
                          <w:b/>
                        </w:rPr>
                      </w:pPr>
                    </w:p>
                  </w:txbxContent>
                </v:textbox>
                <w10:wrap type="square"/>
              </v:shape>
            </w:pict>
          </mc:Fallback>
        </mc:AlternateContent>
      </w:r>
      <w:r>
        <w:rPr>
          <w:noProof/>
          <w:lang w:eastAsia="en-GB"/>
        </w:rPr>
        <w:drawing>
          <wp:anchor distT="0" distB="0" distL="114300" distR="114300" simplePos="0" relativeHeight="251658240" behindDoc="0" locked="1" layoutInCell="1" allowOverlap="1" wp14:anchorId="22A9C65F" wp14:editId="662BED1F">
            <wp:simplePos x="0" y="0"/>
            <wp:positionH relativeFrom="margin">
              <wp:posOffset>-485775</wp:posOffset>
            </wp:positionH>
            <wp:positionV relativeFrom="margin">
              <wp:posOffset>-506095</wp:posOffset>
            </wp:positionV>
            <wp:extent cx="1861200" cy="7657200"/>
            <wp:effectExtent l="0" t="0" r="5715" b="1270"/>
            <wp:wrapSquare wrapText="bothSides"/>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tab/>
      </w:r>
      <w:r w:rsidRPr="00164AD6">
        <w:rPr>
          <w:b/>
          <w:sz w:val="36"/>
        </w:rPr>
        <w:t>NOTIFICATIONS</w:t>
      </w:r>
    </w:p>
    <w:p w14:paraId="027EA996" w14:textId="77777777" w:rsidR="00423A83" w:rsidRDefault="00423A83" w:rsidP="00423A83">
      <w:pPr>
        <w:tabs>
          <w:tab w:val="left" w:pos="11376"/>
        </w:tabs>
      </w:pPr>
      <w:r>
        <w:rPr>
          <w:noProof/>
          <w:lang w:eastAsia="en-GB"/>
        </w:rPr>
        <w:drawing>
          <wp:anchor distT="0" distB="0" distL="114300" distR="114300" simplePos="0" relativeHeight="251658242" behindDoc="0" locked="0" layoutInCell="1" allowOverlap="1" wp14:anchorId="3E34AA75" wp14:editId="057C2F70">
            <wp:simplePos x="0" y="0"/>
            <wp:positionH relativeFrom="column">
              <wp:posOffset>4919980</wp:posOffset>
            </wp:positionH>
            <wp:positionV relativeFrom="paragraph">
              <wp:posOffset>262890</wp:posOffset>
            </wp:positionV>
            <wp:extent cx="5061792" cy="2491740"/>
            <wp:effectExtent l="114300" t="95250" r="120015" b="9906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r="3090" b="17253"/>
                    <a:stretch/>
                  </pic:blipFill>
                  <pic:spPr bwMode="auto">
                    <a:xfrm>
                      <a:off x="0" y="0"/>
                      <a:ext cx="5061792" cy="24917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C8D33" w14:textId="77777777" w:rsidR="00423A83" w:rsidRDefault="00423A83" w:rsidP="00423A83">
      <w:pPr>
        <w:tabs>
          <w:tab w:val="left" w:pos="11376"/>
        </w:tabs>
      </w:pPr>
    </w:p>
    <w:p w14:paraId="3E01AFBA" w14:textId="77777777" w:rsidR="00423A83" w:rsidRDefault="00423A83" w:rsidP="00423A83">
      <w:pPr>
        <w:tabs>
          <w:tab w:val="left" w:pos="11376"/>
        </w:tabs>
        <w:rPr>
          <w:noProof/>
          <w:lang w:eastAsia="en-GB"/>
        </w:rPr>
      </w:pPr>
    </w:p>
    <w:p w14:paraId="61BF4703" w14:textId="77777777" w:rsidR="00423A83" w:rsidRDefault="00423A83" w:rsidP="00423A83">
      <w:pPr>
        <w:tabs>
          <w:tab w:val="left" w:pos="11376"/>
        </w:tabs>
      </w:pPr>
    </w:p>
    <w:p w14:paraId="02143322" w14:textId="77777777" w:rsidR="00423A83" w:rsidRDefault="00423A83" w:rsidP="00423A83">
      <w:pPr>
        <w:tabs>
          <w:tab w:val="left" w:pos="11376"/>
        </w:tabs>
      </w:pPr>
      <w:r>
        <w:rPr>
          <w:noProof/>
          <w:lang w:eastAsia="en-GB"/>
        </w:rPr>
        <w:drawing>
          <wp:anchor distT="0" distB="0" distL="114300" distR="114300" simplePos="0" relativeHeight="251658540" behindDoc="0" locked="0" layoutInCell="1" allowOverlap="1" wp14:anchorId="08348281" wp14:editId="617F45C9">
            <wp:simplePos x="0" y="0"/>
            <wp:positionH relativeFrom="column">
              <wp:posOffset>5916930</wp:posOffset>
            </wp:positionH>
            <wp:positionV relativeFrom="paragraph">
              <wp:posOffset>47625</wp:posOffset>
            </wp:positionV>
            <wp:extent cx="1630680" cy="883285"/>
            <wp:effectExtent l="133350" t="114300" r="140970" b="10731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30680" cy="883285"/>
                    </a:xfrm>
                    <a:prstGeom prst="rect">
                      <a:avLst/>
                    </a:prstGeom>
                    <a:ln w="28575">
                      <a:solidFill>
                        <a:schemeClr val="accent4"/>
                      </a:solidFill>
                    </a:ln>
                    <a:effectLst>
                      <a:outerShdw blurRad="63500" sx="102000" sy="102000" algn="ctr" rotWithShape="0">
                        <a:prstClr val="black">
                          <a:alpha val="40000"/>
                        </a:prstClr>
                      </a:outerShdw>
                    </a:effectLst>
                  </pic:spPr>
                </pic:pic>
              </a:graphicData>
            </a:graphic>
          </wp:anchor>
        </w:drawing>
      </w:r>
    </w:p>
    <w:p w14:paraId="5BFA4830" w14:textId="77777777" w:rsidR="00423A83" w:rsidRDefault="00423A83" w:rsidP="00423A83">
      <w:pPr>
        <w:tabs>
          <w:tab w:val="left" w:pos="11376"/>
        </w:tabs>
      </w:pPr>
    </w:p>
    <w:p w14:paraId="2BB0330E" w14:textId="77777777" w:rsidR="00423A83" w:rsidRDefault="00423A83" w:rsidP="00423A83">
      <w:pPr>
        <w:tabs>
          <w:tab w:val="left" w:pos="11376"/>
        </w:tabs>
      </w:pPr>
      <w:r>
        <w:rPr>
          <w:noProof/>
          <w:lang w:eastAsia="en-GB"/>
        </w:rPr>
        <mc:AlternateContent>
          <mc:Choice Requires="wps">
            <w:drawing>
              <wp:anchor distT="0" distB="0" distL="114300" distR="114300" simplePos="0" relativeHeight="251658541" behindDoc="0" locked="0" layoutInCell="1" allowOverlap="1" wp14:anchorId="6AA50F53" wp14:editId="5949E527">
                <wp:simplePos x="0" y="0"/>
                <wp:positionH relativeFrom="column">
                  <wp:posOffset>5600700</wp:posOffset>
                </wp:positionH>
                <wp:positionV relativeFrom="paragraph">
                  <wp:posOffset>187325</wp:posOffset>
                </wp:positionV>
                <wp:extent cx="321733" cy="277707"/>
                <wp:effectExtent l="38100" t="19050" r="21590" b="46355"/>
                <wp:wrapNone/>
                <wp:docPr id="663" name="Straight Arrow Connector 663"/>
                <wp:cNvGraphicFramePr/>
                <a:graphic xmlns:a="http://schemas.openxmlformats.org/drawingml/2006/main">
                  <a:graphicData uri="http://schemas.microsoft.com/office/word/2010/wordprocessingShape">
                    <wps:wsp>
                      <wps:cNvCnPr/>
                      <wps:spPr>
                        <a:xfrm flipH="1">
                          <a:off x="0" y="0"/>
                          <a:ext cx="321733" cy="277707"/>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374CA" id="Straight Arrow Connector 663" o:spid="_x0000_s1026" type="#_x0000_t32" style="position:absolute;margin-left:441pt;margin-top:14.75pt;width:25.35pt;height:21.85pt;flip:x;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" strokecolor="#b6985e [3207]" strokeweight="3pt">
                <v:stroke endarrow="block" joinstyle="miter"/>
              </v:shape>
            </w:pict>
          </mc:Fallback>
        </mc:AlternateContent>
      </w:r>
    </w:p>
    <w:p w14:paraId="21A373DC" w14:textId="77777777" w:rsidR="00423A83" w:rsidRDefault="00423A83" w:rsidP="00423A83">
      <w:pPr>
        <w:tabs>
          <w:tab w:val="left" w:pos="3920"/>
        </w:tabs>
      </w:pPr>
      <w:r>
        <w:tab/>
      </w:r>
    </w:p>
    <w:p w14:paraId="16A0753F" w14:textId="77777777" w:rsidR="00423A83" w:rsidRDefault="00423A83" w:rsidP="00423A83">
      <w:pPr>
        <w:tabs>
          <w:tab w:val="left" w:pos="11376"/>
        </w:tabs>
      </w:pPr>
    </w:p>
    <w:p w14:paraId="24BEBFD0" w14:textId="77777777" w:rsidR="00423A83" w:rsidRDefault="00423A83" w:rsidP="00423A83">
      <w:pPr>
        <w:tabs>
          <w:tab w:val="left" w:pos="11376"/>
        </w:tabs>
      </w:pPr>
    </w:p>
    <w:p w14:paraId="44D164CE" w14:textId="77777777" w:rsidR="00423A83" w:rsidRDefault="00423A83" w:rsidP="00423A83">
      <w:pPr>
        <w:tabs>
          <w:tab w:val="left" w:pos="11376"/>
        </w:tabs>
      </w:pPr>
      <w:r>
        <w:rPr>
          <w:noProof/>
          <w:lang w:eastAsia="en-GB"/>
        </w:rPr>
        <w:drawing>
          <wp:anchor distT="0" distB="0" distL="114300" distR="114300" simplePos="0" relativeHeight="251658542" behindDoc="1" locked="0" layoutInCell="1" allowOverlap="1" wp14:anchorId="02E8E8A1" wp14:editId="3C312BB3">
            <wp:simplePos x="0" y="0"/>
            <wp:positionH relativeFrom="column">
              <wp:posOffset>4934585</wp:posOffset>
            </wp:positionH>
            <wp:positionV relativeFrom="paragraph">
              <wp:posOffset>260985</wp:posOffset>
            </wp:positionV>
            <wp:extent cx="5108697" cy="1196340"/>
            <wp:effectExtent l="133350" t="76200" r="130175" b="8001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108697" cy="1196340"/>
                    </a:xfrm>
                    <a:prstGeom prst="rect">
                      <a:avLst/>
                    </a:prstGeom>
                    <a:effectLst>
                      <a:outerShdw blurRad="63500" sx="102000" sy="102000" algn="ctr" rotWithShape="0">
                        <a:prstClr val="black">
                          <a:alpha val="40000"/>
                        </a:prstClr>
                      </a:outerShdw>
                    </a:effectLst>
                  </pic:spPr>
                </pic:pic>
              </a:graphicData>
            </a:graphic>
          </wp:anchor>
        </w:drawing>
      </w:r>
    </w:p>
    <w:p w14:paraId="30150F4C" w14:textId="77777777" w:rsidR="00423A83" w:rsidRDefault="00423A83" w:rsidP="00423A83">
      <w:pPr>
        <w:tabs>
          <w:tab w:val="left" w:pos="11376"/>
        </w:tabs>
        <w:rPr>
          <w:noProof/>
          <w:lang w:eastAsia="en-GB"/>
        </w:rPr>
      </w:pPr>
    </w:p>
    <w:p w14:paraId="32F8B5FF" w14:textId="77777777" w:rsidR="00423A83" w:rsidRDefault="00423A83" w:rsidP="00423A83">
      <w:pPr>
        <w:tabs>
          <w:tab w:val="left" w:pos="11376"/>
        </w:tabs>
      </w:pPr>
    </w:p>
    <w:p w14:paraId="0A6AB3E2" w14:textId="77777777" w:rsidR="00423A83" w:rsidRDefault="00423A83" w:rsidP="00423A83">
      <w:pPr>
        <w:tabs>
          <w:tab w:val="left" w:pos="11376"/>
        </w:tabs>
      </w:pPr>
    </w:p>
    <w:p w14:paraId="3A839A14" w14:textId="77777777" w:rsidR="00423A83" w:rsidRDefault="00423A83" w:rsidP="00423A83">
      <w:pPr>
        <w:tabs>
          <w:tab w:val="left" w:pos="11376"/>
        </w:tabs>
      </w:pPr>
    </w:p>
    <w:p w14:paraId="65BAB4D9" w14:textId="77777777" w:rsidR="00423A83" w:rsidRDefault="00423A83" w:rsidP="00423A83">
      <w:pPr>
        <w:tabs>
          <w:tab w:val="left" w:pos="11376"/>
        </w:tabs>
      </w:pPr>
    </w:p>
    <w:p w14:paraId="46B8E2E4" w14:textId="77777777" w:rsidR="00423A83" w:rsidRDefault="00423A83" w:rsidP="00423A83">
      <w:pPr>
        <w:tabs>
          <w:tab w:val="left" w:pos="11376"/>
        </w:tabs>
      </w:pPr>
      <w:r w:rsidRPr="00844AFB">
        <w:rPr>
          <w:noProof/>
          <w:lang w:eastAsia="en-GB"/>
        </w:rPr>
        <w:drawing>
          <wp:anchor distT="0" distB="0" distL="114300" distR="114300" simplePos="0" relativeHeight="251658243" behindDoc="1" locked="0" layoutInCell="1" allowOverlap="1" wp14:anchorId="4566493F" wp14:editId="0014D0DB">
            <wp:simplePos x="0" y="0"/>
            <wp:positionH relativeFrom="column">
              <wp:posOffset>4965065</wp:posOffset>
            </wp:positionH>
            <wp:positionV relativeFrom="paragraph">
              <wp:posOffset>56515</wp:posOffset>
            </wp:positionV>
            <wp:extent cx="4846320" cy="1801460"/>
            <wp:effectExtent l="114300" t="95250" r="106680" b="10414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4846320" cy="1801460"/>
                    </a:xfrm>
                    <a:prstGeom prst="rect">
                      <a:avLst/>
                    </a:prstGeom>
                    <a:effectLst>
                      <a:outerShdw blurRad="63500" sx="102000" sy="102000" algn="ctr" rotWithShape="0">
                        <a:prstClr val="black">
                          <a:alpha val="40000"/>
                        </a:prstClr>
                      </a:outerShdw>
                    </a:effectLst>
                  </pic:spPr>
                </pic:pic>
              </a:graphicData>
            </a:graphic>
          </wp:anchor>
        </w:drawing>
      </w:r>
    </w:p>
    <w:p w14:paraId="3DE51A8C" w14:textId="77777777" w:rsidR="00423A83" w:rsidRDefault="00423A83" w:rsidP="00423A83">
      <w:pPr>
        <w:tabs>
          <w:tab w:val="left" w:pos="11376"/>
        </w:tabs>
      </w:pPr>
    </w:p>
    <w:p w14:paraId="19383EE9" w14:textId="77777777" w:rsidR="00423A83" w:rsidRDefault="00423A83" w:rsidP="00423A83">
      <w:pPr>
        <w:tabs>
          <w:tab w:val="left" w:pos="11376"/>
        </w:tabs>
      </w:pPr>
    </w:p>
    <w:p w14:paraId="1DD22027" w14:textId="77777777" w:rsidR="00423A83" w:rsidRDefault="00423A83" w:rsidP="00423A83">
      <w:pPr>
        <w:tabs>
          <w:tab w:val="left" w:pos="11376"/>
        </w:tabs>
      </w:pPr>
    </w:p>
    <w:p w14:paraId="212831CA" w14:textId="77777777" w:rsidR="00423A83" w:rsidRDefault="00423A83" w:rsidP="00423A83">
      <w:pPr>
        <w:tabs>
          <w:tab w:val="left" w:pos="11376"/>
        </w:tabs>
      </w:pPr>
    </w:p>
    <w:p w14:paraId="1E0AE003" w14:textId="77777777" w:rsidR="00423A83" w:rsidRDefault="00423A83" w:rsidP="00423A83">
      <w:pPr>
        <w:tabs>
          <w:tab w:val="left" w:pos="11376"/>
        </w:tabs>
      </w:pPr>
    </w:p>
    <w:p w14:paraId="22408D76" w14:textId="77777777" w:rsidR="00423A83" w:rsidRDefault="00423A83" w:rsidP="00423A83">
      <w:pPr>
        <w:tabs>
          <w:tab w:val="left" w:pos="11376"/>
        </w:tabs>
        <w:rPr>
          <w:noProof/>
          <w:lang w:eastAsia="en-GB"/>
        </w:rPr>
      </w:pPr>
    </w:p>
    <w:p w14:paraId="217FAE74" w14:textId="77777777" w:rsidR="00E478FE" w:rsidRPr="00164AD6" w:rsidRDefault="001A3867" w:rsidP="00164AD6">
      <w:pPr>
        <w:pStyle w:val="Heading1"/>
        <w:jc w:val="right"/>
        <w:rPr>
          <w:b/>
          <w:sz w:val="36"/>
        </w:rPr>
      </w:pPr>
      <w:bookmarkStart w:id="32" w:name="_REJECTED_SIMPLE_PROCEDURE"/>
      <w:bookmarkEnd w:id="32"/>
      <w:r w:rsidRPr="00164AD6">
        <w:rPr>
          <w:b/>
          <w:sz w:val="36"/>
        </w:rPr>
        <w:t>REJECTED SIMPLE PROCEDURE CLAIMS</w:t>
      </w:r>
    </w:p>
    <w:p w14:paraId="3A544FAA" w14:textId="77777777" w:rsidR="00E478FE" w:rsidRPr="00164AD6" w:rsidRDefault="00BD0895" w:rsidP="00164AD6">
      <w:pPr>
        <w:jc w:val="right"/>
        <w:rPr>
          <w:b/>
          <w:sz w:val="24"/>
        </w:rPr>
      </w:pPr>
      <w:r>
        <w:rPr>
          <w:noProof/>
          <w:lang w:eastAsia="en-GB"/>
        </w:rPr>
        <w:drawing>
          <wp:anchor distT="0" distB="0" distL="114300" distR="114300" simplePos="0" relativeHeight="251658525" behindDoc="1" locked="0" layoutInCell="1" allowOverlap="1" wp14:anchorId="399D024E" wp14:editId="576E2C46">
            <wp:simplePos x="0" y="0"/>
            <wp:positionH relativeFrom="column">
              <wp:posOffset>6278880</wp:posOffset>
            </wp:positionH>
            <wp:positionV relativeFrom="paragraph">
              <wp:posOffset>160655</wp:posOffset>
            </wp:positionV>
            <wp:extent cx="3644265" cy="3721100"/>
            <wp:effectExtent l="95250" t="114300" r="89535" b="10795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44265" cy="3721100"/>
                    </a:xfrm>
                    <a:prstGeom prst="rect">
                      <a:avLst/>
                    </a:prstGeom>
                    <a:noFill/>
                    <a:effectLst>
                      <a:outerShdw blurRad="63500" sx="102000" sy="102000" algn="ctr" rotWithShape="0">
                        <a:prstClr val="black">
                          <a:alpha val="40000"/>
                        </a:prstClr>
                      </a:outerShdw>
                    </a:effectLst>
                  </pic:spPr>
                </pic:pic>
              </a:graphicData>
            </a:graphic>
          </wp:anchor>
        </w:drawing>
      </w:r>
      <w:r w:rsidR="001A3867" w:rsidRPr="00164AD6">
        <w:rPr>
          <w:b/>
          <w:noProof/>
          <w:sz w:val="40"/>
          <w:szCs w:val="36"/>
          <w:lang w:eastAsia="en-GB"/>
        </w:rPr>
        <w:drawing>
          <wp:anchor distT="0" distB="0" distL="114300" distR="114300" simplePos="0" relativeHeight="251658491" behindDoc="0" locked="1" layoutInCell="1" allowOverlap="1" wp14:anchorId="38A55AEA" wp14:editId="3A9D828C">
            <wp:simplePos x="0" y="0"/>
            <wp:positionH relativeFrom="page">
              <wp:posOffset>-30480</wp:posOffset>
            </wp:positionH>
            <wp:positionV relativeFrom="page">
              <wp:posOffset>-52705</wp:posOffset>
            </wp:positionV>
            <wp:extent cx="1861185" cy="7656830"/>
            <wp:effectExtent l="0" t="0" r="5715" b="127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p>
    <w:p w14:paraId="4F80F716" w14:textId="77777777" w:rsidR="00E478FE" w:rsidRPr="00E478FE" w:rsidRDefault="00BD0895" w:rsidP="00354664">
      <w:pPr>
        <w:ind w:left="2880"/>
      </w:pPr>
      <w:r w:rsidRPr="005D544F">
        <w:rPr>
          <w:noProof/>
          <w:lang w:eastAsia="en-GB"/>
        </w:rPr>
        <w:drawing>
          <wp:anchor distT="0" distB="0" distL="114300" distR="114300" simplePos="0" relativeHeight="251658493" behindDoc="0" locked="0" layoutInCell="1" allowOverlap="1" wp14:anchorId="47A60FE6" wp14:editId="48BCB8A1">
            <wp:simplePos x="0" y="0"/>
            <wp:positionH relativeFrom="page">
              <wp:posOffset>1974850</wp:posOffset>
            </wp:positionH>
            <wp:positionV relativeFrom="paragraph">
              <wp:posOffset>187960</wp:posOffset>
            </wp:positionV>
            <wp:extent cx="4711063" cy="2891524"/>
            <wp:effectExtent l="114300" t="95250" r="90170" b="9969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711063" cy="2891524"/>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193E807" w14:textId="77777777" w:rsidR="00E478FE" w:rsidRDefault="00BD0895" w:rsidP="00BD0895">
      <w:pPr>
        <w:tabs>
          <w:tab w:val="left" w:pos="10404"/>
        </w:tabs>
      </w:pPr>
      <w:r>
        <w:tab/>
      </w:r>
    </w:p>
    <w:p w14:paraId="423910A3" w14:textId="77777777" w:rsidR="00BD0895" w:rsidRDefault="00BD0895" w:rsidP="00BD0895">
      <w:pPr>
        <w:tabs>
          <w:tab w:val="left" w:pos="10404"/>
        </w:tabs>
      </w:pPr>
    </w:p>
    <w:p w14:paraId="22400A9E" w14:textId="77777777" w:rsidR="00BD0895" w:rsidRDefault="00491E5B" w:rsidP="00BD0895">
      <w:pPr>
        <w:tabs>
          <w:tab w:val="left" w:pos="10404"/>
        </w:tabs>
      </w:pPr>
      <w:r>
        <w:rPr>
          <w:noProof/>
          <w:lang w:eastAsia="en-GB"/>
        </w:rPr>
        <mc:AlternateContent>
          <mc:Choice Requires="wps">
            <w:drawing>
              <wp:anchor distT="0" distB="0" distL="114300" distR="114300" simplePos="0" relativeHeight="251658527" behindDoc="0" locked="0" layoutInCell="1" allowOverlap="1" wp14:anchorId="0B03DCAC" wp14:editId="2E356058">
                <wp:simplePos x="0" y="0"/>
                <wp:positionH relativeFrom="column">
                  <wp:posOffset>3855720</wp:posOffset>
                </wp:positionH>
                <wp:positionV relativeFrom="paragraph">
                  <wp:posOffset>180340</wp:posOffset>
                </wp:positionV>
                <wp:extent cx="2316480" cy="1600200"/>
                <wp:effectExtent l="19050" t="38100" r="45720" b="19050"/>
                <wp:wrapNone/>
                <wp:docPr id="181" name="Straight Arrow Connector 181"/>
                <wp:cNvGraphicFramePr/>
                <a:graphic xmlns:a="http://schemas.openxmlformats.org/drawingml/2006/main">
                  <a:graphicData uri="http://schemas.microsoft.com/office/word/2010/wordprocessingShape">
                    <wps:wsp>
                      <wps:cNvCnPr/>
                      <wps:spPr>
                        <a:xfrm flipV="1">
                          <a:off x="0" y="0"/>
                          <a:ext cx="2316480" cy="160020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C1921" id="Straight Arrow Connector 181" o:spid="_x0000_s1026" type="#_x0000_t32" style="position:absolute;margin-left:303.6pt;margin-top:14.2pt;width:182.4pt;height:126pt;flip:y;z-index:2516585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" strokecolor="#b6985e [3207]" strokeweight="3pt">
                <v:stroke endarrow="block" joinstyle="miter"/>
              </v:shape>
            </w:pict>
          </mc:Fallback>
        </mc:AlternateContent>
      </w:r>
    </w:p>
    <w:p w14:paraId="0DE41B3B" w14:textId="77777777" w:rsidR="00BD0895" w:rsidRDefault="00BD0895" w:rsidP="00BD0895">
      <w:pPr>
        <w:tabs>
          <w:tab w:val="left" w:pos="10404"/>
        </w:tabs>
      </w:pPr>
    </w:p>
    <w:p w14:paraId="02F55305" w14:textId="77777777" w:rsidR="00BD0895" w:rsidRDefault="00BD0895" w:rsidP="00BD0895">
      <w:pPr>
        <w:tabs>
          <w:tab w:val="left" w:pos="10404"/>
        </w:tabs>
      </w:pPr>
    </w:p>
    <w:p w14:paraId="187E9D38" w14:textId="77777777" w:rsidR="00BD0895" w:rsidRDefault="00BD0895" w:rsidP="00BD0895">
      <w:pPr>
        <w:tabs>
          <w:tab w:val="left" w:pos="10404"/>
        </w:tabs>
      </w:pPr>
    </w:p>
    <w:p w14:paraId="4C621BE0" w14:textId="77777777" w:rsidR="00BD0895" w:rsidRDefault="00BD0895" w:rsidP="00BD0895">
      <w:pPr>
        <w:tabs>
          <w:tab w:val="left" w:pos="10404"/>
        </w:tabs>
      </w:pPr>
    </w:p>
    <w:p w14:paraId="6AD4497F" w14:textId="77777777" w:rsidR="00BD0895" w:rsidRDefault="00BD0895" w:rsidP="00BD0895">
      <w:pPr>
        <w:tabs>
          <w:tab w:val="left" w:pos="10404"/>
        </w:tabs>
      </w:pPr>
      <w:r>
        <w:rPr>
          <w:noProof/>
          <w:lang w:eastAsia="en-GB"/>
        </w:rPr>
        <mc:AlternateContent>
          <mc:Choice Requires="wps">
            <w:drawing>
              <wp:anchor distT="0" distB="0" distL="114300" distR="114300" simplePos="0" relativeHeight="251658526" behindDoc="0" locked="0" layoutInCell="1" allowOverlap="1" wp14:anchorId="50BDC9BD" wp14:editId="1BF1333A">
                <wp:simplePos x="0" y="0"/>
                <wp:positionH relativeFrom="column">
                  <wp:posOffset>1562100</wp:posOffset>
                </wp:positionH>
                <wp:positionV relativeFrom="paragraph">
                  <wp:posOffset>47625</wp:posOffset>
                </wp:positionV>
                <wp:extent cx="2156460" cy="426720"/>
                <wp:effectExtent l="19050" t="19050" r="15240" b="11430"/>
                <wp:wrapNone/>
                <wp:docPr id="526" name="Rounded Rectangle 526"/>
                <wp:cNvGraphicFramePr/>
                <a:graphic xmlns:a="http://schemas.openxmlformats.org/drawingml/2006/main">
                  <a:graphicData uri="http://schemas.microsoft.com/office/word/2010/wordprocessingShape">
                    <wps:wsp>
                      <wps:cNvSpPr/>
                      <wps:spPr>
                        <a:xfrm>
                          <a:off x="0" y="0"/>
                          <a:ext cx="2156460" cy="426720"/>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294A48" id="Rounded Rectangle 526" o:spid="_x0000_s1026" style="position:absolute;margin-left:123pt;margin-top:3.75pt;width:169.8pt;height:33.6pt;z-index:2516585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" filled="f" strokecolor="#b6985e [3207]" strokeweight="3pt">
                <v:stroke joinstyle="miter"/>
              </v:roundrect>
            </w:pict>
          </mc:Fallback>
        </mc:AlternateContent>
      </w:r>
    </w:p>
    <w:p w14:paraId="6D148744" w14:textId="77777777" w:rsidR="00BD0895" w:rsidRDefault="00BD0895" w:rsidP="00BD0895">
      <w:pPr>
        <w:tabs>
          <w:tab w:val="left" w:pos="10404"/>
        </w:tabs>
      </w:pPr>
    </w:p>
    <w:p w14:paraId="47963EE7" w14:textId="77777777" w:rsidR="00BD0895" w:rsidRDefault="00BD0895" w:rsidP="00BD0895">
      <w:pPr>
        <w:tabs>
          <w:tab w:val="left" w:pos="10404"/>
        </w:tabs>
      </w:pPr>
    </w:p>
    <w:p w14:paraId="69F7FFDA" w14:textId="77777777" w:rsidR="00BD0895" w:rsidRDefault="00BD0895" w:rsidP="00BD0895">
      <w:pPr>
        <w:tabs>
          <w:tab w:val="left" w:pos="10404"/>
        </w:tabs>
      </w:pPr>
    </w:p>
    <w:p w14:paraId="6A1F4986" w14:textId="77777777" w:rsidR="00BD0895" w:rsidRDefault="00BD0895" w:rsidP="00BD0895">
      <w:pPr>
        <w:tabs>
          <w:tab w:val="left" w:pos="10404"/>
        </w:tabs>
      </w:pPr>
    </w:p>
    <w:p w14:paraId="4D549922" w14:textId="77777777" w:rsidR="00BD0895" w:rsidRPr="00E478FE" w:rsidRDefault="00BD0895" w:rsidP="00BD0895">
      <w:pPr>
        <w:tabs>
          <w:tab w:val="left" w:pos="10404"/>
        </w:tabs>
      </w:pPr>
    </w:p>
    <w:p w14:paraId="41838611" w14:textId="77777777" w:rsidR="00E478FE" w:rsidRPr="00E478FE" w:rsidRDefault="00354664" w:rsidP="00E478FE">
      <w:r>
        <w:rPr>
          <w:noProof/>
          <w:lang w:eastAsia="en-GB"/>
        </w:rPr>
        <mc:AlternateContent>
          <mc:Choice Requires="wps">
            <w:drawing>
              <wp:anchor distT="45720" distB="45720" distL="114300" distR="114300" simplePos="0" relativeHeight="251658492" behindDoc="0" locked="0" layoutInCell="1" allowOverlap="1" wp14:anchorId="0F46EA33" wp14:editId="2E936DDC">
                <wp:simplePos x="0" y="0"/>
                <wp:positionH relativeFrom="margin">
                  <wp:posOffset>1562100</wp:posOffset>
                </wp:positionH>
                <wp:positionV relativeFrom="paragraph">
                  <wp:posOffset>-45380</wp:posOffset>
                </wp:positionV>
                <wp:extent cx="8409940" cy="1913255"/>
                <wp:effectExtent l="0" t="0" r="0" b="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9940" cy="1913255"/>
                        </a:xfrm>
                        <a:prstGeom prst="rect">
                          <a:avLst/>
                        </a:prstGeom>
                        <a:solidFill>
                          <a:srgbClr val="FFFFFF"/>
                        </a:solidFill>
                        <a:ln w="9525">
                          <a:noFill/>
                          <a:miter lim="800000"/>
                          <a:headEnd/>
                          <a:tailEnd/>
                        </a:ln>
                      </wps:spPr>
                      <wps:txbx>
                        <w:txbxContent>
                          <w:p w14:paraId="0C8EE4E7" w14:textId="77777777" w:rsidR="00E47ABF" w:rsidRDefault="00E47ABF">
                            <w:r>
                              <w:t>If a Simple Procedure Claim has been rejected by the court, the user that submitted the claim will receive an automated email advising that the claim has been rejected and that you can view the rejection reasons and re-submit your claim on Civil Online.</w:t>
                            </w:r>
                            <w:r>
                              <w:br/>
                            </w:r>
                            <w:r>
                              <w:br/>
                              <w:t xml:space="preserve">Rejected simple procedure claims will be listed on the “My Cases” screen. Users should click the reference hyperlink and this will bring them to the “Case Tracker” screen where they can view the rejection reason.  Users can select “Review your case” to start amending their rejected claim. </w:t>
                            </w:r>
                            <w:r>
                              <w:br/>
                            </w:r>
                            <w:r>
                              <w:br/>
                              <w:t>Once a user has commenced review, the rejected claim will no longer appear on the “My Cases” screen. It will instead be displayed under “My Drafts” until it is resubmitted or deleted.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F5770" id="_x0000_s1114" type="#_x0000_t202" style="position:absolute;margin-left:123pt;margin-top:-3.55pt;width:662.2pt;height:150.65pt;z-index:2516584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R5JQIAACY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" stroked="f">
                <v:textbox>
                  <w:txbxContent>
                    <w:p w:rsidR="00E47ABF" w:rsidRDefault="00E47ABF">
                      <w:r>
                        <w:t>If a Simple Procedure Claim has been rejected by the court, the user that submitted the claim will receive an automated email advising that the claim has been rejected and that you can view the rejection reasons and re-submit your claim on Civil Online.</w:t>
                      </w:r>
                      <w:r>
                        <w:br/>
                      </w:r>
                      <w:r>
                        <w:br/>
                        <w:t xml:space="preserve">Rejected simple procedure claims will be listed on the “My Cases” screen. Users should click the reference hyperlink and this will bring them to the “Case Tracker” screen where they can view the rejection reason.  Users can select “Review your case” to start amending their rejected claim. </w:t>
                      </w:r>
                      <w:r>
                        <w:br/>
                      </w:r>
                      <w:r>
                        <w:br/>
                        <w:t>Once a user has commenced review, the rejected claim will no longer appear on the “My Cases” screen. It will instead be displayed under “My Drafts” until it is resubmitted or deleted.</w:t>
                      </w:r>
                    </w:p>
                  </w:txbxContent>
                </v:textbox>
                <w10:wrap type="square" anchorx="margin"/>
              </v:shape>
            </w:pict>
          </mc:Fallback>
        </mc:AlternateContent>
      </w:r>
    </w:p>
    <w:p w14:paraId="6DBB1669" w14:textId="77777777" w:rsidR="00646599" w:rsidRPr="00164AD6" w:rsidRDefault="00E478FE" w:rsidP="00633534">
      <w:pPr>
        <w:pStyle w:val="Heading1"/>
        <w:jc w:val="right"/>
        <w:rPr>
          <w:b/>
        </w:rPr>
      </w:pPr>
      <w:bookmarkStart w:id="33" w:name="_CASE_TRACKING_–_1"/>
      <w:bookmarkEnd w:id="33"/>
      <w:r>
        <w:tab/>
      </w:r>
      <w:r w:rsidR="00633534">
        <w:tab/>
      </w:r>
      <w:r w:rsidR="00633534" w:rsidRPr="00164AD6">
        <w:rPr>
          <w:b/>
          <w:sz w:val="36"/>
        </w:rPr>
        <w:t>CASE TRACKING – ORDINARY ACTIONS</w:t>
      </w:r>
    </w:p>
    <w:p w14:paraId="3D57AAFD" w14:textId="77777777" w:rsidR="00E478FE" w:rsidRDefault="00F40FE0" w:rsidP="00633534">
      <w:pPr>
        <w:pStyle w:val="Heading1"/>
        <w:jc w:val="right"/>
      </w:pPr>
      <w:r>
        <w:rPr>
          <w:noProof/>
          <w:lang w:eastAsia="en-GB"/>
        </w:rPr>
        <w:drawing>
          <wp:anchor distT="0" distB="0" distL="114300" distR="114300" simplePos="0" relativeHeight="251658497" behindDoc="1" locked="0" layoutInCell="1" allowOverlap="1" wp14:anchorId="68EA67C3" wp14:editId="039B91B0">
            <wp:simplePos x="0" y="0"/>
            <wp:positionH relativeFrom="column">
              <wp:posOffset>7034530</wp:posOffset>
            </wp:positionH>
            <wp:positionV relativeFrom="paragraph">
              <wp:posOffset>254000</wp:posOffset>
            </wp:positionV>
            <wp:extent cx="1971469" cy="355177"/>
            <wp:effectExtent l="38100" t="38100" r="29210" b="4508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a:extLst>
                        <a:ext uri="{28A0092B-C50C-407E-A947-70E740481C1C}">
                          <a14:useLocalDpi xmlns:a14="http://schemas.microsoft.com/office/drawing/2010/main" val="0"/>
                        </a:ext>
                      </a:extLst>
                    </a:blip>
                    <a:srcRect t="25022"/>
                    <a:stretch/>
                  </pic:blipFill>
                  <pic:spPr bwMode="auto">
                    <a:xfrm>
                      <a:off x="0" y="0"/>
                      <a:ext cx="1971469" cy="355177"/>
                    </a:xfrm>
                    <a:prstGeom prst="rect">
                      <a:avLst/>
                    </a:prstGeom>
                    <a:noFill/>
                    <a:ln w="38100" cap="flat" cmpd="sng" algn="ctr">
                      <a:solidFill>
                        <a:srgbClr val="B6985E"/>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496" behindDoc="1" locked="0" layoutInCell="1" allowOverlap="1" wp14:anchorId="0230CB5B" wp14:editId="24F6214D">
            <wp:simplePos x="0" y="0"/>
            <wp:positionH relativeFrom="column">
              <wp:posOffset>2221230</wp:posOffset>
            </wp:positionH>
            <wp:positionV relativeFrom="paragraph">
              <wp:posOffset>85725</wp:posOffset>
            </wp:positionV>
            <wp:extent cx="4707467" cy="2765175"/>
            <wp:effectExtent l="114300" t="95250" r="93345" b="9271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707467" cy="27651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4774AA" w14:textId="77777777" w:rsidR="00E478FE" w:rsidRDefault="00F40FE0" w:rsidP="00E478FE">
      <w:pPr>
        <w:tabs>
          <w:tab w:val="left" w:pos="11376"/>
        </w:tabs>
      </w:pPr>
      <w:r>
        <w:rPr>
          <w:noProof/>
          <w:lang w:eastAsia="en-GB"/>
        </w:rPr>
        <mc:AlternateContent>
          <mc:Choice Requires="wps">
            <w:drawing>
              <wp:anchor distT="0" distB="0" distL="114300" distR="114300" simplePos="0" relativeHeight="251658498" behindDoc="0" locked="0" layoutInCell="1" allowOverlap="1" wp14:anchorId="11684625" wp14:editId="6857A246">
                <wp:simplePos x="0" y="0"/>
                <wp:positionH relativeFrom="column">
                  <wp:posOffset>6614159</wp:posOffset>
                </wp:positionH>
                <wp:positionV relativeFrom="paragraph">
                  <wp:posOffset>15240</wp:posOffset>
                </wp:positionV>
                <wp:extent cx="419100" cy="58631"/>
                <wp:effectExtent l="38100" t="57150" r="19050" b="93980"/>
                <wp:wrapNone/>
                <wp:docPr id="610" name="Straight Arrow Connector 610"/>
                <wp:cNvGraphicFramePr/>
                <a:graphic xmlns:a="http://schemas.openxmlformats.org/drawingml/2006/main">
                  <a:graphicData uri="http://schemas.microsoft.com/office/word/2010/wordprocessingShape">
                    <wps:wsp>
                      <wps:cNvCnPr/>
                      <wps:spPr>
                        <a:xfrm flipH="1">
                          <a:off x="0" y="0"/>
                          <a:ext cx="419100" cy="58631"/>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55FDB" id="Straight Arrow Connector 610" o:spid="_x0000_s1026" type="#_x0000_t32" style="position:absolute;margin-left:520.8pt;margin-top:1.2pt;width:33pt;height:4.6pt;flip:x;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" strokecolor="#b6985e [3207]" strokeweight="3pt">
                <v:stroke endarrow="block" joinstyle="miter"/>
              </v:shape>
            </w:pict>
          </mc:Fallback>
        </mc:AlternateContent>
      </w:r>
    </w:p>
    <w:p w14:paraId="3B5385E9" w14:textId="77777777" w:rsidR="00E478FE" w:rsidRDefault="00E478FE" w:rsidP="00E478FE">
      <w:pPr>
        <w:tabs>
          <w:tab w:val="left" w:pos="11376"/>
        </w:tabs>
      </w:pPr>
    </w:p>
    <w:p w14:paraId="0E45018E" w14:textId="77777777" w:rsidR="00E478FE" w:rsidRDefault="00633534" w:rsidP="00E478FE">
      <w:pPr>
        <w:tabs>
          <w:tab w:val="left" w:pos="11376"/>
        </w:tabs>
      </w:pPr>
      <w:r w:rsidRPr="00252210">
        <w:rPr>
          <w:noProof/>
          <w:sz w:val="36"/>
          <w:szCs w:val="36"/>
          <w:lang w:eastAsia="en-GB"/>
        </w:rPr>
        <w:drawing>
          <wp:anchor distT="0" distB="0" distL="114300" distR="114300" simplePos="0" relativeHeight="251658475" behindDoc="0" locked="1" layoutInCell="1" allowOverlap="1" wp14:anchorId="04F95769" wp14:editId="6C9B13E9">
            <wp:simplePos x="0" y="0"/>
            <wp:positionH relativeFrom="page">
              <wp:posOffset>-21590</wp:posOffset>
            </wp:positionH>
            <wp:positionV relativeFrom="page">
              <wp:posOffset>-13335</wp:posOffset>
            </wp:positionV>
            <wp:extent cx="1861185" cy="7656830"/>
            <wp:effectExtent l="0" t="0" r="5715" b="127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p>
    <w:p w14:paraId="08596A20" w14:textId="77777777" w:rsidR="00E478FE" w:rsidRDefault="00E478FE" w:rsidP="00E478FE">
      <w:pPr>
        <w:tabs>
          <w:tab w:val="left" w:pos="11376"/>
        </w:tabs>
      </w:pPr>
    </w:p>
    <w:p w14:paraId="6948F051" w14:textId="77777777" w:rsidR="00BA7B14" w:rsidRDefault="00BA7B14" w:rsidP="00E478FE">
      <w:pPr>
        <w:tabs>
          <w:tab w:val="left" w:pos="11376"/>
        </w:tabs>
      </w:pPr>
    </w:p>
    <w:p w14:paraId="2E383116" w14:textId="77777777" w:rsidR="00BA7B14" w:rsidRDefault="00BA7B14" w:rsidP="00E478FE">
      <w:pPr>
        <w:tabs>
          <w:tab w:val="left" w:pos="11376"/>
        </w:tabs>
      </w:pPr>
    </w:p>
    <w:p w14:paraId="3CBFF4C8" w14:textId="77777777" w:rsidR="00BA7B14" w:rsidRDefault="00BA7B14" w:rsidP="00E478FE">
      <w:pPr>
        <w:tabs>
          <w:tab w:val="left" w:pos="11376"/>
        </w:tabs>
      </w:pPr>
    </w:p>
    <w:p w14:paraId="2B1E63B1" w14:textId="77777777" w:rsidR="00BA7B14" w:rsidRDefault="00BA7B14" w:rsidP="00E478FE">
      <w:pPr>
        <w:tabs>
          <w:tab w:val="left" w:pos="11376"/>
        </w:tabs>
      </w:pPr>
    </w:p>
    <w:p w14:paraId="47E33845" w14:textId="77777777" w:rsidR="00BA7B14" w:rsidRDefault="00BA7B14" w:rsidP="00E478FE">
      <w:pPr>
        <w:tabs>
          <w:tab w:val="left" w:pos="11376"/>
        </w:tabs>
      </w:pPr>
    </w:p>
    <w:p w14:paraId="72F28708" w14:textId="77777777" w:rsidR="00BA7B14" w:rsidRDefault="008916BC" w:rsidP="00E478FE">
      <w:pPr>
        <w:tabs>
          <w:tab w:val="left" w:pos="11376"/>
        </w:tabs>
      </w:pPr>
      <w:r>
        <w:rPr>
          <w:noProof/>
          <w:lang w:eastAsia="en-GB"/>
        </w:rPr>
        <mc:AlternateContent>
          <mc:Choice Requires="wps">
            <w:drawing>
              <wp:anchor distT="45720" distB="45720" distL="114300" distR="114300" simplePos="0" relativeHeight="251658384" behindDoc="1" locked="0" layoutInCell="1" allowOverlap="1" wp14:anchorId="1457B766" wp14:editId="0423914F">
                <wp:simplePos x="0" y="0"/>
                <wp:positionH relativeFrom="column">
                  <wp:posOffset>1447588</wp:posOffset>
                </wp:positionH>
                <wp:positionV relativeFrom="paragraph">
                  <wp:posOffset>54187</wp:posOffset>
                </wp:positionV>
                <wp:extent cx="8505825" cy="3259667"/>
                <wp:effectExtent l="0" t="0" r="0"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5825" cy="3259667"/>
                        </a:xfrm>
                        <a:prstGeom prst="rect">
                          <a:avLst/>
                        </a:prstGeom>
                        <a:noFill/>
                        <a:ln w="9525">
                          <a:noFill/>
                          <a:miter lim="800000"/>
                          <a:headEnd/>
                          <a:tailEnd/>
                        </a:ln>
                      </wps:spPr>
                      <wps:txbx>
                        <w:txbxContent>
                          <w:p w14:paraId="783920F7" w14:textId="77777777" w:rsidR="00E47ABF" w:rsidRDefault="00E47ABF" w:rsidP="00C620CC">
                            <w:r>
                              <w:t xml:space="preserve">Case tracker functionality for Ordinary Cause actions registered in the Sheriff Court and All-Scotland Sheriff Personal Injury Court will go live on the evening of 31st July 2024. This case tracking functionality will not be available for cases registered before the deployment.  </w:t>
                            </w:r>
                          </w:p>
                          <w:p w14:paraId="42B28A75" w14:textId="77777777" w:rsidR="00E47ABF" w:rsidRDefault="00E47ABF" w:rsidP="00C620CC">
                            <w:r>
                              <w:t>When a user clicks on the hyperlinked reference number of a case they will be brought to the case tracking screen.</w:t>
                            </w:r>
                            <w:r>
                              <w:br/>
                            </w:r>
                            <w:r>
                              <w:br/>
                              <w:t>The first table provides details of the case that you are tracking such as the court reference, case name and status. Above this there is a button to “Submit Documents” for this case, to save users from having to navigate back to the “My Cases” screen</w:t>
                            </w:r>
                          </w:p>
                          <w:p w14:paraId="5676858A" w14:textId="77777777" w:rsidR="00E47ABF" w:rsidRPr="004D5C6F" w:rsidRDefault="00E47ABF" w:rsidP="00C620CC">
                            <w:pPr>
                              <w:rPr>
                                <w:b/>
                              </w:rPr>
                            </w:pPr>
                            <w:r w:rsidRPr="004D5C6F">
                              <w:rPr>
                                <w:b/>
                              </w:rPr>
                              <w:t>Inventory of process (IoP)</w:t>
                            </w:r>
                          </w:p>
                          <w:p w14:paraId="1BEDF393" w14:textId="77777777" w:rsidR="00E47ABF" w:rsidRDefault="00E47ABF" w:rsidP="00C620CC">
                            <w:r>
                              <w:t xml:space="preserve">The Inventory of Process on Civil Online is designed as a replica of the digital inventory of process on ICMS which is the case management system used by court staff and Sheriff’s. This digital inventory of process follows the same numbering system that was used for paper processes, with some small tweaks. </w:t>
                            </w:r>
                          </w:p>
                          <w:p w14:paraId="12A60C39" w14:textId="77777777" w:rsidR="00E47ABF" w:rsidRDefault="00E47ABF" w:rsidP="00C620CC">
                            <w:r>
                              <w:t>Items 1-9 are set document types. If a document is lodged or issued that falls into one of these set document categories, it will show in the appropriate section, for example motions will be number 7 of process.  Any documents that don’t fall into the pre-set categories are given the next number of process. There is no number 4 of process, because in paper processes this number was used for copy interlocutors, which aren’t required in a digital inventory so has been omitted.</w:t>
                            </w:r>
                          </w:p>
                          <w:p w14:paraId="072F9491" w14:textId="77777777" w:rsidR="00E47ABF" w:rsidRDefault="00E47ABF" w:rsidP="00C62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DB57" id="_x0000_s1115" type="#_x0000_t202" style="position:absolute;margin-left:114pt;margin-top:4.25pt;width:669.75pt;height:256.65pt;z-index:-25165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" filled="f" stroked="f">
                <v:textbox>
                  <w:txbxContent>
                    <w:p w:rsidR="00E47ABF" w:rsidRDefault="00E47ABF" w:rsidP="00C620CC">
                      <w:r>
                        <w:t xml:space="preserve">Case tracker functionality for Ordinary Cause actions registered in the Sheriff Court and All-Scotland Sheriff Personal Injury Court will go live on the evening of 31st July 2024. This case tracking functionality will not be available for cases registered before the deployment.  </w:t>
                      </w:r>
                    </w:p>
                    <w:p w:rsidR="00E47ABF" w:rsidRDefault="00E47ABF" w:rsidP="00C620CC">
                      <w:r>
                        <w:t>When a user clicks on the hyperlinked reference number of a case they will be brought to the case tracking screen.</w:t>
                      </w:r>
                      <w:r>
                        <w:br/>
                      </w:r>
                      <w:r>
                        <w:br/>
                        <w:t>The first table provides details of the case that you are tracking such as the court reference, case name and status. Above this there is a button to “Submit Documents” for this case, to save users from having to navigate back to the “My Cases” screen</w:t>
                      </w:r>
                    </w:p>
                    <w:p w:rsidR="00E47ABF" w:rsidRPr="004D5C6F" w:rsidRDefault="00E47ABF" w:rsidP="00C620CC">
                      <w:pPr>
                        <w:rPr>
                          <w:b/>
                        </w:rPr>
                      </w:pPr>
                      <w:r w:rsidRPr="004D5C6F">
                        <w:rPr>
                          <w:b/>
                        </w:rPr>
                        <w:t>Inventory of process (IoP)</w:t>
                      </w:r>
                    </w:p>
                    <w:p w:rsidR="00E47ABF" w:rsidRDefault="00E47ABF" w:rsidP="00C620CC">
                      <w:r>
                        <w:t xml:space="preserve">The Inventory of Process on Civil Online is designed as a replica of the digital inventory of process on ICMS which is the case management system used by court staff and Sheriff’s. This digital inventory of process follows the same numbering system that was used for paper processes, with some small tweaks. </w:t>
                      </w:r>
                    </w:p>
                    <w:p w:rsidR="00E47ABF" w:rsidRDefault="00E47ABF" w:rsidP="00C620CC">
                      <w:r>
                        <w:t>Items 1-9 are set document types. If a document is lodged or issued that falls into one of these set document categories, it will show in the appropriate section, for example motions will be number 7 of process.  Any documents that don’t fall into the pre-set categories are given the next number of process. There is no number 4 of process, because in paper processes this number was used for copy interlocutors, which aren’t required in a digital inventory so has been omitted.</w:t>
                      </w:r>
                    </w:p>
                    <w:p w:rsidR="00E47ABF" w:rsidRDefault="00E47ABF" w:rsidP="00C620CC"/>
                  </w:txbxContent>
                </v:textbox>
              </v:shape>
            </w:pict>
          </mc:Fallback>
        </mc:AlternateContent>
      </w:r>
    </w:p>
    <w:p w14:paraId="5D33212F" w14:textId="77777777" w:rsidR="00BA7B14" w:rsidRDefault="00BA7B14" w:rsidP="00E478FE">
      <w:pPr>
        <w:tabs>
          <w:tab w:val="left" w:pos="11376"/>
        </w:tabs>
      </w:pPr>
    </w:p>
    <w:p w14:paraId="0D8CFBD8" w14:textId="77777777" w:rsidR="00BA7B14" w:rsidRDefault="00BA7B14" w:rsidP="00E478FE">
      <w:pPr>
        <w:tabs>
          <w:tab w:val="left" w:pos="11376"/>
        </w:tabs>
      </w:pPr>
    </w:p>
    <w:p w14:paraId="74A632EE" w14:textId="77777777" w:rsidR="00BA7B14" w:rsidRDefault="00BA7B14" w:rsidP="00E478FE">
      <w:pPr>
        <w:tabs>
          <w:tab w:val="left" w:pos="11376"/>
        </w:tabs>
      </w:pPr>
    </w:p>
    <w:p w14:paraId="26FCCDC6" w14:textId="77777777" w:rsidR="00BA7B14" w:rsidRDefault="00BA7B14" w:rsidP="00E478FE">
      <w:pPr>
        <w:tabs>
          <w:tab w:val="left" w:pos="11376"/>
        </w:tabs>
      </w:pPr>
    </w:p>
    <w:p w14:paraId="4B6EDB67" w14:textId="77777777" w:rsidR="00BA7B14" w:rsidRDefault="00BA7B14" w:rsidP="00E478FE">
      <w:pPr>
        <w:tabs>
          <w:tab w:val="left" w:pos="11376"/>
        </w:tabs>
      </w:pPr>
    </w:p>
    <w:p w14:paraId="76E3DA47" w14:textId="77777777" w:rsidR="00BA7B14" w:rsidRDefault="00BA7B14" w:rsidP="00E478FE">
      <w:pPr>
        <w:tabs>
          <w:tab w:val="left" w:pos="11376"/>
        </w:tabs>
      </w:pPr>
    </w:p>
    <w:p w14:paraId="1E39CA29" w14:textId="77777777" w:rsidR="00BA7B14" w:rsidRDefault="00BA7B14" w:rsidP="00E478FE">
      <w:pPr>
        <w:tabs>
          <w:tab w:val="left" w:pos="11376"/>
        </w:tabs>
      </w:pPr>
    </w:p>
    <w:p w14:paraId="2A0D3DD2" w14:textId="77777777" w:rsidR="00BA7B14" w:rsidRDefault="00BA7B14" w:rsidP="00E478FE">
      <w:pPr>
        <w:tabs>
          <w:tab w:val="left" w:pos="11376"/>
        </w:tabs>
      </w:pPr>
    </w:p>
    <w:p w14:paraId="59095A3C" w14:textId="77777777" w:rsidR="00BA7B14" w:rsidRDefault="00BA7B14" w:rsidP="00E478FE">
      <w:pPr>
        <w:tabs>
          <w:tab w:val="left" w:pos="11376"/>
        </w:tabs>
      </w:pPr>
    </w:p>
    <w:p w14:paraId="56D78B6F" w14:textId="77777777" w:rsidR="00BA7B14" w:rsidRDefault="00BA7B14" w:rsidP="00E478FE">
      <w:pPr>
        <w:tabs>
          <w:tab w:val="left" w:pos="11376"/>
        </w:tabs>
      </w:pPr>
    </w:p>
    <w:p w14:paraId="260D00C9" w14:textId="77777777" w:rsidR="00BA7B14" w:rsidRDefault="00BA7B14" w:rsidP="00E478FE">
      <w:pPr>
        <w:tabs>
          <w:tab w:val="left" w:pos="11376"/>
        </w:tabs>
      </w:pPr>
    </w:p>
    <w:p w14:paraId="5BE3E23B" w14:textId="77777777" w:rsidR="00BA7B14" w:rsidRDefault="00BA7B14" w:rsidP="00E478FE">
      <w:pPr>
        <w:tabs>
          <w:tab w:val="left" w:pos="11376"/>
        </w:tabs>
      </w:pPr>
    </w:p>
    <w:p w14:paraId="506AC8A6" w14:textId="77777777" w:rsidR="008916BC" w:rsidRPr="00164AD6" w:rsidRDefault="00254FE2" w:rsidP="008916BC">
      <w:pPr>
        <w:pStyle w:val="Heading1"/>
        <w:jc w:val="right"/>
        <w:rPr>
          <w:b/>
        </w:rPr>
      </w:pPr>
      <w:r w:rsidRPr="00164AD6">
        <w:rPr>
          <w:b/>
          <w:noProof/>
          <w:sz w:val="36"/>
          <w:lang w:eastAsia="en-GB"/>
        </w:rPr>
        <mc:AlternateContent>
          <mc:Choice Requires="wps">
            <w:drawing>
              <wp:anchor distT="45720" distB="45720" distL="114300" distR="114300" simplePos="0" relativeHeight="251658495" behindDoc="0" locked="0" layoutInCell="1" allowOverlap="1" wp14:anchorId="638A4197" wp14:editId="4A03190B">
                <wp:simplePos x="0" y="0"/>
                <wp:positionH relativeFrom="column">
                  <wp:posOffset>1493520</wp:posOffset>
                </wp:positionH>
                <wp:positionV relativeFrom="paragraph">
                  <wp:posOffset>246380</wp:posOffset>
                </wp:positionV>
                <wp:extent cx="3208655" cy="5440680"/>
                <wp:effectExtent l="0" t="0" r="0" b="0"/>
                <wp:wrapSquare wrapText="bothSides"/>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5440680"/>
                        </a:xfrm>
                        <a:prstGeom prst="rect">
                          <a:avLst/>
                        </a:prstGeom>
                        <a:noFill/>
                        <a:ln w="9525">
                          <a:noFill/>
                          <a:miter lim="800000"/>
                          <a:headEnd/>
                          <a:tailEnd/>
                        </a:ln>
                      </wps:spPr>
                      <wps:txbx>
                        <w:txbxContent>
                          <w:p w14:paraId="447948FA" w14:textId="77777777" w:rsidR="00E47ABF" w:rsidRPr="005A710C" w:rsidRDefault="00E47ABF" w:rsidP="005A710C">
                            <w:pPr>
                              <w:rPr>
                                <w:b/>
                              </w:rPr>
                            </w:pPr>
                            <w:r w:rsidRPr="005A710C">
                              <w:rPr>
                                <w:b/>
                              </w:rPr>
                              <w:t>Inventory of Process (IoP) continued…</w:t>
                            </w:r>
                          </w:p>
                          <w:p w14:paraId="7BF1774F" w14:textId="77777777" w:rsidR="00E47ABF" w:rsidRDefault="00E47ABF" w:rsidP="005A710C">
                            <w:r>
                              <w:t xml:space="preserve">If a document type is hyperlinked, users can click the hyperlink to view the document which will open in a new tab where users can print or save the document should they wish. There may be occasions where there is no hyperlink to view the document and instead the document appears in plain black text. This is expected behaviour when no document has been uploaded to ICMS or a document has been hidden by court staff. </w:t>
                            </w:r>
                            <w:r>
                              <w:br/>
                            </w:r>
                          </w:p>
                          <w:p w14:paraId="797AFF64" w14:textId="77777777" w:rsidR="00E47ABF" w:rsidRPr="00B221FA" w:rsidRDefault="00E47ABF" w:rsidP="005A710C">
                            <w:pPr>
                              <w:rPr>
                                <w:b/>
                              </w:rPr>
                            </w:pPr>
                            <w:r>
                              <w:rPr>
                                <w:b/>
                              </w:rPr>
                              <w:t>Multi-Doc View</w:t>
                            </w:r>
                          </w:p>
                          <w:p w14:paraId="7EA49C88" w14:textId="77777777" w:rsidR="00E47ABF" w:rsidRDefault="00E47ABF" w:rsidP="005A710C">
                            <w:r>
                              <w:t xml:space="preserve">Numbers 1-9 of process are capable of having multiple documents contained therein. If there is more than one document within a document type, then the number of documents will be indicated in brackets (see number 1). When there are multiple documents and a user clicks on the document type this will open a sub-level view, where users can see all the documents of that type (see number 2). </w:t>
                            </w:r>
                            <w:r>
                              <w:br/>
                            </w:r>
                            <w:r>
                              <w:br/>
                            </w:r>
                          </w:p>
                          <w:p w14:paraId="0C15FB54"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37B2" id="_x0000_s1116" type="#_x0000_t202" style="position:absolute;left:0;text-align:left;margin-left:117.6pt;margin-top:19.4pt;width:252.65pt;height:428.4pt;z-index:2516584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" filled="f" stroked="f">
                <v:textbox>
                  <w:txbxContent>
                    <w:p w:rsidR="00E47ABF" w:rsidRPr="005A710C" w:rsidRDefault="00E47ABF" w:rsidP="005A710C">
                      <w:pPr>
                        <w:rPr>
                          <w:b/>
                        </w:rPr>
                      </w:pPr>
                      <w:r w:rsidRPr="005A710C">
                        <w:rPr>
                          <w:b/>
                        </w:rPr>
                        <w:t>Inventory of Process (IoP) continued…</w:t>
                      </w:r>
                    </w:p>
                    <w:p w:rsidR="00E47ABF" w:rsidRDefault="00E47ABF" w:rsidP="005A710C">
                      <w:r>
                        <w:t xml:space="preserve">If a document type is hyperlinked, users can click the hyperlink to view the document which will open in a new tab where users can print or save the document should they wish. There may be occasions where there is no hyperlink to view the document and instead the document appears in plain black text. This is expected behaviour when no document has been uploaded to ICMS or a document has been hidden by court staff. </w:t>
                      </w:r>
                      <w:r>
                        <w:br/>
                      </w:r>
                    </w:p>
                    <w:p w:rsidR="00E47ABF" w:rsidRPr="00B221FA" w:rsidRDefault="00E47ABF" w:rsidP="005A710C">
                      <w:pPr>
                        <w:rPr>
                          <w:b/>
                        </w:rPr>
                      </w:pPr>
                      <w:r>
                        <w:rPr>
                          <w:b/>
                        </w:rPr>
                        <w:t>Multi-Doc View</w:t>
                      </w:r>
                    </w:p>
                    <w:p w:rsidR="00E47ABF" w:rsidRDefault="00E47ABF" w:rsidP="005A710C">
                      <w:r>
                        <w:t xml:space="preserve">Numbers 1-9 of process are capable of having multiple documents contained therein. If there is more than one document within a document type, then the number of documents will be indicated in brackets (see number 1). When there are multiple documents and a user clicks on the document type this will open a sub-level view, where users can see all the documents of that type (see number 2). </w:t>
                      </w:r>
                      <w:r>
                        <w:br/>
                      </w:r>
                      <w:r>
                        <w:br/>
                      </w:r>
                    </w:p>
                    <w:p w:rsidR="00E47ABF" w:rsidRDefault="00E47ABF"/>
                  </w:txbxContent>
                </v:textbox>
                <w10:wrap type="square"/>
              </v:shape>
            </w:pict>
          </mc:Fallback>
        </mc:AlternateContent>
      </w:r>
      <w:r w:rsidR="008916BC" w:rsidRPr="00164AD6">
        <w:rPr>
          <w:b/>
          <w:noProof/>
          <w:lang w:eastAsia="en-GB"/>
        </w:rPr>
        <w:drawing>
          <wp:anchor distT="0" distB="0" distL="114300" distR="114300" simplePos="0" relativeHeight="251658494" behindDoc="0" locked="1" layoutInCell="1" allowOverlap="0" wp14:anchorId="73E49701" wp14:editId="238203AA">
            <wp:simplePos x="0" y="0"/>
            <wp:positionH relativeFrom="margin">
              <wp:posOffset>-457200</wp:posOffset>
            </wp:positionH>
            <wp:positionV relativeFrom="margin">
              <wp:posOffset>-473710</wp:posOffset>
            </wp:positionV>
            <wp:extent cx="1861200" cy="7657200"/>
            <wp:effectExtent l="0" t="0" r="5715" b="1270"/>
            <wp:wrapSquare wrapText="bothSides"/>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rsidR="005A710C" w:rsidRPr="00164AD6">
        <w:rPr>
          <w:b/>
          <w:sz w:val="36"/>
        </w:rPr>
        <w:t>CASE TRACKING – ORDINARY ACTIONS</w:t>
      </w:r>
    </w:p>
    <w:p w14:paraId="2BA072A1" w14:textId="77777777" w:rsidR="008916BC" w:rsidRDefault="00254FE2" w:rsidP="008916BC">
      <w:r>
        <w:rPr>
          <w:noProof/>
          <w:lang w:eastAsia="en-GB"/>
        </w:rPr>
        <w:drawing>
          <wp:anchor distT="0" distB="0" distL="114300" distR="114300" simplePos="0" relativeHeight="251658499" behindDoc="1" locked="0" layoutInCell="1" allowOverlap="1" wp14:anchorId="4DD365CD" wp14:editId="41F54988">
            <wp:simplePos x="0" y="0"/>
            <wp:positionH relativeFrom="column">
              <wp:posOffset>4766522</wp:posOffset>
            </wp:positionH>
            <wp:positionV relativeFrom="paragraph">
              <wp:posOffset>223520</wp:posOffset>
            </wp:positionV>
            <wp:extent cx="5312918" cy="3208867"/>
            <wp:effectExtent l="133350" t="114300" r="135890" b="10604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312918" cy="320886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55A5AA9" w14:textId="77777777" w:rsidR="008916BC" w:rsidRDefault="008916BC" w:rsidP="008916BC"/>
    <w:p w14:paraId="3654ECDF" w14:textId="77777777" w:rsidR="008916BC" w:rsidRDefault="008916BC" w:rsidP="008916BC"/>
    <w:p w14:paraId="730FFAEE" w14:textId="77777777" w:rsidR="008916BC" w:rsidRDefault="008916BC" w:rsidP="008916BC"/>
    <w:p w14:paraId="471A6715" w14:textId="77777777" w:rsidR="008916BC" w:rsidRDefault="008916BC" w:rsidP="008916BC"/>
    <w:p w14:paraId="5AF17CC0" w14:textId="77777777" w:rsidR="008916BC" w:rsidRDefault="001F2B7E" w:rsidP="008916BC">
      <w:r>
        <w:rPr>
          <w:noProof/>
          <w:lang w:eastAsia="en-GB"/>
        </w:rPr>
        <mc:AlternateContent>
          <mc:Choice Requires="wps">
            <w:drawing>
              <wp:anchor distT="0" distB="0" distL="114300" distR="114300" simplePos="0" relativeHeight="251658501" behindDoc="0" locked="0" layoutInCell="1" allowOverlap="1" wp14:anchorId="7A12BAFF" wp14:editId="3B9CCB9D">
                <wp:simplePos x="0" y="0"/>
                <wp:positionH relativeFrom="column">
                  <wp:posOffset>6968067</wp:posOffset>
                </wp:positionH>
                <wp:positionV relativeFrom="paragraph">
                  <wp:posOffset>254847</wp:posOffset>
                </wp:positionV>
                <wp:extent cx="465666" cy="0"/>
                <wp:effectExtent l="0" t="95250" r="0" b="95250"/>
                <wp:wrapNone/>
                <wp:docPr id="622" name="Straight Arrow Connector 622"/>
                <wp:cNvGraphicFramePr/>
                <a:graphic xmlns:a="http://schemas.openxmlformats.org/drawingml/2006/main">
                  <a:graphicData uri="http://schemas.microsoft.com/office/word/2010/wordprocessingShape">
                    <wps:wsp>
                      <wps:cNvCnPr/>
                      <wps:spPr>
                        <a:xfrm flipH="1">
                          <a:off x="0" y="0"/>
                          <a:ext cx="465666" cy="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4693B" id="Straight Arrow Connector 622" o:spid="_x0000_s1026" type="#_x0000_t32" style="position:absolute;margin-left:548.65pt;margin-top:20.05pt;width:36.65pt;height:0;flip:x;z-index:2516585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" strokecolor="#b6985e [3207]" strokeweight="3pt">
                <v:stroke endarrow="block" joinstyle="miter"/>
              </v:shape>
            </w:pict>
          </mc:Fallback>
        </mc:AlternateContent>
      </w:r>
      <w:r>
        <w:rPr>
          <w:noProof/>
          <w:lang w:eastAsia="en-GB"/>
        </w:rPr>
        <mc:AlternateContent>
          <mc:Choice Requires="wps">
            <w:drawing>
              <wp:anchor distT="45720" distB="45720" distL="114300" distR="114300" simplePos="0" relativeHeight="251658500" behindDoc="0" locked="0" layoutInCell="1" allowOverlap="1" wp14:anchorId="093C0CFF" wp14:editId="5FCB46A3">
                <wp:simplePos x="0" y="0"/>
                <wp:positionH relativeFrom="column">
                  <wp:posOffset>7433522</wp:posOffset>
                </wp:positionH>
                <wp:positionV relativeFrom="paragraph">
                  <wp:posOffset>161501</wp:posOffset>
                </wp:positionV>
                <wp:extent cx="363855" cy="381000"/>
                <wp:effectExtent l="0" t="0" r="17145" b="19050"/>
                <wp:wrapSquare wrapText="bothSides"/>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81000"/>
                        </a:xfrm>
                        <a:prstGeom prst="roundRect">
                          <a:avLst/>
                        </a:prstGeom>
                        <a:solidFill>
                          <a:schemeClr val="accent4"/>
                        </a:solidFill>
                        <a:ln w="9525">
                          <a:solidFill>
                            <a:srgbClr val="000000"/>
                          </a:solidFill>
                          <a:miter lim="800000"/>
                          <a:headEnd/>
                          <a:tailEnd/>
                        </a:ln>
                      </wps:spPr>
                      <wps:txbx>
                        <w:txbxContent>
                          <w:p w14:paraId="337B5AE8" w14:textId="77777777" w:rsidR="00E47ABF" w:rsidRPr="001F2B7E" w:rsidRDefault="00E47ABF" w:rsidP="001F2B7E">
                            <w:pPr>
                              <w:jc w:val="center"/>
                              <w:rPr>
                                <w:b/>
                                <w:color w:val="FFFFFF" w:themeColor="background1"/>
                                <w:sz w:val="36"/>
                                <w:szCs w:val="36"/>
                              </w:rPr>
                            </w:pPr>
                            <w:r w:rsidRPr="001F2B7E">
                              <w:rPr>
                                <w:b/>
                                <w:color w:val="FFFFFF" w:themeColor="background1"/>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23640C" id="_x0000_s1117" style="position:absolute;margin-left:585.3pt;margin-top:12.7pt;width:28.65pt;height:30pt;z-index:2516585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" fillcolor="#b6985e [3207]">
                <v:stroke joinstyle="miter"/>
                <v:textbox>
                  <w:txbxContent>
                    <w:p w:rsidR="00E47ABF" w:rsidRPr="001F2B7E" w:rsidRDefault="00E47ABF" w:rsidP="001F2B7E">
                      <w:pPr>
                        <w:jc w:val="center"/>
                        <w:rPr>
                          <w:b/>
                          <w:color w:val="FFFFFF" w:themeColor="background1"/>
                          <w:sz w:val="36"/>
                          <w:szCs w:val="36"/>
                        </w:rPr>
                      </w:pPr>
                      <w:r w:rsidRPr="001F2B7E">
                        <w:rPr>
                          <w:b/>
                          <w:color w:val="FFFFFF" w:themeColor="background1"/>
                          <w:sz w:val="36"/>
                          <w:szCs w:val="36"/>
                        </w:rPr>
                        <w:t>1</w:t>
                      </w:r>
                    </w:p>
                  </w:txbxContent>
                </v:textbox>
                <w10:wrap type="square"/>
              </v:roundrect>
            </w:pict>
          </mc:Fallback>
        </mc:AlternateContent>
      </w:r>
    </w:p>
    <w:p w14:paraId="7D4BAFB5" w14:textId="77777777" w:rsidR="008916BC" w:rsidRDefault="001F2B7E" w:rsidP="008916BC">
      <w:r>
        <w:rPr>
          <w:noProof/>
          <w:lang w:eastAsia="en-GB"/>
        </w:rPr>
        <mc:AlternateContent>
          <mc:Choice Requires="wps">
            <w:drawing>
              <wp:anchor distT="0" distB="0" distL="114300" distR="114300" simplePos="0" relativeHeight="251658379" behindDoc="0" locked="0" layoutInCell="1" allowOverlap="1" wp14:anchorId="1461B74E" wp14:editId="03C1E7E2">
                <wp:simplePos x="0" y="0"/>
                <wp:positionH relativeFrom="column">
                  <wp:posOffset>6773333</wp:posOffset>
                </wp:positionH>
                <wp:positionV relativeFrom="paragraph">
                  <wp:posOffset>267758</wp:posOffset>
                </wp:positionV>
                <wp:extent cx="829734" cy="990600"/>
                <wp:effectExtent l="38100" t="19050" r="27940" b="38100"/>
                <wp:wrapNone/>
                <wp:docPr id="624" name="Straight Arrow Connector 624"/>
                <wp:cNvGraphicFramePr/>
                <a:graphic xmlns:a="http://schemas.openxmlformats.org/drawingml/2006/main">
                  <a:graphicData uri="http://schemas.microsoft.com/office/word/2010/wordprocessingShape">
                    <wps:wsp>
                      <wps:cNvCnPr/>
                      <wps:spPr>
                        <a:xfrm flipH="1">
                          <a:off x="0" y="0"/>
                          <a:ext cx="829734" cy="99060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62B49B" id="Straight Arrow Connector 624" o:spid="_x0000_s1026" type="#_x0000_t32" style="position:absolute;margin-left:533.35pt;margin-top:21.1pt;width:65.35pt;height:78pt;flip:x;z-index:2516583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" strokecolor="#b6985e [3207]" strokeweight="3pt">
                <v:stroke endarrow="block" joinstyle="miter"/>
              </v:shape>
            </w:pict>
          </mc:Fallback>
        </mc:AlternateContent>
      </w:r>
      <w:r>
        <w:rPr>
          <w:noProof/>
          <w:lang w:eastAsia="en-GB"/>
        </w:rPr>
        <mc:AlternateContent>
          <mc:Choice Requires="wps">
            <w:drawing>
              <wp:anchor distT="0" distB="0" distL="114300" distR="114300" simplePos="0" relativeHeight="251658376" behindDoc="0" locked="0" layoutInCell="1" allowOverlap="1" wp14:anchorId="40E97396" wp14:editId="57041AF5">
                <wp:simplePos x="0" y="0"/>
                <wp:positionH relativeFrom="column">
                  <wp:posOffset>7137400</wp:posOffset>
                </wp:positionH>
                <wp:positionV relativeFrom="paragraph">
                  <wp:posOffset>216958</wp:posOffset>
                </wp:positionV>
                <wp:extent cx="347133" cy="203200"/>
                <wp:effectExtent l="38100" t="19050" r="15240" b="44450"/>
                <wp:wrapNone/>
                <wp:docPr id="623" name="Straight Arrow Connector 623"/>
                <wp:cNvGraphicFramePr/>
                <a:graphic xmlns:a="http://schemas.openxmlformats.org/drawingml/2006/main">
                  <a:graphicData uri="http://schemas.microsoft.com/office/word/2010/wordprocessingShape">
                    <wps:wsp>
                      <wps:cNvCnPr/>
                      <wps:spPr>
                        <a:xfrm flipH="1">
                          <a:off x="0" y="0"/>
                          <a:ext cx="347133" cy="20320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802B28" id="Straight Arrow Connector 623" o:spid="_x0000_s1026" type="#_x0000_t32" style="position:absolute;margin-left:562pt;margin-top:17.1pt;width:27.35pt;height:16pt;flip:x;z-index:251658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" strokecolor="#b6985e [3207]" strokeweight="3pt">
                <v:stroke endarrow="block" joinstyle="miter"/>
              </v:shape>
            </w:pict>
          </mc:Fallback>
        </mc:AlternateContent>
      </w:r>
    </w:p>
    <w:p w14:paraId="5BA0AA6A" w14:textId="77777777" w:rsidR="008916BC" w:rsidRDefault="008916BC" w:rsidP="008916BC"/>
    <w:p w14:paraId="3DB6817F" w14:textId="77777777" w:rsidR="008916BC" w:rsidRDefault="008916BC" w:rsidP="008916BC"/>
    <w:p w14:paraId="1D92A893" w14:textId="77777777" w:rsidR="008916BC" w:rsidRDefault="008916BC" w:rsidP="008916BC"/>
    <w:p w14:paraId="1E59D52A" w14:textId="77777777" w:rsidR="008916BC" w:rsidRDefault="008916BC" w:rsidP="008916BC"/>
    <w:p w14:paraId="775363DA" w14:textId="77777777" w:rsidR="008916BC" w:rsidRDefault="008916BC" w:rsidP="008916BC"/>
    <w:p w14:paraId="552A99DB" w14:textId="77777777" w:rsidR="008916BC" w:rsidRDefault="008916BC" w:rsidP="008916BC"/>
    <w:p w14:paraId="5E5D438B" w14:textId="77777777" w:rsidR="00254FE2" w:rsidRDefault="00FB568F" w:rsidP="008916BC">
      <w:pPr>
        <w:rPr>
          <w:noProof/>
          <w:lang w:eastAsia="en-GB"/>
        </w:rPr>
      </w:pPr>
      <w:r>
        <w:rPr>
          <w:noProof/>
          <w:lang w:eastAsia="en-GB"/>
        </w:rPr>
        <mc:AlternateContent>
          <mc:Choice Requires="wps">
            <w:drawing>
              <wp:anchor distT="0" distB="0" distL="114300" distR="114300" simplePos="0" relativeHeight="251658383" behindDoc="0" locked="0" layoutInCell="1" allowOverlap="1" wp14:anchorId="538AFE32" wp14:editId="1646B229">
                <wp:simplePos x="0" y="0"/>
                <wp:positionH relativeFrom="column">
                  <wp:posOffset>9738360</wp:posOffset>
                </wp:positionH>
                <wp:positionV relativeFrom="paragraph">
                  <wp:posOffset>15240</wp:posOffset>
                </wp:positionV>
                <wp:extent cx="344170" cy="419100"/>
                <wp:effectExtent l="0" t="0" r="17780" b="19050"/>
                <wp:wrapNone/>
                <wp:docPr id="625" name="Text Box 625"/>
                <wp:cNvGraphicFramePr/>
                <a:graphic xmlns:a="http://schemas.openxmlformats.org/drawingml/2006/main">
                  <a:graphicData uri="http://schemas.microsoft.com/office/word/2010/wordprocessingShape">
                    <wps:wsp>
                      <wps:cNvSpPr txBox="1"/>
                      <wps:spPr>
                        <a:xfrm>
                          <a:off x="0" y="0"/>
                          <a:ext cx="344170" cy="419100"/>
                        </a:xfrm>
                        <a:prstGeom prst="roundRect">
                          <a:avLst/>
                        </a:prstGeom>
                        <a:solidFill>
                          <a:schemeClr val="accent4"/>
                        </a:solidFill>
                        <a:ln w="6350">
                          <a:solidFill>
                            <a:prstClr val="black"/>
                          </a:solidFill>
                        </a:ln>
                      </wps:spPr>
                      <wps:txbx>
                        <w:txbxContent>
                          <w:p w14:paraId="314E393A" w14:textId="77777777" w:rsidR="00E47ABF" w:rsidRPr="00FB568F" w:rsidRDefault="00E47ABF">
                            <w:pPr>
                              <w:rPr>
                                <w:b/>
                                <w:color w:val="FFFFFF" w:themeColor="background1"/>
                                <w:sz w:val="36"/>
                              </w:rPr>
                            </w:pPr>
                            <w:r w:rsidRPr="00FB568F">
                              <w:rPr>
                                <w:b/>
                                <w:color w:val="FFFFFF" w:themeColor="background1"/>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39371" id="Text Box 625" o:spid="_x0000_s1118" style="position:absolute;margin-left:766.8pt;margin-top:1.2pt;width:27.1pt;height:33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" fillcolor="#b6985e [3207]" strokeweight=".5pt">
                <v:textbox>
                  <w:txbxContent>
                    <w:p w:rsidR="00E47ABF" w:rsidRPr="00FB568F" w:rsidRDefault="00E47ABF">
                      <w:pPr>
                        <w:rPr>
                          <w:b/>
                          <w:color w:val="FFFFFF" w:themeColor="background1"/>
                          <w:sz w:val="36"/>
                        </w:rPr>
                      </w:pPr>
                      <w:r w:rsidRPr="00FB568F">
                        <w:rPr>
                          <w:b/>
                          <w:color w:val="FFFFFF" w:themeColor="background1"/>
                          <w:sz w:val="36"/>
                        </w:rPr>
                        <w:t>2</w:t>
                      </w:r>
                    </w:p>
                  </w:txbxContent>
                </v:textbox>
              </v:roundrect>
            </w:pict>
          </mc:Fallback>
        </mc:AlternateContent>
      </w:r>
      <w:r w:rsidR="00254FE2">
        <w:rPr>
          <w:noProof/>
          <w:lang w:eastAsia="en-GB"/>
        </w:rPr>
        <w:drawing>
          <wp:anchor distT="0" distB="0" distL="114300" distR="114300" simplePos="0" relativeHeight="251658373" behindDoc="1" locked="0" layoutInCell="1" allowOverlap="1" wp14:anchorId="312D9B3F" wp14:editId="3DA99D3F">
            <wp:simplePos x="0" y="0"/>
            <wp:positionH relativeFrom="column">
              <wp:posOffset>4826000</wp:posOffset>
            </wp:positionH>
            <wp:positionV relativeFrom="paragraph">
              <wp:posOffset>19472</wp:posOffset>
            </wp:positionV>
            <wp:extent cx="5261840" cy="2319867"/>
            <wp:effectExtent l="114300" t="95250" r="110490" b="9969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extLst>
                        <a:ext uri="{28A0092B-C50C-407E-A947-70E740481C1C}">
                          <a14:useLocalDpi xmlns:a14="http://schemas.microsoft.com/office/drawing/2010/main" val="0"/>
                        </a:ext>
                      </a:extLst>
                    </a:blip>
                    <a:srcRect l="1911" r="2431"/>
                    <a:stretch/>
                  </pic:blipFill>
                  <pic:spPr bwMode="auto">
                    <a:xfrm>
                      <a:off x="0" y="0"/>
                      <a:ext cx="5262677" cy="23202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5154C" w14:textId="77777777" w:rsidR="008916BC" w:rsidRDefault="008916BC" w:rsidP="008916BC"/>
    <w:p w14:paraId="673ECA5E" w14:textId="77777777" w:rsidR="008916BC" w:rsidRDefault="008916BC" w:rsidP="008916BC"/>
    <w:p w14:paraId="6EE6561B" w14:textId="77777777" w:rsidR="008916BC" w:rsidRDefault="008916BC" w:rsidP="008916BC"/>
    <w:p w14:paraId="15824179" w14:textId="77777777" w:rsidR="008916BC" w:rsidRDefault="008916BC" w:rsidP="008916BC"/>
    <w:p w14:paraId="41167594" w14:textId="77777777" w:rsidR="008916BC" w:rsidRDefault="008916BC" w:rsidP="008916BC"/>
    <w:p w14:paraId="15A99891" w14:textId="77777777" w:rsidR="008916BC" w:rsidRDefault="008916BC" w:rsidP="008916BC"/>
    <w:p w14:paraId="264EB870" w14:textId="77777777" w:rsidR="008916BC" w:rsidRDefault="008916BC" w:rsidP="008916BC"/>
    <w:p w14:paraId="35065849" w14:textId="77777777" w:rsidR="008916BC" w:rsidRDefault="008916BC" w:rsidP="008916BC"/>
    <w:p w14:paraId="4F75B9D1" w14:textId="77777777" w:rsidR="008916BC" w:rsidRDefault="008916BC" w:rsidP="008916BC"/>
    <w:p w14:paraId="726663D6" w14:textId="77777777" w:rsidR="008916BC" w:rsidRPr="00164AD6" w:rsidRDefault="002D5FB9" w:rsidP="00164AD6">
      <w:pPr>
        <w:pStyle w:val="Heading1"/>
        <w:jc w:val="right"/>
        <w:rPr>
          <w:b/>
          <w:sz w:val="36"/>
        </w:rPr>
      </w:pPr>
      <w:r>
        <w:rPr>
          <w:noProof/>
          <w:lang w:eastAsia="en-GB"/>
        </w:rPr>
        <w:drawing>
          <wp:anchor distT="0" distB="0" distL="114300" distR="114300" simplePos="0" relativeHeight="251658367" behindDoc="0" locked="1" layoutInCell="1" allowOverlap="1" wp14:anchorId="2F02602A" wp14:editId="093002C7">
            <wp:simplePos x="0" y="0"/>
            <wp:positionH relativeFrom="margin">
              <wp:posOffset>-482177</wp:posOffset>
            </wp:positionH>
            <wp:positionV relativeFrom="margin">
              <wp:posOffset>-506095</wp:posOffset>
            </wp:positionV>
            <wp:extent cx="1861200" cy="7657200"/>
            <wp:effectExtent l="0" t="0" r="5715" b="127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200" cy="7657200"/>
                    </a:xfrm>
                    <a:prstGeom prst="rect">
                      <a:avLst/>
                    </a:prstGeom>
                    <a:noFill/>
                  </pic:spPr>
                </pic:pic>
              </a:graphicData>
            </a:graphic>
            <wp14:sizeRelH relativeFrom="margin">
              <wp14:pctWidth>0</wp14:pctWidth>
            </wp14:sizeRelH>
            <wp14:sizeRelV relativeFrom="margin">
              <wp14:pctHeight>0</wp14:pctHeight>
            </wp14:sizeRelV>
          </wp:anchor>
        </w:drawing>
      </w:r>
      <w:r>
        <w:tab/>
      </w:r>
      <w:r w:rsidRPr="00164AD6">
        <w:rPr>
          <w:b/>
          <w:sz w:val="36"/>
        </w:rPr>
        <w:t xml:space="preserve">CASE TRACKING </w:t>
      </w:r>
      <w:r w:rsidR="006F222E" w:rsidRPr="00164AD6">
        <w:rPr>
          <w:b/>
          <w:sz w:val="36"/>
        </w:rPr>
        <w:t xml:space="preserve">– </w:t>
      </w:r>
      <w:r w:rsidR="006F222E">
        <w:rPr>
          <w:b/>
          <w:sz w:val="36"/>
        </w:rPr>
        <w:t>ORDINARY</w:t>
      </w:r>
      <w:r w:rsidRPr="00164AD6">
        <w:rPr>
          <w:b/>
          <w:sz w:val="36"/>
        </w:rPr>
        <w:t xml:space="preserve"> ACTIONS</w:t>
      </w:r>
    </w:p>
    <w:p w14:paraId="5D10EB92" w14:textId="77777777" w:rsidR="008916BC" w:rsidRPr="00164AD6" w:rsidRDefault="008916BC" w:rsidP="00164AD6">
      <w:pPr>
        <w:pStyle w:val="Heading1"/>
        <w:jc w:val="right"/>
        <w:rPr>
          <w:b/>
          <w:sz w:val="36"/>
        </w:rPr>
      </w:pPr>
    </w:p>
    <w:p w14:paraId="6D2A305B" w14:textId="77777777" w:rsidR="00CB76A3" w:rsidRDefault="006B08A1" w:rsidP="00E478FE">
      <w:pPr>
        <w:tabs>
          <w:tab w:val="left" w:pos="11376"/>
        </w:tabs>
      </w:pPr>
      <w:r>
        <w:rPr>
          <w:noProof/>
          <w:lang w:eastAsia="en-GB"/>
        </w:rPr>
        <mc:AlternateContent>
          <mc:Choice Requires="wps">
            <w:drawing>
              <wp:anchor distT="45720" distB="45720" distL="114300" distR="114300" simplePos="0" relativeHeight="251658392" behindDoc="0" locked="0" layoutInCell="1" allowOverlap="1" wp14:anchorId="11E745C4" wp14:editId="706C2FE4">
                <wp:simplePos x="0" y="0"/>
                <wp:positionH relativeFrom="column">
                  <wp:posOffset>7272020</wp:posOffset>
                </wp:positionH>
                <wp:positionV relativeFrom="paragraph">
                  <wp:posOffset>111336</wp:posOffset>
                </wp:positionV>
                <wp:extent cx="2776855" cy="1447800"/>
                <wp:effectExtent l="0" t="0" r="0" b="0"/>
                <wp:wrapSquare wrapText="bothSides"/>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47800"/>
                        </a:xfrm>
                        <a:prstGeom prst="rect">
                          <a:avLst/>
                        </a:prstGeom>
                        <a:noFill/>
                        <a:ln w="9525">
                          <a:noFill/>
                          <a:miter lim="800000"/>
                          <a:headEnd/>
                          <a:tailEnd/>
                        </a:ln>
                      </wps:spPr>
                      <wps:txbx>
                        <w:txbxContent>
                          <w:p w14:paraId="1FB439B3" w14:textId="77777777" w:rsidR="00E47ABF" w:rsidRPr="0039618A" w:rsidRDefault="00E47ABF" w:rsidP="006B08A1">
                            <w:pPr>
                              <w:rPr>
                                <w:b/>
                              </w:rPr>
                            </w:pPr>
                            <w:r w:rsidRPr="0039618A">
                              <w:rPr>
                                <w:b/>
                              </w:rPr>
                              <w:t>Hearing Schedule</w:t>
                            </w:r>
                          </w:p>
                          <w:p w14:paraId="60165E1E" w14:textId="77777777" w:rsidR="00E47ABF" w:rsidRDefault="00E47ABF" w:rsidP="006B08A1">
                            <w:r>
                              <w:t>This tab is populated with any hearings that are scheduled or taken place. If there are no hearings a message stating “No hearings to display” will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FA8AA" id="_x0000_s1119" type="#_x0000_t202" style="position:absolute;margin-left:572.6pt;margin-top:8.75pt;width:218.65pt;height:114pt;z-index:251658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" filled="f" stroked="f">
                <v:textbox>
                  <w:txbxContent>
                    <w:p w:rsidR="00E47ABF" w:rsidRPr="0039618A" w:rsidRDefault="00E47ABF" w:rsidP="006B08A1">
                      <w:pPr>
                        <w:rPr>
                          <w:b/>
                        </w:rPr>
                      </w:pPr>
                      <w:r w:rsidRPr="0039618A">
                        <w:rPr>
                          <w:b/>
                        </w:rPr>
                        <w:t>Hearing Schedule</w:t>
                      </w:r>
                    </w:p>
                    <w:p w:rsidR="00E47ABF" w:rsidRDefault="00E47ABF" w:rsidP="006B08A1">
                      <w:r>
                        <w:t>This tab is populated with any hearings that are scheduled or taken place. If there are no hearings a message stating “No hearings to display” will show.</w:t>
                      </w:r>
                    </w:p>
                  </w:txbxContent>
                </v:textbox>
                <w10:wrap type="square"/>
              </v:shape>
            </w:pict>
          </mc:Fallback>
        </mc:AlternateContent>
      </w:r>
      <w:r>
        <w:rPr>
          <w:noProof/>
          <w:lang w:eastAsia="en-GB"/>
        </w:rPr>
        <w:drawing>
          <wp:anchor distT="0" distB="0" distL="114300" distR="114300" simplePos="0" relativeHeight="251658386" behindDoc="1" locked="0" layoutInCell="1" allowOverlap="1" wp14:anchorId="017626CF" wp14:editId="2CBB72BF">
            <wp:simplePos x="0" y="0"/>
            <wp:positionH relativeFrom="column">
              <wp:posOffset>1498388</wp:posOffset>
            </wp:positionH>
            <wp:positionV relativeFrom="paragraph">
              <wp:posOffset>14817</wp:posOffset>
            </wp:positionV>
            <wp:extent cx="5613400" cy="1434883"/>
            <wp:effectExtent l="114300" t="95250" r="120650" b="8953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613400" cy="143488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8DF79E" w14:textId="77777777" w:rsidR="00CB76A3" w:rsidRDefault="00CB76A3" w:rsidP="00E478FE">
      <w:pPr>
        <w:tabs>
          <w:tab w:val="left" w:pos="11376"/>
        </w:tabs>
      </w:pPr>
    </w:p>
    <w:p w14:paraId="0F6112E3" w14:textId="77777777" w:rsidR="00CB76A3" w:rsidRDefault="00CB76A3" w:rsidP="00E478FE">
      <w:pPr>
        <w:tabs>
          <w:tab w:val="left" w:pos="11376"/>
        </w:tabs>
      </w:pPr>
    </w:p>
    <w:p w14:paraId="1A1E4192" w14:textId="77777777" w:rsidR="00CB76A3" w:rsidRDefault="00CB76A3" w:rsidP="00E478FE">
      <w:pPr>
        <w:tabs>
          <w:tab w:val="left" w:pos="11376"/>
        </w:tabs>
      </w:pPr>
    </w:p>
    <w:p w14:paraId="15C62CDF" w14:textId="77777777" w:rsidR="00CB76A3" w:rsidRDefault="00CB76A3" w:rsidP="00E478FE">
      <w:pPr>
        <w:tabs>
          <w:tab w:val="left" w:pos="11376"/>
        </w:tabs>
      </w:pPr>
    </w:p>
    <w:p w14:paraId="6EB42EA4" w14:textId="77777777" w:rsidR="002D5FB9" w:rsidRDefault="002D5FB9" w:rsidP="00E478FE">
      <w:pPr>
        <w:tabs>
          <w:tab w:val="left" w:pos="11376"/>
        </w:tabs>
      </w:pPr>
    </w:p>
    <w:p w14:paraId="116E3C4C" w14:textId="77777777" w:rsidR="002D5FB9" w:rsidRDefault="002D5FB9" w:rsidP="00E478FE">
      <w:pPr>
        <w:tabs>
          <w:tab w:val="left" w:pos="11376"/>
        </w:tabs>
      </w:pPr>
    </w:p>
    <w:p w14:paraId="4D0BE6AE" w14:textId="77777777" w:rsidR="002D5FB9" w:rsidRDefault="006B08A1" w:rsidP="00E478FE">
      <w:pPr>
        <w:tabs>
          <w:tab w:val="left" w:pos="11376"/>
        </w:tabs>
      </w:pPr>
      <w:r>
        <w:rPr>
          <w:noProof/>
          <w:lang w:eastAsia="en-GB"/>
        </w:rPr>
        <mc:AlternateContent>
          <mc:Choice Requires="wps">
            <w:drawing>
              <wp:anchor distT="45720" distB="45720" distL="114300" distR="114300" simplePos="0" relativeHeight="251658369" behindDoc="0" locked="0" layoutInCell="1" allowOverlap="1" wp14:anchorId="2E2DCEEC" wp14:editId="2E68084B">
                <wp:simplePos x="0" y="0"/>
                <wp:positionH relativeFrom="column">
                  <wp:posOffset>1498600</wp:posOffset>
                </wp:positionH>
                <wp:positionV relativeFrom="paragraph">
                  <wp:posOffset>248920</wp:posOffset>
                </wp:positionV>
                <wp:extent cx="3081655" cy="3623310"/>
                <wp:effectExtent l="0" t="0" r="0" b="0"/>
                <wp:wrapSquare wrapText="bothSides"/>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3623310"/>
                        </a:xfrm>
                        <a:prstGeom prst="rect">
                          <a:avLst/>
                        </a:prstGeom>
                        <a:noFill/>
                        <a:ln w="9525">
                          <a:noFill/>
                          <a:miter lim="800000"/>
                          <a:headEnd/>
                          <a:tailEnd/>
                        </a:ln>
                      </wps:spPr>
                      <wps:txbx>
                        <w:txbxContent>
                          <w:p w14:paraId="1E899BA6" w14:textId="77777777" w:rsidR="00E47ABF" w:rsidRDefault="00E47ABF" w:rsidP="002D5FB9">
                            <w:pPr>
                              <w:rPr>
                                <w:b/>
                              </w:rPr>
                            </w:pPr>
                            <w:r w:rsidRPr="0039618A">
                              <w:rPr>
                                <w:b/>
                              </w:rPr>
                              <w:t xml:space="preserve">Timetable </w:t>
                            </w:r>
                          </w:p>
                          <w:p w14:paraId="2024EACD" w14:textId="77777777" w:rsidR="00E47ABF" w:rsidRDefault="00E47ABF" w:rsidP="002D5FB9">
                            <w:r>
                              <w:t xml:space="preserve">This tab will only display for personal injury actions. The timetable is created when an allocated proof hearing is assigned. If a timetable has not yet been created the following message will be shown </w:t>
                            </w:r>
                            <w:r w:rsidRPr="006B08A1">
                              <w:t>“</w:t>
                            </w:r>
                            <w:r w:rsidRPr="006B08A1">
                              <w:rPr>
                                <w:rFonts w:ascii="Arial" w:hAnsi="Arial" w:cs="Arial"/>
                                <w:shd w:val="clear" w:color="auto" w:fill="FFFFFF"/>
                              </w:rPr>
                              <w:t>Timetable has not been created in this case. It will be created when Allocated proof hearing is scheduled”</w:t>
                            </w:r>
                            <w:r>
                              <w:rPr>
                                <w:rFonts w:ascii="Arial" w:hAnsi="Arial" w:cs="Arial"/>
                                <w:shd w:val="clear" w:color="auto" w:fill="FFFFFF"/>
                              </w:rPr>
                              <w:t>.</w:t>
                            </w:r>
                          </w:p>
                          <w:p w14:paraId="4350767E" w14:textId="77777777" w:rsidR="00E47ABF" w:rsidRDefault="00E47ABF" w:rsidP="002D5FB9">
                            <w:r>
                              <w:t xml:space="preserve">Timetables in an action can be updated by court staff to enter the date events have been completed or amend the dates accordingly. </w:t>
                            </w:r>
                          </w:p>
                          <w:p w14:paraId="00DE8636" w14:textId="77777777" w:rsidR="00E47ABF" w:rsidRPr="0008318F" w:rsidRDefault="00E47ABF" w:rsidP="002D5FB9">
                            <w:r>
                              <w:t>A user can opt to print the timetable.</w:t>
                            </w:r>
                            <w:r w:rsidRPr="00DA318C">
                              <w:t xml:space="preserve"> The timetable therefore has a message advising users that the information displayed is correct as of the ti</w:t>
                            </w:r>
                            <w:r>
                              <w:t xml:space="preserve">me and date the page is loaded. </w:t>
                            </w:r>
                          </w:p>
                          <w:p w14:paraId="73CF6F33" w14:textId="77777777" w:rsidR="00E47ABF" w:rsidRDefault="00E47ABF" w:rsidP="002D5FB9">
                            <w:pPr>
                              <w:tabs>
                                <w:tab w:val="left" w:pos="11376"/>
                              </w:tabs>
                            </w:pPr>
                          </w:p>
                          <w:p w14:paraId="77E9F076"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DD427" id="_x0000_s1120" type="#_x0000_t202" style="position:absolute;margin-left:118pt;margin-top:19.6pt;width:242.65pt;height:285.3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" filled="f" stroked="f">
                <v:textbox>
                  <w:txbxContent>
                    <w:p w:rsidR="00E47ABF" w:rsidRDefault="00E47ABF" w:rsidP="002D5FB9">
                      <w:pPr>
                        <w:rPr>
                          <w:b/>
                        </w:rPr>
                      </w:pPr>
                      <w:r w:rsidRPr="0039618A">
                        <w:rPr>
                          <w:b/>
                        </w:rPr>
                        <w:t xml:space="preserve">Timetable </w:t>
                      </w:r>
                    </w:p>
                    <w:p w:rsidR="00E47ABF" w:rsidRDefault="00E47ABF" w:rsidP="002D5FB9">
                      <w:r>
                        <w:t xml:space="preserve">This tab will only display for personal injury actions. The timetable is created when an allocated proof hearing is assigned. If a timetable has not yet been created the following message will be shown </w:t>
                      </w:r>
                      <w:r w:rsidRPr="006B08A1">
                        <w:t>“</w:t>
                      </w:r>
                      <w:r w:rsidRPr="006B08A1">
                        <w:rPr>
                          <w:rFonts w:ascii="Arial" w:hAnsi="Arial" w:cs="Arial"/>
                          <w:shd w:val="clear" w:color="auto" w:fill="FFFFFF"/>
                        </w:rPr>
                        <w:t>Timetable has not been created in this case. It will be created when Allocated proof hearing is scheduled”</w:t>
                      </w:r>
                      <w:r>
                        <w:rPr>
                          <w:rFonts w:ascii="Arial" w:hAnsi="Arial" w:cs="Arial"/>
                          <w:shd w:val="clear" w:color="auto" w:fill="FFFFFF"/>
                        </w:rPr>
                        <w:t>.</w:t>
                      </w:r>
                    </w:p>
                    <w:p w:rsidR="00E47ABF" w:rsidRDefault="00E47ABF" w:rsidP="002D5FB9">
                      <w:r>
                        <w:t xml:space="preserve">Timetables in an action can be updated by court staff to enter the date events have been completed or amend the dates accordingly. </w:t>
                      </w:r>
                    </w:p>
                    <w:p w:rsidR="00E47ABF" w:rsidRPr="0008318F" w:rsidRDefault="00E47ABF" w:rsidP="002D5FB9">
                      <w:r>
                        <w:t>A user can opt to print the timetable.</w:t>
                      </w:r>
                      <w:r w:rsidRPr="00DA318C">
                        <w:t xml:space="preserve"> The timetable therefore has a message advising users that the information displayed is correct as of the ti</w:t>
                      </w:r>
                      <w:r>
                        <w:t xml:space="preserve">me and date the page is loaded. </w:t>
                      </w:r>
                    </w:p>
                    <w:p w:rsidR="00E47ABF" w:rsidRDefault="00E47ABF" w:rsidP="002D5FB9">
                      <w:pPr>
                        <w:tabs>
                          <w:tab w:val="left" w:pos="11376"/>
                        </w:tabs>
                      </w:pPr>
                    </w:p>
                    <w:p w:rsidR="00E47ABF" w:rsidRDefault="00E47ABF"/>
                  </w:txbxContent>
                </v:textbox>
                <w10:wrap type="square"/>
              </v:shape>
            </w:pict>
          </mc:Fallback>
        </mc:AlternateContent>
      </w:r>
      <w:r>
        <w:rPr>
          <w:noProof/>
          <w:lang w:eastAsia="en-GB"/>
        </w:rPr>
        <w:drawing>
          <wp:anchor distT="0" distB="0" distL="114300" distR="114300" simplePos="0" relativeHeight="251658388" behindDoc="1" locked="0" layoutInCell="1" allowOverlap="1" wp14:anchorId="6812EB31" wp14:editId="38D59300">
            <wp:simplePos x="0" y="0"/>
            <wp:positionH relativeFrom="column">
              <wp:posOffset>4715510</wp:posOffset>
            </wp:positionH>
            <wp:positionV relativeFrom="paragraph">
              <wp:posOffset>164465</wp:posOffset>
            </wp:positionV>
            <wp:extent cx="5259391" cy="3708400"/>
            <wp:effectExtent l="114300" t="114300" r="113030" b="12065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259391" cy="37084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9D8E74" w14:textId="77777777" w:rsidR="002D5FB9" w:rsidRDefault="002D5FB9" w:rsidP="00E478FE">
      <w:pPr>
        <w:tabs>
          <w:tab w:val="left" w:pos="11376"/>
        </w:tabs>
      </w:pPr>
    </w:p>
    <w:p w14:paraId="236EF1E7" w14:textId="77777777" w:rsidR="002D5FB9" w:rsidRDefault="002D5FB9" w:rsidP="00E478FE">
      <w:pPr>
        <w:tabs>
          <w:tab w:val="left" w:pos="11376"/>
        </w:tabs>
      </w:pPr>
    </w:p>
    <w:p w14:paraId="7242E4C3" w14:textId="77777777" w:rsidR="002D5FB9" w:rsidRDefault="002D5FB9" w:rsidP="00E478FE">
      <w:pPr>
        <w:tabs>
          <w:tab w:val="left" w:pos="11376"/>
        </w:tabs>
      </w:pPr>
    </w:p>
    <w:p w14:paraId="0B4EEF60" w14:textId="77777777" w:rsidR="002D5FB9" w:rsidRDefault="002D5FB9" w:rsidP="00E478FE">
      <w:pPr>
        <w:tabs>
          <w:tab w:val="left" w:pos="11376"/>
        </w:tabs>
      </w:pPr>
    </w:p>
    <w:p w14:paraId="6E41E3F4" w14:textId="77777777" w:rsidR="002D5FB9" w:rsidRDefault="002D5FB9" w:rsidP="00E478FE">
      <w:pPr>
        <w:tabs>
          <w:tab w:val="left" w:pos="11376"/>
        </w:tabs>
      </w:pPr>
    </w:p>
    <w:p w14:paraId="70D2FCAD" w14:textId="77777777" w:rsidR="002D5FB9" w:rsidRDefault="002D5FB9" w:rsidP="00E478FE">
      <w:pPr>
        <w:tabs>
          <w:tab w:val="left" w:pos="11376"/>
        </w:tabs>
      </w:pPr>
    </w:p>
    <w:p w14:paraId="69346E8F" w14:textId="77777777" w:rsidR="002D5FB9" w:rsidRDefault="002D5FB9" w:rsidP="00E478FE">
      <w:pPr>
        <w:tabs>
          <w:tab w:val="left" w:pos="11376"/>
        </w:tabs>
      </w:pPr>
    </w:p>
    <w:p w14:paraId="1B824B94" w14:textId="77777777" w:rsidR="002D5FB9" w:rsidRDefault="002D5FB9" w:rsidP="00E478FE">
      <w:pPr>
        <w:tabs>
          <w:tab w:val="left" w:pos="11376"/>
        </w:tabs>
      </w:pPr>
    </w:p>
    <w:p w14:paraId="709A2842" w14:textId="77777777" w:rsidR="002D5FB9" w:rsidRDefault="002D5FB9" w:rsidP="00E478FE">
      <w:pPr>
        <w:tabs>
          <w:tab w:val="left" w:pos="11376"/>
        </w:tabs>
      </w:pPr>
    </w:p>
    <w:p w14:paraId="65074E5B" w14:textId="77777777" w:rsidR="002D5FB9" w:rsidRDefault="002D5FB9" w:rsidP="00E478FE">
      <w:pPr>
        <w:tabs>
          <w:tab w:val="left" w:pos="11376"/>
        </w:tabs>
      </w:pPr>
    </w:p>
    <w:p w14:paraId="6455E5ED" w14:textId="77777777" w:rsidR="002D5FB9" w:rsidRPr="00164AD6" w:rsidRDefault="002D5FB9" w:rsidP="00423A83">
      <w:pPr>
        <w:pStyle w:val="Heading1"/>
        <w:rPr>
          <w:b/>
          <w:sz w:val="36"/>
        </w:rPr>
      </w:pPr>
      <w:bookmarkStart w:id="34" w:name="_NOTIFICATIONS"/>
      <w:bookmarkEnd w:id="34"/>
    </w:p>
    <w:p w14:paraId="4E62B261" w14:textId="77777777" w:rsidR="002D5FB9" w:rsidRDefault="002D5FB9" w:rsidP="00E478FE">
      <w:pPr>
        <w:tabs>
          <w:tab w:val="left" w:pos="11376"/>
        </w:tabs>
      </w:pPr>
    </w:p>
    <w:p w14:paraId="3B6201B0" w14:textId="77777777" w:rsidR="009D52DD" w:rsidRDefault="009D52DD" w:rsidP="00E478FE">
      <w:pPr>
        <w:tabs>
          <w:tab w:val="left" w:pos="11376"/>
        </w:tabs>
      </w:pPr>
    </w:p>
    <w:p w14:paraId="39E79D98" w14:textId="77777777" w:rsidR="003D5D1F" w:rsidRPr="00451DCB" w:rsidRDefault="009D52DD" w:rsidP="28DE4A90">
      <w:pPr>
        <w:pStyle w:val="Heading1"/>
      </w:pPr>
      <w:bookmarkStart w:id="35" w:name="_COS_CASE_TRACKING"/>
      <w:bookmarkStart w:id="36" w:name="_￼______________________________________"/>
      <w:bookmarkStart w:id="37" w:name="_GoBack"/>
      <w:bookmarkEnd w:id="35"/>
      <w:bookmarkEnd w:id="37"/>
      <w:r>
        <w:br w:type="page"/>
      </w:r>
      <w:r w:rsidR="00D226AF" w:rsidRPr="00451DCB">
        <w:rPr>
          <w:rFonts w:cstheme="majorHAnsi"/>
          <w:noProof/>
          <w:lang w:eastAsia="en-GB"/>
        </w:rPr>
        <mc:AlternateContent>
          <mc:Choice Requires="wps">
            <w:drawing>
              <wp:anchor distT="45720" distB="45720" distL="114300" distR="114300" simplePos="0" relativeHeight="251658339" behindDoc="0" locked="0" layoutInCell="1" allowOverlap="1" wp14:anchorId="74754136" wp14:editId="5153A921">
                <wp:simplePos x="0" y="0"/>
                <wp:positionH relativeFrom="column">
                  <wp:posOffset>1524000</wp:posOffset>
                </wp:positionH>
                <wp:positionV relativeFrom="paragraph">
                  <wp:posOffset>353060</wp:posOffset>
                </wp:positionV>
                <wp:extent cx="8077200" cy="1447800"/>
                <wp:effectExtent l="0" t="0" r="0" b="0"/>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1447800"/>
                        </a:xfrm>
                        <a:prstGeom prst="rect">
                          <a:avLst/>
                        </a:prstGeom>
                        <a:solidFill>
                          <a:srgbClr val="FFFFFF"/>
                        </a:solidFill>
                        <a:ln w="9525">
                          <a:noFill/>
                          <a:miter lim="800000"/>
                          <a:headEnd/>
                          <a:tailEnd/>
                        </a:ln>
                      </wps:spPr>
                      <wps:txbx>
                        <w:txbxContent>
                          <w:p w14:paraId="6CFEAA76" w14:textId="77777777" w:rsidR="00E47ABF" w:rsidRDefault="00E47ABF">
                            <w:r>
                              <w:t>Case tracking functionality for cases registered in the Court of Session will go live from Wednesday 5</w:t>
                            </w:r>
                            <w:r w:rsidRPr="00E47ABF">
                              <w:rPr>
                                <w:vertAlign w:val="superscript"/>
                              </w:rPr>
                              <w:t>th</w:t>
                            </w:r>
                            <w:r>
                              <w:t xml:space="preserve"> February 2025. This case tracking functionality will not be available for cases registered before 1</w:t>
                            </w:r>
                            <w:r w:rsidRPr="00D226AF">
                              <w:rPr>
                                <w:vertAlign w:val="superscript"/>
                              </w:rPr>
                              <w:t>st</w:t>
                            </w:r>
                            <w:r>
                              <w:t xml:space="preserve"> August 2024.  </w:t>
                            </w:r>
                          </w:p>
                          <w:p w14:paraId="00DE599F" w14:textId="77777777" w:rsidR="00E47ABF" w:rsidRDefault="00E47ABF">
                            <w:r>
                              <w:t>When a user clicks on the hyperlinked reference number of a case they will be brought to the case-tracking screen.</w:t>
                            </w:r>
                            <w:r>
                              <w:br/>
                            </w:r>
                            <w:r>
                              <w:br/>
                              <w:t>The first table provides details of the case that you are tracking such as the court reference, case name and status. Above this there is a button to “Submit Documents” for this case. Please be aware that with Court of Session cases you will not initially be able to submit documents, however it is expected that this will be introduced at a later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4DC1" id="_x0000_s1121" type="#_x0000_t202" style="position:absolute;margin-left:120pt;margin-top:27.8pt;width:636pt;height:114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" stroked="f">
                <v:textbox>
                  <w:txbxContent>
                    <w:p w:rsidR="00E47ABF" w:rsidRDefault="00E47ABF">
                      <w:r>
                        <w:t>Case tracking functionality for cases registered in the Court of Session will go live from Wednesday 5</w:t>
                      </w:r>
                      <w:r w:rsidRPr="00E47ABF">
                        <w:rPr>
                          <w:vertAlign w:val="superscript"/>
                        </w:rPr>
                        <w:t>th</w:t>
                      </w:r>
                      <w:r>
                        <w:t xml:space="preserve"> February 2025. This case tracking functionality will not be available for cases registered before 1</w:t>
                      </w:r>
                      <w:r w:rsidRPr="00D226AF">
                        <w:rPr>
                          <w:vertAlign w:val="superscript"/>
                        </w:rPr>
                        <w:t>st</w:t>
                      </w:r>
                      <w:r>
                        <w:t xml:space="preserve"> August 2024.  </w:t>
                      </w:r>
                    </w:p>
                    <w:p w:rsidR="00E47ABF" w:rsidRDefault="00E47ABF">
                      <w:r>
                        <w:t>When a user clicks on the hyperlinked reference number of a case they will be brought to the case-tracking screen.</w:t>
                      </w:r>
                      <w:r>
                        <w:br/>
                      </w:r>
                      <w:r>
                        <w:br/>
                        <w:t>The first table provides details of the case that you are tracking such as the court reference, case name and status. Above this there is a button to “Submit Documents” for this case. Please be aware that with Court of Session cases you will not initially be able to submit documents, however it is expected that this will be introduced at a later date.</w:t>
                      </w:r>
                    </w:p>
                  </w:txbxContent>
                </v:textbox>
                <w10:wrap type="square"/>
              </v:shape>
            </w:pict>
          </mc:Fallback>
        </mc:AlternateContent>
      </w:r>
      <w:r w:rsidR="0D649B2B">
        <w:t xml:space="preserve">        </w:t>
      </w:r>
      <w:r w:rsidR="001C1CD5">
        <w:rPr>
          <w:noProof/>
          <w:lang w:eastAsia="en-GB"/>
        </w:rPr>
        <w:drawing>
          <wp:anchor distT="0" distB="0" distL="114300" distR="114300" simplePos="0" relativeHeight="251658342" behindDoc="0" locked="1" layoutInCell="1" allowOverlap="1" wp14:anchorId="118C4237" wp14:editId="4CD4E8AF">
            <wp:simplePos x="0" y="0"/>
            <wp:positionH relativeFrom="page">
              <wp:posOffset>-30480</wp:posOffset>
            </wp:positionH>
            <wp:positionV relativeFrom="page">
              <wp:posOffset>-91440</wp:posOffset>
            </wp:positionV>
            <wp:extent cx="1861185" cy="7656830"/>
            <wp:effectExtent l="0" t="0" r="5715" b="1270"/>
            <wp:wrapSquare wrapText="bothSides"/>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185" cy="7656830"/>
                    </a:xfrm>
                    <a:prstGeom prst="rect">
                      <a:avLst/>
                    </a:prstGeom>
                    <a:noFill/>
                  </pic:spPr>
                </pic:pic>
              </a:graphicData>
            </a:graphic>
            <wp14:sizeRelH relativeFrom="margin">
              <wp14:pctWidth>0</wp14:pctWidth>
            </wp14:sizeRelH>
            <wp14:sizeRelV relativeFrom="margin">
              <wp14:pctHeight>0</wp14:pctHeight>
            </wp14:sizeRelV>
          </wp:anchor>
        </w:drawing>
      </w:r>
      <w:r w:rsidR="0D649B2B">
        <w:t xml:space="preserve">                                                   </w:t>
      </w:r>
      <w:r w:rsidR="0FACB326">
        <w:t xml:space="preserve">         </w:t>
      </w:r>
      <w:r w:rsidR="0FACB326" w:rsidRPr="28DE4A90">
        <w:rPr>
          <w:b/>
          <w:bCs/>
          <w:sz w:val="36"/>
          <w:szCs w:val="36"/>
        </w:rPr>
        <w:t>COURT OF SESSION</w:t>
      </w:r>
      <w:r w:rsidR="0FACB326" w:rsidRPr="28DE4A90">
        <w:rPr>
          <w:b/>
          <w:bCs/>
        </w:rPr>
        <w:t xml:space="preserve"> -</w:t>
      </w:r>
      <w:r w:rsidR="0FACB326" w:rsidRPr="28DE4A90">
        <w:t xml:space="preserve"> </w:t>
      </w:r>
      <w:r w:rsidR="0FACB326" w:rsidRPr="28DE4A90">
        <w:rPr>
          <w:b/>
          <w:bCs/>
          <w:sz w:val="36"/>
          <w:szCs w:val="36"/>
        </w:rPr>
        <w:t>CASE TRACKING</w:t>
      </w:r>
      <w:bookmarkEnd w:id="36"/>
      <w:r w:rsidR="0FACB326" w:rsidRPr="28DE4A90">
        <w:rPr>
          <w:b/>
          <w:bCs/>
          <w:sz w:val="36"/>
          <w:szCs w:val="36"/>
        </w:rPr>
        <w:t xml:space="preserve"> </w:t>
      </w:r>
    </w:p>
    <w:p w14:paraId="0595B633" w14:textId="77777777" w:rsidR="00BB533E" w:rsidRDefault="005056D3" w:rsidP="001C1CD5">
      <w:r>
        <w:rPr>
          <w:noProof/>
          <w:lang w:eastAsia="en-GB"/>
        </w:rPr>
        <w:drawing>
          <wp:anchor distT="0" distB="0" distL="114300" distR="114300" simplePos="0" relativeHeight="251658348" behindDoc="0" locked="0" layoutInCell="1" allowOverlap="1" wp14:anchorId="1EEF5DF7" wp14:editId="5FF47EC8">
            <wp:simplePos x="0" y="0"/>
            <wp:positionH relativeFrom="column">
              <wp:posOffset>4892040</wp:posOffset>
            </wp:positionH>
            <wp:positionV relativeFrom="page">
              <wp:posOffset>2430780</wp:posOffset>
            </wp:positionV>
            <wp:extent cx="4457700" cy="4759325"/>
            <wp:effectExtent l="0" t="0" r="0" b="3175"/>
            <wp:wrapSquare wrapText="bothSides"/>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4457700" cy="4759325"/>
                    </a:xfrm>
                    <a:prstGeom prst="rect">
                      <a:avLst/>
                    </a:prstGeom>
                  </pic:spPr>
                </pic:pic>
              </a:graphicData>
            </a:graphic>
          </wp:anchor>
        </w:drawing>
      </w:r>
    </w:p>
    <w:p w14:paraId="5B7B7E2B" w14:textId="77777777" w:rsidR="002644A0" w:rsidRDefault="002644A0" w:rsidP="00E478FE">
      <w:pPr>
        <w:tabs>
          <w:tab w:val="left" w:pos="11376"/>
        </w:tabs>
      </w:pPr>
    </w:p>
    <w:p w14:paraId="2BA427F1" w14:textId="77777777" w:rsidR="00594040" w:rsidRDefault="00BF1B00" w:rsidP="00E478FE">
      <w:pPr>
        <w:tabs>
          <w:tab w:val="left" w:pos="11376"/>
        </w:tabs>
      </w:pPr>
      <w:r>
        <w:rPr>
          <w:noProof/>
          <w:lang w:eastAsia="en-GB"/>
        </w:rPr>
        <mc:AlternateContent>
          <mc:Choice Requires="wps">
            <w:drawing>
              <wp:anchor distT="45720" distB="45720" distL="114300" distR="114300" simplePos="0" relativeHeight="251658336" behindDoc="0" locked="0" layoutInCell="1" allowOverlap="1" wp14:anchorId="41B0A562" wp14:editId="30C57B91">
                <wp:simplePos x="0" y="0"/>
                <wp:positionH relativeFrom="column">
                  <wp:posOffset>1706880</wp:posOffset>
                </wp:positionH>
                <wp:positionV relativeFrom="paragraph">
                  <wp:posOffset>180340</wp:posOffset>
                </wp:positionV>
                <wp:extent cx="2857500" cy="4053840"/>
                <wp:effectExtent l="0" t="0" r="0" b="3810"/>
                <wp:wrapSquare wrapText="bothSides"/>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053840"/>
                        </a:xfrm>
                        <a:prstGeom prst="rect">
                          <a:avLst/>
                        </a:prstGeom>
                        <a:solidFill>
                          <a:srgbClr val="FFFFFF"/>
                        </a:solidFill>
                        <a:ln w="9525">
                          <a:noFill/>
                          <a:miter lim="800000"/>
                          <a:headEnd/>
                          <a:tailEnd/>
                        </a:ln>
                      </wps:spPr>
                      <wps:txbx>
                        <w:txbxContent>
                          <w:p w14:paraId="2051E5F9" w14:textId="77777777" w:rsidR="00E47ABF" w:rsidRPr="004D5C6F" w:rsidRDefault="00E47ABF" w:rsidP="004D4F5B">
                            <w:pPr>
                              <w:rPr>
                                <w:b/>
                              </w:rPr>
                            </w:pPr>
                            <w:r w:rsidRPr="004D5C6F">
                              <w:rPr>
                                <w:b/>
                              </w:rPr>
                              <w:t>Inventory of process (IoP)</w:t>
                            </w:r>
                          </w:p>
                          <w:p w14:paraId="00F050CF" w14:textId="77777777" w:rsidR="00E47ABF" w:rsidRDefault="00E47ABF" w:rsidP="004D4F5B">
                            <w:r>
                              <w:t xml:space="preserve">The Inventory of Process is designed as a replica of the digital inventory of process on ICMS (which is the case management system used by court staff and judges). This digital inventory of process follows the same numbering system that was used for paper processes within the Court of Session. </w:t>
                            </w:r>
                          </w:p>
                          <w:p w14:paraId="1E58D664" w14:textId="77777777" w:rsidR="00E47ABF" w:rsidRDefault="00E47ABF" w:rsidP="004D4F5B">
                            <w:r>
                              <w:t>Items 1-7 are set documents and parts of process. If a document is lodged or issued that falls into one o</w:t>
                            </w:r>
                            <w:r w:rsidR="0005344D">
                              <w:t>f these set document categories</w:t>
                            </w:r>
                            <w:r>
                              <w:t xml:space="preserve"> it will </w:t>
                            </w:r>
                            <w:r w:rsidR="0005344D">
                              <w:t>show in the appropriate section. F</w:t>
                            </w:r>
                            <w:r>
                              <w:t>or example Interlocutors will be number 3 of process</w:t>
                            </w:r>
                            <w:r w:rsidR="0005344D">
                              <w:t>, Motions as number 4</w:t>
                            </w:r>
                            <w:r>
                              <w:t xml:space="preserve"> and Productions are set as 6 for the pursuer and 7 for the defender.  Any documents that don’t fall into the pre-set categories are given the next number of process and will be hyperlinked in order to click and view.</w:t>
                            </w:r>
                          </w:p>
                          <w:p w14:paraId="51256EDA" w14:textId="77777777" w:rsidR="00E47ABF" w:rsidRDefault="00E47ABF" w:rsidP="00DF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86E68" id="_x0000_s1122" type="#_x0000_t202" style="position:absolute;margin-left:134.4pt;margin-top:14.2pt;width:225pt;height:319.2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" stroked="f">
                <v:textbox>
                  <w:txbxContent>
                    <w:p w:rsidR="00E47ABF" w:rsidRPr="004D5C6F" w:rsidRDefault="00E47ABF" w:rsidP="004D4F5B">
                      <w:pPr>
                        <w:rPr>
                          <w:b/>
                        </w:rPr>
                      </w:pPr>
                      <w:r w:rsidRPr="004D5C6F">
                        <w:rPr>
                          <w:b/>
                        </w:rPr>
                        <w:t>Inventory of process (IoP)</w:t>
                      </w:r>
                    </w:p>
                    <w:p w:rsidR="00E47ABF" w:rsidRDefault="00E47ABF" w:rsidP="004D4F5B">
                      <w:r>
                        <w:t xml:space="preserve">The Inventory of Process is designed as a replica of the digital inventory of process on ICMS (which is the case management system used by court staff and judges). This digital inventory of process follows the same numbering system that was used for paper processes within the Court of Session. </w:t>
                      </w:r>
                    </w:p>
                    <w:p w:rsidR="00E47ABF" w:rsidRDefault="00E47ABF" w:rsidP="004D4F5B">
                      <w:r>
                        <w:t>Items 1-7 are set documents and parts of process. If a document is lodged or issued that falls into one o</w:t>
                      </w:r>
                      <w:r w:rsidR="0005344D">
                        <w:t>f these set document categories</w:t>
                      </w:r>
                      <w:r>
                        <w:t xml:space="preserve"> it will </w:t>
                      </w:r>
                      <w:r w:rsidR="0005344D">
                        <w:t>show in the appropriate section. F</w:t>
                      </w:r>
                      <w:r>
                        <w:t>or example Interlocutors will be number 3 of process</w:t>
                      </w:r>
                      <w:r w:rsidR="0005344D">
                        <w:t>, Motions as number 4</w:t>
                      </w:r>
                      <w:r>
                        <w:t xml:space="preserve"> and Productions are set as 6 for the pursuer and 7 for the defender.  Any documents that don’t fall into the pre-set categories are given the next number of process and will be hyperlinked in order to click and view.</w:t>
                      </w:r>
                    </w:p>
                    <w:p w:rsidR="00E47ABF" w:rsidRDefault="00E47ABF" w:rsidP="00DF056D"/>
                  </w:txbxContent>
                </v:textbox>
                <w10:wrap type="square"/>
              </v:shape>
            </w:pict>
          </mc:Fallback>
        </mc:AlternateContent>
      </w:r>
    </w:p>
    <w:p w14:paraId="539D06BE" w14:textId="77777777" w:rsidR="00DF056D" w:rsidRDefault="00DF056D" w:rsidP="00DF056D"/>
    <w:p w14:paraId="4A1877B9" w14:textId="77777777" w:rsidR="00E33308" w:rsidRPr="00867695" w:rsidRDefault="0005064A" w:rsidP="00DF056D">
      <w:pPr>
        <w:tabs>
          <w:tab w:val="left" w:pos="11376"/>
        </w:tabs>
        <w:rPr>
          <w:noProof/>
          <w:sz w:val="18"/>
          <w:szCs w:val="18"/>
          <w:lang w:eastAsia="en-GB"/>
        </w:rPr>
      </w:pPr>
      <w:r>
        <w:rPr>
          <w:noProof/>
          <w:lang w:eastAsia="en-GB"/>
        </w:rPr>
        <mc:AlternateContent>
          <mc:Choice Requires="wps">
            <w:drawing>
              <wp:anchor distT="0" distB="0" distL="114300" distR="114300" simplePos="0" relativeHeight="251658449" behindDoc="0" locked="0" layoutInCell="1" allowOverlap="1" wp14:anchorId="232230C9" wp14:editId="71B650F4">
                <wp:simplePos x="0" y="0"/>
                <wp:positionH relativeFrom="column">
                  <wp:posOffset>7101871</wp:posOffset>
                </wp:positionH>
                <wp:positionV relativeFrom="paragraph">
                  <wp:posOffset>1907915</wp:posOffset>
                </wp:positionV>
                <wp:extent cx="448345" cy="132600"/>
                <wp:effectExtent l="19050" t="19050" r="27940" b="58420"/>
                <wp:wrapNone/>
                <wp:docPr id="660" name="Left Arrow 660"/>
                <wp:cNvGraphicFramePr/>
                <a:graphic xmlns:a="http://schemas.openxmlformats.org/drawingml/2006/main">
                  <a:graphicData uri="http://schemas.microsoft.com/office/word/2010/wordprocessingShape">
                    <wps:wsp>
                      <wps:cNvSpPr/>
                      <wps:spPr>
                        <a:xfrm rot="21029342">
                          <a:off x="0" y="0"/>
                          <a:ext cx="448345" cy="13260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2352" id="Left Arrow 660" o:spid="_x0000_s1026" type="#_x0000_t66" style="position:absolute;margin-left:559.2pt;margin-top:150.25pt;width:35.3pt;height:10.45pt;rotation:-623311fd;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" adj="3194" fillcolor="#b6985e [3207]" strokecolor="#5e4c2b [1607]" strokeweight="1pt"/>
            </w:pict>
          </mc:Fallback>
        </mc:AlternateContent>
      </w:r>
      <w:r>
        <w:rPr>
          <w:noProof/>
          <w:lang w:eastAsia="en-GB"/>
        </w:rPr>
        <mc:AlternateContent>
          <mc:Choice Requires="wps">
            <w:drawing>
              <wp:anchor distT="0" distB="0" distL="114300" distR="114300" simplePos="0" relativeHeight="251658438" behindDoc="0" locked="0" layoutInCell="1" allowOverlap="1" wp14:anchorId="7A4C9AD8" wp14:editId="67DD5A8F">
                <wp:simplePos x="0" y="0"/>
                <wp:positionH relativeFrom="column">
                  <wp:posOffset>6906176</wp:posOffset>
                </wp:positionH>
                <wp:positionV relativeFrom="paragraph">
                  <wp:posOffset>1604374</wp:posOffset>
                </wp:positionV>
                <wp:extent cx="674869" cy="133612"/>
                <wp:effectExtent l="0" t="133350" r="0" b="133350"/>
                <wp:wrapNone/>
                <wp:docPr id="201" name="Right Arrow 201"/>
                <wp:cNvGraphicFramePr/>
                <a:graphic xmlns:a="http://schemas.openxmlformats.org/drawingml/2006/main">
                  <a:graphicData uri="http://schemas.microsoft.com/office/word/2010/wordprocessingShape">
                    <wps:wsp>
                      <wps:cNvSpPr/>
                      <wps:spPr>
                        <a:xfrm rot="12429970">
                          <a:off x="0" y="0"/>
                          <a:ext cx="674869" cy="133612"/>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F432" id="Right Arrow 201" o:spid="_x0000_s1026" type="#_x0000_t13" style="position:absolute;margin-left:543.8pt;margin-top:126.35pt;width:53.15pt;height:10.5pt;rotation:-10016118fd;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" adj="19462" fillcolor="#b6985e [3207]" strokecolor="#5e4c2b [1607]" strokeweight="1pt"/>
            </w:pict>
          </mc:Fallback>
        </mc:AlternateContent>
      </w:r>
      <w:r>
        <w:rPr>
          <w:noProof/>
          <w:lang w:eastAsia="en-GB"/>
        </w:rPr>
        <w:drawing>
          <wp:anchor distT="0" distB="0" distL="114300" distR="114300" simplePos="0" relativeHeight="251658364" behindDoc="0" locked="0" layoutInCell="1" allowOverlap="1" wp14:anchorId="31E81729" wp14:editId="2FCD595C">
            <wp:simplePos x="0" y="0"/>
            <wp:positionH relativeFrom="column">
              <wp:posOffset>4792980</wp:posOffset>
            </wp:positionH>
            <wp:positionV relativeFrom="page">
              <wp:posOffset>3307080</wp:posOffset>
            </wp:positionV>
            <wp:extent cx="4891405" cy="2804160"/>
            <wp:effectExtent l="0" t="0" r="4445" b="0"/>
            <wp:wrapSquare wrapText="bothSides"/>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4891405" cy="2804160"/>
                    </a:xfrm>
                    <a:prstGeom prst="rect">
                      <a:avLst/>
                    </a:prstGeom>
                  </pic:spPr>
                </pic:pic>
              </a:graphicData>
            </a:graphic>
          </wp:anchor>
        </w:drawing>
      </w:r>
      <w:r w:rsidR="00CF008B">
        <w:rPr>
          <w:noProof/>
          <w:lang w:eastAsia="en-GB"/>
        </w:rPr>
        <mc:AlternateContent>
          <mc:Choice Requires="wps">
            <w:drawing>
              <wp:anchor distT="0" distB="0" distL="114300" distR="114300" simplePos="0" relativeHeight="251658453" behindDoc="0" locked="0" layoutInCell="1" allowOverlap="1" wp14:anchorId="73E9F39D" wp14:editId="7133BC07">
                <wp:simplePos x="0" y="0"/>
                <wp:positionH relativeFrom="column">
                  <wp:posOffset>9227820</wp:posOffset>
                </wp:positionH>
                <wp:positionV relativeFrom="paragraph">
                  <wp:posOffset>3454400</wp:posOffset>
                </wp:positionV>
                <wp:extent cx="350520" cy="373380"/>
                <wp:effectExtent l="0" t="0" r="11430" b="26670"/>
                <wp:wrapNone/>
                <wp:docPr id="661" name="Text Box 661"/>
                <wp:cNvGraphicFramePr/>
                <a:graphic xmlns:a="http://schemas.openxmlformats.org/drawingml/2006/main">
                  <a:graphicData uri="http://schemas.microsoft.com/office/word/2010/wordprocessingShape">
                    <wps:wsp>
                      <wps:cNvSpPr txBox="1"/>
                      <wps:spPr>
                        <a:xfrm>
                          <a:off x="0" y="0"/>
                          <a:ext cx="350520" cy="373380"/>
                        </a:xfrm>
                        <a:prstGeom prst="roundRect">
                          <a:avLst>
                            <a:gd name="adj" fmla="val 0"/>
                          </a:avLst>
                        </a:prstGeom>
                        <a:solidFill>
                          <a:schemeClr val="accent4"/>
                        </a:solidFill>
                        <a:ln w="6350">
                          <a:solidFill>
                            <a:prstClr val="black"/>
                          </a:solidFill>
                        </a:ln>
                      </wps:spPr>
                      <wps:txbx>
                        <w:txbxContent>
                          <w:p w14:paraId="2A8DE033" w14:textId="77777777" w:rsidR="00E47ABF" w:rsidRPr="00FB568F" w:rsidRDefault="00E47ABF" w:rsidP="00CF008B">
                            <w:pPr>
                              <w:rPr>
                                <w:b/>
                                <w:color w:val="FFFFFF" w:themeColor="background1"/>
                                <w:sz w:val="36"/>
                              </w:rPr>
                            </w:pPr>
                            <w:r w:rsidRPr="00FB568F">
                              <w:rPr>
                                <w:b/>
                                <w:color w:val="FFFFFF" w:themeColor="background1"/>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E4935" id="Text Box 661" o:spid="_x0000_s1123" style="position:absolute;margin-left:726.6pt;margin-top:272pt;width:27.6pt;height:29.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" fillcolor="#b6985e [3207]" strokeweight=".5pt">
                <v:textbox>
                  <w:txbxContent>
                    <w:p w:rsidR="00E47ABF" w:rsidRPr="00FB568F" w:rsidRDefault="00E47ABF" w:rsidP="00CF008B">
                      <w:pPr>
                        <w:rPr>
                          <w:b/>
                          <w:color w:val="FFFFFF" w:themeColor="background1"/>
                          <w:sz w:val="36"/>
                        </w:rPr>
                      </w:pPr>
                      <w:r w:rsidRPr="00FB568F">
                        <w:rPr>
                          <w:b/>
                          <w:color w:val="FFFFFF" w:themeColor="background1"/>
                          <w:sz w:val="36"/>
                        </w:rPr>
                        <w:t>2</w:t>
                      </w:r>
                    </w:p>
                  </w:txbxContent>
                </v:textbox>
              </v:roundrect>
            </w:pict>
          </mc:Fallback>
        </mc:AlternateContent>
      </w:r>
      <w:r w:rsidR="00CF008B">
        <w:rPr>
          <w:noProof/>
          <w:lang w:eastAsia="en-GB"/>
        </w:rPr>
        <w:drawing>
          <wp:anchor distT="0" distB="0" distL="114300" distR="114300" simplePos="0" relativeHeight="251658356" behindDoc="0" locked="0" layoutInCell="1" allowOverlap="1" wp14:anchorId="68C14B42" wp14:editId="5A710069">
            <wp:simplePos x="0" y="0"/>
            <wp:positionH relativeFrom="column">
              <wp:posOffset>4747260</wp:posOffset>
            </wp:positionH>
            <wp:positionV relativeFrom="page">
              <wp:posOffset>541020</wp:posOffset>
            </wp:positionV>
            <wp:extent cx="4998720" cy="2545080"/>
            <wp:effectExtent l="0" t="0" r="0" b="7620"/>
            <wp:wrapSquare wrapText="bothSides"/>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998720" cy="2545080"/>
                    </a:xfrm>
                    <a:prstGeom prst="rect">
                      <a:avLst/>
                    </a:prstGeom>
                  </pic:spPr>
                </pic:pic>
              </a:graphicData>
            </a:graphic>
            <wp14:sizeRelV relativeFrom="margin">
              <wp14:pctHeight>0</wp14:pctHeight>
            </wp14:sizeRelV>
          </wp:anchor>
        </w:drawing>
      </w:r>
      <w:r w:rsidR="00DB2265">
        <w:rPr>
          <w:noProof/>
          <w:lang w:eastAsia="en-GB"/>
        </w:rPr>
        <mc:AlternateContent>
          <mc:Choice Requires="wps">
            <w:drawing>
              <wp:anchor distT="45720" distB="45720" distL="114300" distR="114300" simplePos="0" relativeHeight="251658434" behindDoc="0" locked="0" layoutInCell="1" allowOverlap="1" wp14:anchorId="3C29A964" wp14:editId="255434BA">
                <wp:simplePos x="0" y="0"/>
                <wp:positionH relativeFrom="column">
                  <wp:posOffset>7543800</wp:posOffset>
                </wp:positionH>
                <wp:positionV relativeFrom="page">
                  <wp:posOffset>2036445</wp:posOffset>
                </wp:positionV>
                <wp:extent cx="349250" cy="421005"/>
                <wp:effectExtent l="0" t="0" r="12700" b="17145"/>
                <wp:wrapSquare wrapText="bothSides"/>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21005"/>
                        </a:xfrm>
                        <a:prstGeom prst="roundRect">
                          <a:avLst/>
                        </a:prstGeom>
                        <a:solidFill>
                          <a:schemeClr val="accent4"/>
                        </a:solidFill>
                        <a:ln w="9525">
                          <a:solidFill>
                            <a:srgbClr val="000000"/>
                          </a:solidFill>
                          <a:miter lim="800000"/>
                          <a:headEnd/>
                          <a:tailEnd/>
                        </a:ln>
                      </wps:spPr>
                      <wps:txbx>
                        <w:txbxContent>
                          <w:p w14:paraId="3FBB7F39" w14:textId="77777777" w:rsidR="00E47ABF" w:rsidRPr="0053106B" w:rsidRDefault="00E47ABF">
                            <w:pPr>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06B">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170C8873"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AE84B4" id="_x0000_s1124" style="position:absolute;margin-left:594pt;margin-top:160.35pt;width:27.5pt;height:33.15pt;z-index:2516584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" fillcolor="#b6985e [3207]">
                <v:stroke joinstyle="miter"/>
                <v:textbox>
                  <w:txbxContent>
                    <w:p w:rsidR="00E47ABF" w:rsidRPr="0053106B" w:rsidRDefault="00E47ABF">
                      <w:pPr>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06B">
                        <w:rPr>
                          <w:b/>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E47ABF" w:rsidRDefault="00E47ABF"/>
                  </w:txbxContent>
                </v:textbox>
                <w10:wrap type="square" anchory="page"/>
              </v:roundrect>
            </w:pict>
          </mc:Fallback>
        </mc:AlternateContent>
      </w:r>
      <w:r w:rsidR="00681778" w:rsidRPr="00867695">
        <w:rPr>
          <w:noProof/>
          <w:sz w:val="20"/>
          <w:szCs w:val="20"/>
          <w:lang w:eastAsia="en-GB"/>
        </w:rPr>
        <w:t xml:space="preserve">       </w:t>
      </w:r>
      <w:r w:rsidR="005078C2" w:rsidRPr="00867695">
        <w:rPr>
          <w:noProof/>
          <w:sz w:val="20"/>
          <w:szCs w:val="20"/>
          <w:lang w:eastAsia="en-GB"/>
        </w:rPr>
        <w:t xml:space="preserve">                                           </w:t>
      </w:r>
      <w:r w:rsidR="00E33308" w:rsidRPr="00867695">
        <w:rPr>
          <w:noProof/>
          <w:sz w:val="18"/>
          <w:szCs w:val="18"/>
          <w:lang w:eastAsia="en-GB"/>
        </w:rPr>
        <mc:AlternateContent>
          <mc:Choice Requires="wps">
            <w:drawing>
              <wp:anchor distT="45720" distB="45720" distL="114300" distR="114300" simplePos="0" relativeHeight="251658345" behindDoc="0" locked="0" layoutInCell="1" allowOverlap="1" wp14:anchorId="2A777D6B" wp14:editId="45132E0A">
                <wp:simplePos x="0" y="0"/>
                <wp:positionH relativeFrom="column">
                  <wp:posOffset>1676400</wp:posOffset>
                </wp:positionH>
                <wp:positionV relativeFrom="paragraph">
                  <wp:posOffset>63500</wp:posOffset>
                </wp:positionV>
                <wp:extent cx="2926080" cy="6614160"/>
                <wp:effectExtent l="0" t="0" r="7620" b="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6614160"/>
                        </a:xfrm>
                        <a:prstGeom prst="rect">
                          <a:avLst/>
                        </a:prstGeom>
                        <a:solidFill>
                          <a:srgbClr val="FFFFFF"/>
                        </a:solidFill>
                        <a:ln w="9525">
                          <a:noFill/>
                          <a:miter lim="800000"/>
                          <a:headEnd/>
                          <a:tailEnd/>
                        </a:ln>
                      </wps:spPr>
                      <wps:txbx>
                        <w:txbxContent>
                          <w:p w14:paraId="377E4C7C" w14:textId="77777777" w:rsidR="00E47ABF" w:rsidRPr="005A710C" w:rsidRDefault="00E47ABF" w:rsidP="004D4F5B">
                            <w:pPr>
                              <w:rPr>
                                <w:b/>
                              </w:rPr>
                            </w:pPr>
                            <w:r w:rsidRPr="005A710C">
                              <w:rPr>
                                <w:b/>
                              </w:rPr>
                              <w:t>Inventory of Process (IoP) continued…</w:t>
                            </w:r>
                          </w:p>
                          <w:p w14:paraId="034903C6" w14:textId="77777777" w:rsidR="00E47ABF" w:rsidRDefault="00E47ABF" w:rsidP="00D226AF">
                            <w:r>
                              <w:t>If a document type is hyperlinked, users can click the hyperlink to view the document which will open in a new tab where users can print or save the document should they wish. There may be occasions where there is no hyperlink to view the document and instead the document appears in plain black text. This is expected behaviour when no document has been uploaded to ICMS or a document has been hidden by court staff.</w:t>
                            </w:r>
                          </w:p>
                          <w:p w14:paraId="2322646D" w14:textId="77777777" w:rsidR="00E47ABF" w:rsidRDefault="00E47ABF"/>
                          <w:p w14:paraId="7973647E" w14:textId="77777777" w:rsidR="00E47ABF" w:rsidRPr="00B221FA" w:rsidRDefault="00E47ABF" w:rsidP="004D4F5B">
                            <w:pPr>
                              <w:rPr>
                                <w:b/>
                              </w:rPr>
                            </w:pPr>
                            <w:r>
                              <w:rPr>
                                <w:b/>
                              </w:rPr>
                              <w:t>Multi-Doc View</w:t>
                            </w:r>
                          </w:p>
                          <w:p w14:paraId="5AE31DC6" w14:textId="77777777" w:rsidR="00E47ABF" w:rsidRDefault="00E47ABF" w:rsidP="004D4F5B">
                            <w:r>
                              <w:t>Numbers 1-7 of process are capable of having multiple documents contained therein. If there is more than one document within a document type, then the number of documents will be indicated in brackets (see number 1). When there are multiple documents and a user clicks on the document type this will open a sub-level view, where users can see all the documents of that type (see number 2).</w:t>
                            </w:r>
                          </w:p>
                          <w:p w14:paraId="55FA1343" w14:textId="77777777" w:rsidR="00E47ABF" w:rsidRDefault="00E47AB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DFC3" id="_x0000_s1125" type="#_x0000_t202" style="position:absolute;margin-left:132pt;margin-top:5pt;width:230.4pt;height:520.8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" stroked="f">
                <v:textbox>
                  <w:txbxContent>
                    <w:p w:rsidR="00E47ABF" w:rsidRPr="005A710C" w:rsidRDefault="00E47ABF" w:rsidP="004D4F5B">
                      <w:pPr>
                        <w:rPr>
                          <w:b/>
                        </w:rPr>
                      </w:pPr>
                      <w:r w:rsidRPr="005A710C">
                        <w:rPr>
                          <w:b/>
                        </w:rPr>
                        <w:t>Inventory of Process (IoP) continued…</w:t>
                      </w:r>
                    </w:p>
                    <w:p w:rsidR="00E47ABF" w:rsidRDefault="00E47ABF" w:rsidP="00D226AF">
                      <w:r>
                        <w:t>If a document type is hyperlinked, users can click the hyperlink to view the document which will open in a new tab where users can print or save the document should they wish. There may be occasions where there is no hyperlink to view the document and instead the document appears in plain black text. This is expected behaviour when no document has been uploaded to ICMS or a document has been hidden by court staff.</w:t>
                      </w:r>
                    </w:p>
                    <w:p w:rsidR="00E47ABF" w:rsidRDefault="00E47ABF"/>
                    <w:p w:rsidR="00E47ABF" w:rsidRPr="00B221FA" w:rsidRDefault="00E47ABF" w:rsidP="004D4F5B">
                      <w:pPr>
                        <w:rPr>
                          <w:b/>
                        </w:rPr>
                      </w:pPr>
                      <w:r>
                        <w:rPr>
                          <w:b/>
                        </w:rPr>
                        <w:t>Multi-Doc View</w:t>
                      </w:r>
                    </w:p>
                    <w:p w:rsidR="00E47ABF" w:rsidRDefault="00E47ABF" w:rsidP="004D4F5B">
                      <w:r>
                        <w:t>Numbers 1-7 of process are capable of having multiple documents contained therein. If there is more than one document within a document type, then the number of documents will be indicated in brackets (see number 1). When there are multiple documents and a user clicks on the document type this will open a sub-level view, where users can see all the documents of that type (see number 2).</w:t>
                      </w:r>
                    </w:p>
                    <w:p w:rsidR="00E47ABF" w:rsidRDefault="00E47ABF">
                      <w:r>
                        <w:t xml:space="preserve"> </w:t>
                      </w:r>
                    </w:p>
                  </w:txbxContent>
                </v:textbox>
                <w10:wrap type="square"/>
              </v:shape>
            </w:pict>
          </mc:Fallback>
        </mc:AlternateContent>
      </w:r>
    </w:p>
    <w:p w14:paraId="27B5BFBD" w14:textId="77777777" w:rsidR="00594040" w:rsidRDefault="00DF056D" w:rsidP="00DF056D">
      <w:pPr>
        <w:tabs>
          <w:tab w:val="left" w:pos="11376"/>
        </w:tabs>
        <w:rPr>
          <w:noProof/>
          <w:lang w:eastAsia="en-GB"/>
        </w:rPr>
      </w:pPr>
      <w:r>
        <w:rPr>
          <w:noProof/>
          <w:lang w:eastAsia="en-GB"/>
        </w:rPr>
        <w:t xml:space="preserve"> </w:t>
      </w:r>
      <w:r w:rsidR="00E33308">
        <w:rPr>
          <w:noProof/>
          <w:lang w:eastAsia="en-GB"/>
        </w:rPr>
        <w:drawing>
          <wp:anchor distT="0" distB="0" distL="114300" distR="114300" simplePos="0" relativeHeight="251658415" behindDoc="0" locked="1" layoutInCell="1" allowOverlap="1" wp14:anchorId="0BDA0A01" wp14:editId="46BE9012">
            <wp:simplePos x="0" y="0"/>
            <wp:positionH relativeFrom="page">
              <wp:posOffset>-38100</wp:posOffset>
            </wp:positionH>
            <wp:positionV relativeFrom="margin">
              <wp:posOffset>-477520</wp:posOffset>
            </wp:positionV>
            <wp:extent cx="1899285" cy="7656830"/>
            <wp:effectExtent l="0" t="0" r="5715" b="127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9285" cy="7656830"/>
                    </a:xfrm>
                    <a:prstGeom prst="rect">
                      <a:avLst/>
                    </a:prstGeom>
                    <a:noFill/>
                  </pic:spPr>
                </pic:pic>
              </a:graphicData>
            </a:graphic>
            <wp14:sizeRelH relativeFrom="margin">
              <wp14:pctWidth>0</wp14:pctWidth>
            </wp14:sizeRelH>
            <wp14:sizeRelV relativeFrom="margin">
              <wp14:pctHeight>0</wp14:pctHeight>
            </wp14:sizeRelV>
          </wp:anchor>
        </w:drawing>
      </w:r>
    </w:p>
    <w:p w14:paraId="02896CBD" w14:textId="77777777" w:rsidR="00583699" w:rsidRDefault="00583699" w:rsidP="00DF056D">
      <w:pPr>
        <w:tabs>
          <w:tab w:val="left" w:pos="11376"/>
        </w:tabs>
        <w:rPr>
          <w:noProof/>
          <w:lang w:eastAsia="en-GB"/>
        </w:rPr>
      </w:pPr>
    </w:p>
    <w:p w14:paraId="6D1D2F2D" w14:textId="77777777" w:rsidR="00583699" w:rsidRDefault="00583699" w:rsidP="00DF056D">
      <w:pPr>
        <w:tabs>
          <w:tab w:val="left" w:pos="11376"/>
        </w:tabs>
        <w:rPr>
          <w:noProof/>
          <w:lang w:eastAsia="en-GB"/>
        </w:rPr>
      </w:pPr>
    </w:p>
    <w:p w14:paraId="13A7CB1D" w14:textId="77777777" w:rsidR="00583699" w:rsidRDefault="00583699" w:rsidP="00DF056D">
      <w:pPr>
        <w:tabs>
          <w:tab w:val="left" w:pos="11376"/>
        </w:tabs>
        <w:rPr>
          <w:noProof/>
          <w:lang w:eastAsia="en-GB"/>
        </w:rPr>
      </w:pPr>
    </w:p>
    <w:p w14:paraId="2727C205" w14:textId="77777777" w:rsidR="00583699" w:rsidRDefault="00266D8C" w:rsidP="00DF056D">
      <w:pPr>
        <w:tabs>
          <w:tab w:val="left" w:pos="11376"/>
        </w:tabs>
        <w:rPr>
          <w:noProof/>
          <w:lang w:eastAsia="en-GB"/>
        </w:rPr>
      </w:pPr>
      <w:r>
        <w:rPr>
          <w:noProof/>
          <w:lang w:eastAsia="en-GB"/>
        </w:rPr>
        <mc:AlternateContent>
          <mc:Choice Requires="wps">
            <w:drawing>
              <wp:anchor distT="0" distB="0" distL="114300" distR="114300" simplePos="0" relativeHeight="251658443" behindDoc="0" locked="0" layoutInCell="1" allowOverlap="1" wp14:anchorId="17A9D5DD" wp14:editId="697E3229">
                <wp:simplePos x="0" y="0"/>
                <wp:positionH relativeFrom="margin">
                  <wp:posOffset>6457950</wp:posOffset>
                </wp:positionH>
                <wp:positionV relativeFrom="page">
                  <wp:posOffset>742950</wp:posOffset>
                </wp:positionV>
                <wp:extent cx="3467100" cy="1390650"/>
                <wp:effectExtent l="0" t="0" r="0" b="0"/>
                <wp:wrapSquare wrapText="bothSides"/>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90650"/>
                        </a:xfrm>
                        <a:prstGeom prst="rect">
                          <a:avLst/>
                        </a:prstGeom>
                        <a:solidFill>
                          <a:srgbClr val="FFFFFF"/>
                        </a:solidFill>
                        <a:ln w="9525">
                          <a:noFill/>
                          <a:miter lim="800000"/>
                          <a:headEnd/>
                          <a:tailEnd/>
                        </a:ln>
                      </wps:spPr>
                      <wps:txbx>
                        <w:txbxContent>
                          <w:p w14:paraId="2A8D67FE" w14:textId="77777777" w:rsidR="00E47ABF" w:rsidRPr="0039618A" w:rsidRDefault="00E47ABF" w:rsidP="00266D8C">
                            <w:pPr>
                              <w:rPr>
                                <w:b/>
                              </w:rPr>
                            </w:pPr>
                            <w:r w:rsidRPr="0039618A">
                              <w:rPr>
                                <w:b/>
                              </w:rPr>
                              <w:t>Hearing Schedule</w:t>
                            </w:r>
                          </w:p>
                          <w:p w14:paraId="0DDB39B1" w14:textId="77777777" w:rsidR="00E47ABF" w:rsidRDefault="00E47ABF" w:rsidP="00266D8C">
                            <w:r>
                              <w:t xml:space="preserve">This tab is populated with any hearings that are scheduled or taken place. If there are no hearings a message stating </w:t>
                            </w:r>
                            <w:r w:rsidRPr="008E6E2C">
                              <w:rPr>
                                <w:b/>
                              </w:rPr>
                              <w:t>“No hearings to display”</w:t>
                            </w:r>
                            <w:r>
                              <w:t xml:space="preserve"> will show.</w:t>
                            </w:r>
                          </w:p>
                          <w:p w14:paraId="2E40FA8B"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A6E98" id="_x0000_s1126" type="#_x0000_t202" style="position:absolute;margin-left:508.5pt;margin-top:58.5pt;width:273pt;height:109.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" stroked="f">
                <v:textbox>
                  <w:txbxContent>
                    <w:p w:rsidR="00E47ABF" w:rsidRPr="0039618A" w:rsidRDefault="00E47ABF" w:rsidP="00266D8C">
                      <w:pPr>
                        <w:rPr>
                          <w:b/>
                        </w:rPr>
                      </w:pPr>
                      <w:r w:rsidRPr="0039618A">
                        <w:rPr>
                          <w:b/>
                        </w:rPr>
                        <w:t>Hearing Schedule</w:t>
                      </w:r>
                    </w:p>
                    <w:p w:rsidR="00E47ABF" w:rsidRDefault="00E47ABF" w:rsidP="00266D8C">
                      <w:r>
                        <w:t xml:space="preserve">This tab is populated with any hearings that are scheduled or taken place. If there are no hearings a message stating </w:t>
                      </w:r>
                      <w:r w:rsidRPr="008E6E2C">
                        <w:rPr>
                          <w:b/>
                        </w:rPr>
                        <w:t>“No hearings to display”</w:t>
                      </w:r>
                      <w:r>
                        <w:t xml:space="preserve"> will show.</w:t>
                      </w:r>
                    </w:p>
                    <w:p w:rsidR="00E47ABF" w:rsidRDefault="00E47ABF"/>
                  </w:txbxContent>
                </v:textbox>
                <w10:wrap type="square" anchorx="margin" anchory="page"/>
              </v:shape>
            </w:pict>
          </mc:Fallback>
        </mc:AlternateContent>
      </w:r>
      <w:r w:rsidR="00583699">
        <w:rPr>
          <w:noProof/>
          <w:lang w:eastAsia="en-GB"/>
        </w:rPr>
        <w:drawing>
          <wp:anchor distT="0" distB="0" distL="114300" distR="114300" simplePos="0" relativeHeight="251658424" behindDoc="0" locked="1" layoutInCell="1" allowOverlap="1" wp14:anchorId="2957358C" wp14:editId="11AE0FDB">
            <wp:simplePos x="0" y="0"/>
            <wp:positionH relativeFrom="page">
              <wp:align>left</wp:align>
            </wp:positionH>
            <wp:positionV relativeFrom="margin">
              <wp:posOffset>-454660</wp:posOffset>
            </wp:positionV>
            <wp:extent cx="1859280" cy="8114030"/>
            <wp:effectExtent l="0" t="0" r="7620" b="1270"/>
            <wp:wrapSquare wrapText="bothSides"/>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280" cy="8114030"/>
                    </a:xfrm>
                    <a:prstGeom prst="rect">
                      <a:avLst/>
                    </a:prstGeom>
                    <a:noFill/>
                  </pic:spPr>
                </pic:pic>
              </a:graphicData>
            </a:graphic>
            <wp14:sizeRelH relativeFrom="margin">
              <wp14:pctWidth>0</wp14:pctWidth>
            </wp14:sizeRelH>
            <wp14:sizeRelV relativeFrom="margin">
              <wp14:pctHeight>0</wp14:pctHeight>
            </wp14:sizeRelV>
          </wp:anchor>
        </w:drawing>
      </w:r>
    </w:p>
    <w:p w14:paraId="3B4B1348" w14:textId="77777777" w:rsidR="00266D8C" w:rsidRDefault="00F20F1A" w:rsidP="00DF056D">
      <w:pPr>
        <w:tabs>
          <w:tab w:val="left" w:pos="11376"/>
        </w:tabs>
      </w:pPr>
      <w:r>
        <w:rPr>
          <w:noProof/>
          <w:lang w:eastAsia="en-GB"/>
        </w:rPr>
        <w:drawing>
          <wp:anchor distT="0" distB="0" distL="114300" distR="114300" simplePos="0" relativeHeight="251658441" behindDoc="0" locked="0" layoutInCell="1" allowOverlap="1" wp14:anchorId="5DA30FC9" wp14:editId="53A179F2">
            <wp:simplePos x="0" y="0"/>
            <wp:positionH relativeFrom="column">
              <wp:posOffset>1531620</wp:posOffset>
            </wp:positionH>
            <wp:positionV relativeFrom="page">
              <wp:posOffset>716280</wp:posOffset>
            </wp:positionV>
            <wp:extent cx="4762500" cy="1600200"/>
            <wp:effectExtent l="0" t="0" r="0" b="0"/>
            <wp:wrapSquare wrapText="bothSides"/>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4762500" cy="1600200"/>
                    </a:xfrm>
                    <a:prstGeom prst="rect">
                      <a:avLst/>
                    </a:prstGeom>
                  </pic:spPr>
                </pic:pic>
              </a:graphicData>
            </a:graphic>
            <wp14:sizeRelH relativeFrom="margin">
              <wp14:pctWidth>0</wp14:pctWidth>
            </wp14:sizeRelH>
            <wp14:sizeRelV relativeFrom="margin">
              <wp14:pctHeight>0</wp14:pctHeight>
            </wp14:sizeRelV>
          </wp:anchor>
        </w:drawing>
      </w:r>
    </w:p>
    <w:p w14:paraId="4A2F8659" w14:textId="77777777" w:rsidR="00583699" w:rsidRDefault="00907F6E" w:rsidP="00DF056D">
      <w:pPr>
        <w:tabs>
          <w:tab w:val="left" w:pos="11376"/>
        </w:tabs>
        <w:sectPr w:rsidR="00583699" w:rsidSect="00FC394E">
          <w:footerReference w:type="default" r:id="rId126"/>
          <w:footerReference w:type="first" r:id="rId127"/>
          <w:pgSz w:w="16838" w:h="11906" w:orient="landscape" w:code="9"/>
          <w:pgMar w:top="680" w:right="720" w:bottom="284" w:left="720" w:header="170" w:footer="170" w:gutter="0"/>
          <w:pgNumType w:start="0"/>
          <w:cols w:space="708"/>
          <w:titlePg/>
          <w:docGrid w:linePitch="360"/>
        </w:sectPr>
      </w:pPr>
      <w:r>
        <w:rPr>
          <w:noProof/>
          <w:lang w:eastAsia="en-GB"/>
        </w:rPr>
        <w:drawing>
          <wp:anchor distT="0" distB="0" distL="114300" distR="114300" simplePos="0" relativeHeight="251658543" behindDoc="0" locked="0" layoutInCell="1" allowOverlap="1" wp14:anchorId="74D01047" wp14:editId="6D0D6C0D">
            <wp:simplePos x="0" y="0"/>
            <wp:positionH relativeFrom="column">
              <wp:posOffset>4388485</wp:posOffset>
            </wp:positionH>
            <wp:positionV relativeFrom="page">
              <wp:posOffset>3002280</wp:posOffset>
            </wp:positionV>
            <wp:extent cx="5452745" cy="389382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452745" cy="3893820"/>
                    </a:xfrm>
                    <a:prstGeom prst="rect">
                      <a:avLst/>
                    </a:prstGeom>
                  </pic:spPr>
                </pic:pic>
              </a:graphicData>
            </a:graphic>
            <wp14:sizeRelH relativeFrom="margin">
              <wp14:pctWidth>0</wp14:pctWidth>
            </wp14:sizeRelH>
            <wp14:sizeRelV relativeFrom="margin">
              <wp14:pctHeight>0</wp14:pctHeight>
            </wp14:sizeRelV>
          </wp:anchor>
        </w:drawing>
      </w:r>
      <w:r w:rsidR="00266D8C">
        <w:rPr>
          <w:noProof/>
          <w:lang w:eastAsia="en-GB"/>
        </w:rPr>
        <mc:AlternateContent>
          <mc:Choice Requires="wps">
            <w:drawing>
              <wp:anchor distT="45720" distB="45720" distL="114300" distR="114300" simplePos="0" relativeHeight="251658391" behindDoc="0" locked="0" layoutInCell="1" allowOverlap="1" wp14:anchorId="36F71D18" wp14:editId="4123EAA0">
                <wp:simplePos x="0" y="0"/>
                <wp:positionH relativeFrom="column">
                  <wp:posOffset>1546860</wp:posOffset>
                </wp:positionH>
                <wp:positionV relativeFrom="page">
                  <wp:posOffset>3162300</wp:posOffset>
                </wp:positionV>
                <wp:extent cx="2811780" cy="3977640"/>
                <wp:effectExtent l="0" t="0" r="7620" b="3810"/>
                <wp:wrapSquare wrapText="bothSides"/>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977640"/>
                        </a:xfrm>
                        <a:prstGeom prst="rect">
                          <a:avLst/>
                        </a:prstGeom>
                        <a:solidFill>
                          <a:srgbClr val="FFFFFF"/>
                        </a:solidFill>
                        <a:ln w="9525">
                          <a:noFill/>
                          <a:miter lim="800000"/>
                          <a:headEnd/>
                          <a:tailEnd/>
                        </a:ln>
                      </wps:spPr>
                      <wps:txbx>
                        <w:txbxContent>
                          <w:p w14:paraId="41C0E2F4" w14:textId="77777777" w:rsidR="00E47ABF" w:rsidRDefault="00E47ABF" w:rsidP="00266D8C">
                            <w:pPr>
                              <w:rPr>
                                <w:b/>
                              </w:rPr>
                            </w:pPr>
                            <w:r w:rsidRPr="0039618A">
                              <w:rPr>
                                <w:b/>
                              </w:rPr>
                              <w:t xml:space="preserve">Timetable </w:t>
                            </w:r>
                          </w:p>
                          <w:p w14:paraId="1FCF8D53" w14:textId="77777777" w:rsidR="00E47ABF" w:rsidRDefault="00E47ABF" w:rsidP="00266D8C">
                            <w:r>
                              <w:t xml:space="preserve">This tab will only display for personal injury actions. The timetable is created when an allocated proof hearing is assigned. If a timetable has not yet been created the following message will be shown </w:t>
                            </w:r>
                            <w:r w:rsidRPr="008E6E2C">
                              <w:rPr>
                                <w:b/>
                              </w:rPr>
                              <w:t>“</w:t>
                            </w:r>
                            <w:r w:rsidRPr="008E6E2C">
                              <w:rPr>
                                <w:rFonts w:ascii="Arial" w:hAnsi="Arial" w:cs="Arial"/>
                                <w:b/>
                                <w:shd w:val="clear" w:color="auto" w:fill="FFFFFF"/>
                              </w:rPr>
                              <w:t>Timetable has not been created in this case. It will be created when Allocated proof hearing is scheduled”</w:t>
                            </w:r>
                            <w:r>
                              <w:rPr>
                                <w:rFonts w:ascii="Arial" w:hAnsi="Arial" w:cs="Arial"/>
                                <w:shd w:val="clear" w:color="auto" w:fill="FFFFFF"/>
                              </w:rPr>
                              <w:t>.</w:t>
                            </w:r>
                          </w:p>
                          <w:p w14:paraId="786D6518" w14:textId="77777777" w:rsidR="00E47ABF" w:rsidRDefault="00E47ABF" w:rsidP="00266D8C">
                            <w:r>
                              <w:t xml:space="preserve">Timetables in an action can be updated by court staff to enter the date events have been completed or amend the dates accordingly. </w:t>
                            </w:r>
                          </w:p>
                          <w:p w14:paraId="17CC2F8D" w14:textId="77777777" w:rsidR="00E47ABF" w:rsidRPr="0008318F" w:rsidRDefault="00E47ABF" w:rsidP="00266D8C">
                            <w:r>
                              <w:t>A user can opt to print the timetable.</w:t>
                            </w:r>
                            <w:r w:rsidRPr="00DA318C">
                              <w:t xml:space="preserve"> The timetable therefore has a message advising users that the information displayed is correct as of the ti</w:t>
                            </w:r>
                            <w:r>
                              <w:t xml:space="preserve">me and date the page is loaded. </w:t>
                            </w:r>
                          </w:p>
                          <w:p w14:paraId="0F48E202" w14:textId="77777777" w:rsidR="00E47ABF" w:rsidRDefault="00E47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5BE3" id="_x0000_s1127" type="#_x0000_t202" style="position:absolute;margin-left:121.8pt;margin-top:249pt;width:221.4pt;height:313.2pt;z-index:2516583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" stroked="f">
                <v:textbox>
                  <w:txbxContent>
                    <w:p w:rsidR="00E47ABF" w:rsidRDefault="00E47ABF" w:rsidP="00266D8C">
                      <w:pPr>
                        <w:rPr>
                          <w:b/>
                        </w:rPr>
                      </w:pPr>
                      <w:r w:rsidRPr="0039618A">
                        <w:rPr>
                          <w:b/>
                        </w:rPr>
                        <w:t xml:space="preserve">Timetable </w:t>
                      </w:r>
                    </w:p>
                    <w:p w:rsidR="00E47ABF" w:rsidRDefault="00E47ABF" w:rsidP="00266D8C">
                      <w:r>
                        <w:t xml:space="preserve">This tab will only display for personal injury actions. The timetable is created when an allocated proof hearing is assigned. If a timetable has not yet been created the following message will be shown </w:t>
                      </w:r>
                      <w:r w:rsidRPr="008E6E2C">
                        <w:rPr>
                          <w:b/>
                        </w:rPr>
                        <w:t>“</w:t>
                      </w:r>
                      <w:r w:rsidRPr="008E6E2C">
                        <w:rPr>
                          <w:rFonts w:ascii="Arial" w:hAnsi="Arial" w:cs="Arial"/>
                          <w:b/>
                          <w:shd w:val="clear" w:color="auto" w:fill="FFFFFF"/>
                        </w:rPr>
                        <w:t>Timetable has not been created in this case. It will be created when Allocated proof hearing is scheduled”</w:t>
                      </w:r>
                      <w:r>
                        <w:rPr>
                          <w:rFonts w:ascii="Arial" w:hAnsi="Arial" w:cs="Arial"/>
                          <w:shd w:val="clear" w:color="auto" w:fill="FFFFFF"/>
                        </w:rPr>
                        <w:t>.</w:t>
                      </w:r>
                    </w:p>
                    <w:p w:rsidR="00E47ABF" w:rsidRDefault="00E47ABF" w:rsidP="00266D8C">
                      <w:r>
                        <w:t xml:space="preserve">Timetables in an action can be updated by court staff to enter the date events have been completed or amend the dates accordingly. </w:t>
                      </w:r>
                    </w:p>
                    <w:p w:rsidR="00E47ABF" w:rsidRPr="0008318F" w:rsidRDefault="00E47ABF" w:rsidP="00266D8C">
                      <w:r>
                        <w:t>A user can opt to print the timetable.</w:t>
                      </w:r>
                      <w:r w:rsidRPr="00DA318C">
                        <w:t xml:space="preserve"> The timetable therefore has a message advising users that the information displayed is correct as of the ti</w:t>
                      </w:r>
                      <w:r>
                        <w:t xml:space="preserve">me and date the page is loaded. </w:t>
                      </w:r>
                    </w:p>
                    <w:p w:rsidR="00E47ABF" w:rsidRDefault="00E47ABF"/>
                  </w:txbxContent>
                </v:textbox>
                <w10:wrap type="square" anchory="page"/>
              </v:shape>
            </w:pict>
          </mc:Fallback>
        </mc:AlternateContent>
      </w:r>
    </w:p>
    <w:p w14:paraId="1C41F254" w14:textId="77777777" w:rsidR="002D5FB9" w:rsidRPr="00F133F4" w:rsidRDefault="00E457D2" w:rsidP="00E457D2">
      <w:pPr>
        <w:pStyle w:val="Heading1"/>
        <w:jc w:val="right"/>
        <w:rPr>
          <w:b/>
        </w:rPr>
      </w:pPr>
      <w:bookmarkStart w:id="38" w:name="_Frequently_Asked_Questions"/>
      <w:bookmarkEnd w:id="38"/>
      <w:r>
        <w:rPr>
          <w:noProof/>
          <w:lang w:eastAsia="en-GB"/>
        </w:rPr>
        <w:drawing>
          <wp:anchor distT="0" distB="0" distL="114300" distR="114300" simplePos="0" relativeHeight="251658361" behindDoc="1" locked="1" layoutInCell="1" allowOverlap="1" wp14:anchorId="19ECCBDA" wp14:editId="2C5527DD">
            <wp:simplePos x="0" y="0"/>
            <wp:positionH relativeFrom="column">
              <wp:posOffset>-464820</wp:posOffset>
            </wp:positionH>
            <wp:positionV relativeFrom="paragraph">
              <wp:posOffset>-731520</wp:posOffset>
            </wp:positionV>
            <wp:extent cx="1798320" cy="1099566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98320" cy="10995660"/>
                    </a:xfrm>
                    <a:prstGeom prst="rect">
                      <a:avLst/>
                    </a:prstGeom>
                    <a:noFill/>
                  </pic:spPr>
                </pic:pic>
              </a:graphicData>
            </a:graphic>
            <wp14:sizeRelH relativeFrom="margin">
              <wp14:pctWidth>0</wp14:pctWidth>
            </wp14:sizeRelH>
            <wp14:sizeRelV relativeFrom="margin">
              <wp14:pctHeight>0</wp14:pctHeight>
            </wp14:sizeRelV>
          </wp:anchor>
        </w:drawing>
      </w:r>
      <w:r>
        <w:tab/>
      </w:r>
      <w:r w:rsidRPr="00F133F4">
        <w:rPr>
          <w:b/>
          <w:sz w:val="36"/>
        </w:rPr>
        <w:t>F</w:t>
      </w:r>
      <w:r w:rsidR="003E7C32" w:rsidRPr="00F133F4">
        <w:rPr>
          <w:b/>
          <w:sz w:val="36"/>
        </w:rPr>
        <w:t>requently Asked Questions</w:t>
      </w:r>
      <w:r w:rsidR="00213CED">
        <w:rPr>
          <w:b/>
          <w:sz w:val="36"/>
        </w:rPr>
        <w:t xml:space="preserve"> (FAQs)</w:t>
      </w:r>
    </w:p>
    <w:tbl>
      <w:tblPr>
        <w:tblStyle w:val="TableGrid"/>
        <w:tblpPr w:leftFromText="180" w:rightFromText="180" w:vertAnchor="text" w:horzAnchor="page" w:tblpX="3097" w:tblpY="363"/>
        <w:tblW w:w="0" w:type="auto"/>
        <w:tblLook w:val="04A0" w:firstRow="1" w:lastRow="0" w:firstColumn="1" w:lastColumn="0" w:noHBand="0" w:noVBand="1"/>
      </w:tblPr>
      <w:tblGrid>
        <w:gridCol w:w="8153"/>
      </w:tblGrid>
      <w:tr w:rsidR="00B77CF2" w14:paraId="2563BE03" w14:textId="77777777" w:rsidTr="000C0A0D">
        <w:trPr>
          <w:trHeight w:val="337"/>
        </w:trPr>
        <w:tc>
          <w:tcPr>
            <w:tcW w:w="8153" w:type="dxa"/>
            <w:shd w:val="clear" w:color="auto" w:fill="102C3E" w:themeFill="text2"/>
          </w:tcPr>
          <w:p w14:paraId="28FA4CDF" w14:textId="77777777" w:rsidR="00B77CF2" w:rsidRDefault="00B77CF2" w:rsidP="00B77CF2">
            <w:pPr>
              <w:tabs>
                <w:tab w:val="left" w:pos="11376"/>
              </w:tabs>
              <w:jc w:val="both"/>
            </w:pPr>
            <w:r>
              <w:t>What is Civil Online?</w:t>
            </w:r>
          </w:p>
        </w:tc>
      </w:tr>
      <w:tr w:rsidR="00B77CF2" w14:paraId="742EED18" w14:textId="77777777" w:rsidTr="000C0A0D">
        <w:trPr>
          <w:trHeight w:val="337"/>
        </w:trPr>
        <w:tc>
          <w:tcPr>
            <w:tcW w:w="8153" w:type="dxa"/>
          </w:tcPr>
          <w:p w14:paraId="7E7D3900" w14:textId="77777777" w:rsidR="009E1042" w:rsidRDefault="009E1042" w:rsidP="009E1042">
            <w:r>
              <w:t>Civil Online is an online facility that enables users to securely raise, respond to and track the progress of civil actions.</w:t>
            </w:r>
            <w:r>
              <w:br/>
            </w:r>
            <w:r>
              <w:br/>
              <w:t>Solicitor users can use Civil Online to:</w:t>
            </w:r>
          </w:p>
          <w:p w14:paraId="2500B2E2" w14:textId="77777777" w:rsidR="00B77CF2" w:rsidRPr="00B77CF2" w:rsidRDefault="00B77CF2" w:rsidP="00B77CF2">
            <w:pPr>
              <w:tabs>
                <w:tab w:val="left" w:pos="11376"/>
              </w:tabs>
              <w:jc w:val="both"/>
            </w:pPr>
          </w:p>
          <w:p w14:paraId="26DB4193" w14:textId="77777777" w:rsidR="00F04F7F" w:rsidRPr="00B77CF2" w:rsidRDefault="009E1042" w:rsidP="00B77CF2">
            <w:pPr>
              <w:numPr>
                <w:ilvl w:val="0"/>
                <w:numId w:val="23"/>
              </w:numPr>
              <w:tabs>
                <w:tab w:val="left" w:pos="11376"/>
              </w:tabs>
              <w:jc w:val="both"/>
            </w:pPr>
            <w:r>
              <w:t>Submit, track and renew caveats</w:t>
            </w:r>
          </w:p>
          <w:p w14:paraId="446F6417" w14:textId="77777777" w:rsidR="007062A2" w:rsidRDefault="007062A2" w:rsidP="007062A2">
            <w:pPr>
              <w:numPr>
                <w:ilvl w:val="0"/>
                <w:numId w:val="23"/>
              </w:numPr>
              <w:tabs>
                <w:tab w:val="left" w:pos="11376"/>
              </w:tabs>
              <w:jc w:val="both"/>
            </w:pPr>
            <w:r>
              <w:t>Submit, respond to and track Simple Procedure cases.</w:t>
            </w:r>
          </w:p>
          <w:p w14:paraId="005FAF56" w14:textId="77777777" w:rsidR="00F04F7F" w:rsidRPr="00B77CF2" w:rsidRDefault="007062A2" w:rsidP="007062A2">
            <w:pPr>
              <w:numPr>
                <w:ilvl w:val="0"/>
                <w:numId w:val="23"/>
              </w:numPr>
              <w:tabs>
                <w:tab w:val="left" w:pos="11376"/>
              </w:tabs>
              <w:jc w:val="both"/>
            </w:pPr>
            <w:r>
              <w:t xml:space="preserve">Submit documentation for other civil action types.  </w:t>
            </w:r>
          </w:p>
          <w:p w14:paraId="71D615B6" w14:textId="77777777" w:rsidR="00B77CF2" w:rsidRDefault="007062A2" w:rsidP="007062A2">
            <w:pPr>
              <w:numPr>
                <w:ilvl w:val="0"/>
                <w:numId w:val="23"/>
              </w:numPr>
              <w:tabs>
                <w:tab w:val="left" w:pos="11376"/>
              </w:tabs>
              <w:jc w:val="both"/>
            </w:pPr>
            <w:r>
              <w:t>Track Ordinary Cause action cases.</w:t>
            </w:r>
          </w:p>
          <w:p w14:paraId="3D0BCC0C" w14:textId="77777777" w:rsidR="007062A2" w:rsidRDefault="007062A2" w:rsidP="007062A2">
            <w:pPr>
              <w:numPr>
                <w:ilvl w:val="0"/>
                <w:numId w:val="23"/>
              </w:numPr>
              <w:tabs>
                <w:tab w:val="left" w:pos="11376"/>
              </w:tabs>
              <w:jc w:val="both"/>
            </w:pPr>
            <w:r>
              <w:t xml:space="preserve">Make bulk submissions of Simple Procedure claims directly from your own case management system, using the Civil Online API. </w:t>
            </w:r>
          </w:p>
          <w:p w14:paraId="089FC400" w14:textId="77777777" w:rsidR="007062A2" w:rsidRDefault="007062A2" w:rsidP="007062A2">
            <w:pPr>
              <w:tabs>
                <w:tab w:val="left" w:pos="11376"/>
              </w:tabs>
              <w:ind w:left="360"/>
              <w:jc w:val="both"/>
            </w:pPr>
          </w:p>
        </w:tc>
      </w:tr>
      <w:tr w:rsidR="00B77CF2" w14:paraId="1434638A" w14:textId="77777777" w:rsidTr="000C0A0D">
        <w:trPr>
          <w:trHeight w:val="337"/>
        </w:trPr>
        <w:tc>
          <w:tcPr>
            <w:tcW w:w="8153" w:type="dxa"/>
            <w:shd w:val="clear" w:color="auto" w:fill="102C3E" w:themeFill="text2"/>
          </w:tcPr>
          <w:p w14:paraId="474A9B4B" w14:textId="77777777" w:rsidR="00B77CF2" w:rsidRDefault="00B77CF2" w:rsidP="00B77CF2">
            <w:pPr>
              <w:tabs>
                <w:tab w:val="left" w:pos="11376"/>
              </w:tabs>
              <w:jc w:val="both"/>
            </w:pPr>
            <w:r>
              <w:t>How do I find Civil Online?</w:t>
            </w:r>
          </w:p>
        </w:tc>
      </w:tr>
      <w:tr w:rsidR="00B77CF2" w14:paraId="3091E61D" w14:textId="77777777" w:rsidTr="000C0A0D">
        <w:trPr>
          <w:trHeight w:val="337"/>
        </w:trPr>
        <w:tc>
          <w:tcPr>
            <w:tcW w:w="8153" w:type="dxa"/>
          </w:tcPr>
          <w:p w14:paraId="38DB7010" w14:textId="77777777" w:rsidR="00B77CF2" w:rsidRPr="00B77CF2" w:rsidRDefault="00D53A33" w:rsidP="003E7C32">
            <w:pPr>
              <w:tabs>
                <w:tab w:val="left" w:pos="11376"/>
              </w:tabs>
            </w:pPr>
            <w:r>
              <w:br/>
            </w:r>
            <w:r w:rsidR="00B77CF2" w:rsidRPr="00B77CF2">
              <w:t xml:space="preserve">Access </w:t>
            </w:r>
            <w:hyperlink r:id="rId130" w:history="1">
              <w:r w:rsidR="00B77CF2" w:rsidRPr="00B77CF2">
                <w:rPr>
                  <w:rStyle w:val="Hyperlink"/>
                </w:rPr>
                <w:t>http://www.scotcourts.gov.uk</w:t>
              </w:r>
            </w:hyperlink>
            <w:hyperlink r:id="rId131" w:history="1">
              <w:r w:rsidR="00B77CF2" w:rsidRPr="00B77CF2">
                <w:rPr>
                  <w:rStyle w:val="Hyperlink"/>
                </w:rPr>
                <w:t>/</w:t>
              </w:r>
            </w:hyperlink>
            <w:r w:rsidR="00B77CF2" w:rsidRPr="00B77CF2">
              <w:t xml:space="preserve"> and follow the link to </w:t>
            </w:r>
            <w:r w:rsidR="007062A2">
              <w:t xml:space="preserve">access </w:t>
            </w:r>
            <w:r w:rsidR="00B77CF2" w:rsidRPr="00B77CF2">
              <w:t>Civil Online</w:t>
            </w:r>
            <w:r w:rsidR="00B77CF2">
              <w:t xml:space="preserve"> OR</w:t>
            </w:r>
            <w:r w:rsidR="00B77CF2" w:rsidRPr="00B77CF2">
              <w:t xml:space="preserve"> </w:t>
            </w:r>
            <w:r w:rsidR="003E7C32">
              <w:t xml:space="preserve">click the following link to </w:t>
            </w:r>
            <w:r w:rsidR="00B77CF2" w:rsidRPr="00B77CF2">
              <w:t xml:space="preserve">go directly to </w:t>
            </w:r>
            <w:hyperlink r:id="rId132" w:history="1">
              <w:r w:rsidR="00B77CF2" w:rsidRPr="00B77CF2">
                <w:rPr>
                  <w:rStyle w:val="Hyperlink"/>
                </w:rPr>
                <w:t>Civil Online (scotcourts.gov.uk</w:t>
              </w:r>
            </w:hyperlink>
            <w:hyperlink r:id="rId133" w:history="1">
              <w:r w:rsidR="00B77CF2" w:rsidRPr="00B77CF2">
                <w:rPr>
                  <w:rStyle w:val="Hyperlink"/>
                </w:rPr>
                <w:t>)</w:t>
              </w:r>
            </w:hyperlink>
            <w:r w:rsidR="003E7C32">
              <w:t>.</w:t>
            </w:r>
            <w:r w:rsidR="003E7C32">
              <w:br/>
            </w:r>
          </w:p>
          <w:p w14:paraId="5566E1DD" w14:textId="77777777" w:rsidR="00B77CF2" w:rsidRPr="00B77CF2" w:rsidRDefault="00B77CF2" w:rsidP="003E7C32">
            <w:pPr>
              <w:tabs>
                <w:tab w:val="left" w:pos="11376"/>
              </w:tabs>
            </w:pPr>
            <w:r w:rsidRPr="00B77CF2">
              <w:t>You must register your company/organisation before accessing Civil Online</w:t>
            </w:r>
          </w:p>
          <w:p w14:paraId="66F3C322" w14:textId="77777777" w:rsidR="00B77CF2" w:rsidRDefault="00B77CF2" w:rsidP="00B77CF2">
            <w:pPr>
              <w:tabs>
                <w:tab w:val="left" w:pos="11376"/>
              </w:tabs>
              <w:jc w:val="both"/>
            </w:pPr>
          </w:p>
        </w:tc>
      </w:tr>
      <w:tr w:rsidR="004F3548" w14:paraId="708F5B24" w14:textId="77777777" w:rsidTr="005D1E93">
        <w:trPr>
          <w:trHeight w:val="337"/>
        </w:trPr>
        <w:tc>
          <w:tcPr>
            <w:tcW w:w="8153" w:type="dxa"/>
            <w:shd w:val="clear" w:color="auto" w:fill="102C3E" w:themeFill="text2"/>
          </w:tcPr>
          <w:p w14:paraId="6835BC8D" w14:textId="77777777" w:rsidR="004F3548" w:rsidRDefault="004F3548" w:rsidP="003E7C32">
            <w:pPr>
              <w:tabs>
                <w:tab w:val="left" w:pos="11376"/>
              </w:tabs>
            </w:pPr>
            <w:r>
              <w:t>Can I</w:t>
            </w:r>
            <w:r w:rsidR="0007358D">
              <w:t xml:space="preserve"> s</w:t>
            </w:r>
            <w:r>
              <w:t>ubmit a document in a Court of Session case</w:t>
            </w:r>
          </w:p>
        </w:tc>
      </w:tr>
      <w:tr w:rsidR="004F3548" w14:paraId="44710349" w14:textId="77777777" w:rsidTr="000C0A0D">
        <w:trPr>
          <w:trHeight w:val="337"/>
        </w:trPr>
        <w:tc>
          <w:tcPr>
            <w:tcW w:w="8153" w:type="dxa"/>
          </w:tcPr>
          <w:p w14:paraId="46A85FD3" w14:textId="77777777" w:rsidR="004F3548" w:rsidRDefault="00B92A44" w:rsidP="008E6E2C">
            <w:pPr>
              <w:tabs>
                <w:tab w:val="left" w:pos="11376"/>
              </w:tabs>
            </w:pPr>
            <w:r>
              <w:t xml:space="preserve">A user will only be able to view the details of the case as well as print Timetables. </w:t>
            </w:r>
            <w:r w:rsidR="004F3548">
              <w:t xml:space="preserve">There is currently no </w:t>
            </w:r>
            <w:r>
              <w:t>functionality</w:t>
            </w:r>
            <w:r w:rsidR="004F3548">
              <w:t xml:space="preserve"> to submit documents </w:t>
            </w:r>
            <w:r>
              <w:t>to the C</w:t>
            </w:r>
            <w:r w:rsidR="004F3548">
              <w:t>ivil</w:t>
            </w:r>
            <w:r>
              <w:t xml:space="preserve"> O</w:t>
            </w:r>
            <w:r w:rsidR="004F3548">
              <w:t>nline Portal for Court of Session cases</w:t>
            </w:r>
            <w:r>
              <w:t>.</w:t>
            </w:r>
            <w:r w:rsidR="008E6E2C">
              <w:t xml:space="preserve"> It is expected that this will be added at a later date. In the meantime</w:t>
            </w:r>
            <w:r>
              <w:t xml:space="preserve"> </w:t>
            </w:r>
            <w:r w:rsidR="008E6E2C">
              <w:t>documents should</w:t>
            </w:r>
            <w:r>
              <w:t xml:space="preserve"> </w:t>
            </w:r>
            <w:r w:rsidR="008E6E2C">
              <w:t>c</w:t>
            </w:r>
            <w:r>
              <w:t xml:space="preserve">ontinue to be </w:t>
            </w:r>
            <w:r w:rsidR="008E6E2C">
              <w:t>submitted</w:t>
            </w:r>
            <w:r>
              <w:t xml:space="preserve"> in the current manner. </w:t>
            </w:r>
          </w:p>
        </w:tc>
      </w:tr>
      <w:tr w:rsidR="004F3548" w14:paraId="61D30D6E" w14:textId="77777777" w:rsidTr="005D1E93">
        <w:trPr>
          <w:trHeight w:val="337"/>
        </w:trPr>
        <w:tc>
          <w:tcPr>
            <w:tcW w:w="8153" w:type="dxa"/>
            <w:shd w:val="clear" w:color="auto" w:fill="102C3E" w:themeFill="text2"/>
          </w:tcPr>
          <w:p w14:paraId="3E97D4FF" w14:textId="77777777" w:rsidR="004F3548" w:rsidRDefault="005D1E93" w:rsidP="003E7C32">
            <w:pPr>
              <w:tabs>
                <w:tab w:val="left" w:pos="11376"/>
              </w:tabs>
            </w:pPr>
            <w:r>
              <w:t>What case</w:t>
            </w:r>
            <w:r w:rsidR="004F3548">
              <w:t xml:space="preserve"> ty</w:t>
            </w:r>
            <w:r w:rsidR="0007358D">
              <w:t>pes are not available to be</w:t>
            </w:r>
            <w:r w:rsidR="004F3548">
              <w:t xml:space="preserve"> tracked </w:t>
            </w:r>
            <w:r w:rsidR="003E77AA">
              <w:t>with</w:t>
            </w:r>
            <w:r w:rsidR="0007358D">
              <w:t xml:space="preserve"> the</w:t>
            </w:r>
            <w:r w:rsidR="003E77AA">
              <w:t xml:space="preserve"> Court of Session</w:t>
            </w:r>
          </w:p>
        </w:tc>
      </w:tr>
      <w:tr w:rsidR="004F3548" w14:paraId="47C57710" w14:textId="77777777" w:rsidTr="000C0A0D">
        <w:trPr>
          <w:trHeight w:val="337"/>
        </w:trPr>
        <w:tc>
          <w:tcPr>
            <w:tcW w:w="8153" w:type="dxa"/>
          </w:tcPr>
          <w:p w14:paraId="78B72A25" w14:textId="77777777" w:rsidR="003E77AA" w:rsidRDefault="003E77AA" w:rsidP="003E7C32">
            <w:pPr>
              <w:tabs>
                <w:tab w:val="left" w:pos="11376"/>
              </w:tabs>
            </w:pPr>
            <w:r>
              <w:t>Cases that are unavailable to be tracked with Court of Session are</w:t>
            </w:r>
          </w:p>
          <w:p w14:paraId="25D8D0F1" w14:textId="77777777" w:rsidR="003E77AA" w:rsidRDefault="003E77AA" w:rsidP="005D1E93">
            <w:pPr>
              <w:pStyle w:val="ListParagraph"/>
              <w:numPr>
                <w:ilvl w:val="0"/>
                <w:numId w:val="28"/>
              </w:numPr>
              <w:tabs>
                <w:tab w:val="left" w:pos="11376"/>
              </w:tabs>
            </w:pPr>
            <w:r>
              <w:t xml:space="preserve">Adoption and Permanence Orders </w:t>
            </w:r>
          </w:p>
          <w:p w14:paraId="09D47F00" w14:textId="77777777" w:rsidR="003E77AA" w:rsidRDefault="003E77AA" w:rsidP="005D1E93">
            <w:pPr>
              <w:pStyle w:val="ListParagraph"/>
              <w:numPr>
                <w:ilvl w:val="0"/>
                <w:numId w:val="28"/>
              </w:numPr>
              <w:tabs>
                <w:tab w:val="left" w:pos="11376"/>
              </w:tabs>
            </w:pPr>
            <w:r>
              <w:t xml:space="preserve">Human Fertilisation and Embryology </w:t>
            </w:r>
          </w:p>
          <w:p w14:paraId="3818E77C" w14:textId="77777777" w:rsidR="003E77AA" w:rsidRDefault="003E77AA" w:rsidP="005D1E93">
            <w:pPr>
              <w:pStyle w:val="ListParagraph"/>
              <w:numPr>
                <w:ilvl w:val="0"/>
                <w:numId w:val="28"/>
              </w:numPr>
              <w:tabs>
                <w:tab w:val="left" w:pos="11376"/>
              </w:tabs>
            </w:pPr>
            <w:r>
              <w:t>Simplified Divorce</w:t>
            </w:r>
            <w:r w:rsidR="005D1E93">
              <w:t>/Dissolution</w:t>
            </w:r>
          </w:p>
          <w:p w14:paraId="2E755AA3" w14:textId="77777777" w:rsidR="005D1E93" w:rsidRDefault="005D1E93" w:rsidP="005D1E93">
            <w:pPr>
              <w:pStyle w:val="ListParagraph"/>
              <w:numPr>
                <w:ilvl w:val="0"/>
                <w:numId w:val="28"/>
              </w:numPr>
              <w:tabs>
                <w:tab w:val="left" w:pos="11376"/>
              </w:tabs>
            </w:pPr>
            <w:r>
              <w:t>Administration Notice of Appointment</w:t>
            </w:r>
          </w:p>
          <w:p w14:paraId="6722E9D7" w14:textId="77777777" w:rsidR="005D1E93" w:rsidRDefault="005D1E93" w:rsidP="00E47ABF">
            <w:pPr>
              <w:pStyle w:val="ListParagraph"/>
              <w:numPr>
                <w:ilvl w:val="0"/>
                <w:numId w:val="28"/>
              </w:numPr>
              <w:tabs>
                <w:tab w:val="left" w:pos="11376"/>
              </w:tabs>
            </w:pPr>
            <w:r>
              <w:t>Company Voluntary Agreement</w:t>
            </w:r>
          </w:p>
          <w:p w14:paraId="4171DA03" w14:textId="77777777" w:rsidR="004F3548" w:rsidRDefault="004F3548" w:rsidP="003E7C32">
            <w:pPr>
              <w:tabs>
                <w:tab w:val="left" w:pos="11376"/>
              </w:tabs>
            </w:pPr>
          </w:p>
        </w:tc>
      </w:tr>
      <w:tr w:rsidR="00B77CF2" w14:paraId="1D4B7D39" w14:textId="77777777" w:rsidTr="000C0A0D">
        <w:trPr>
          <w:trHeight w:val="337"/>
        </w:trPr>
        <w:tc>
          <w:tcPr>
            <w:tcW w:w="8153" w:type="dxa"/>
            <w:shd w:val="clear" w:color="auto" w:fill="102C3E" w:themeFill="text2"/>
          </w:tcPr>
          <w:p w14:paraId="7D756FB5" w14:textId="77777777" w:rsidR="00B77CF2" w:rsidRDefault="003E7C32" w:rsidP="00B77CF2">
            <w:pPr>
              <w:tabs>
                <w:tab w:val="left" w:pos="11376"/>
              </w:tabs>
              <w:jc w:val="both"/>
            </w:pPr>
            <w:r>
              <w:t>How do I register my company/organisation for access to Civil Online?</w:t>
            </w:r>
          </w:p>
        </w:tc>
      </w:tr>
      <w:tr w:rsidR="00B77CF2" w14:paraId="2F94C7BD" w14:textId="77777777" w:rsidTr="000C0A0D">
        <w:trPr>
          <w:trHeight w:val="320"/>
        </w:trPr>
        <w:tc>
          <w:tcPr>
            <w:tcW w:w="8153" w:type="dxa"/>
          </w:tcPr>
          <w:p w14:paraId="740FC0F5" w14:textId="77777777" w:rsidR="007062A2" w:rsidRDefault="003E7C32" w:rsidP="003E7C32">
            <w:pPr>
              <w:tabs>
                <w:tab w:val="left" w:pos="11376"/>
              </w:tabs>
            </w:pPr>
            <w:r w:rsidRPr="003E7C32">
              <w:t xml:space="preserve">Complete the Civil Online Registration form and email it to </w:t>
            </w:r>
            <w:hyperlink r:id="rId134" w:history="1">
              <w:r w:rsidRPr="003E7C32">
                <w:rPr>
                  <w:rStyle w:val="Hyperlink"/>
                </w:rPr>
                <w:t>civilonlinelab@scotcourts.gov.uk</w:t>
              </w:r>
            </w:hyperlink>
            <w:r w:rsidRPr="003E7C32">
              <w:t xml:space="preserve">.  </w:t>
            </w:r>
            <w:r>
              <w:br/>
            </w:r>
            <w:r>
              <w:br/>
            </w:r>
            <w:r w:rsidRPr="003E7C32">
              <w:t xml:space="preserve">You will need to </w:t>
            </w:r>
            <w:r w:rsidR="004033D9">
              <w:t>provide the following details:</w:t>
            </w:r>
          </w:p>
          <w:p w14:paraId="1B6A5B43" w14:textId="77777777" w:rsidR="007062A2" w:rsidRDefault="007062A2" w:rsidP="003E7C32">
            <w:pPr>
              <w:pStyle w:val="ListParagraph"/>
              <w:numPr>
                <w:ilvl w:val="0"/>
                <w:numId w:val="24"/>
              </w:numPr>
              <w:tabs>
                <w:tab w:val="left" w:pos="11376"/>
              </w:tabs>
            </w:pPr>
            <w:r>
              <w:t>The company/organisation</w:t>
            </w:r>
            <w:r w:rsidR="003E7C32" w:rsidRPr="003E7C32">
              <w:t xml:space="preserve"> name and office address; </w:t>
            </w:r>
          </w:p>
          <w:p w14:paraId="5A3BCE50" w14:textId="77777777" w:rsidR="004033D9" w:rsidRDefault="003E7C32" w:rsidP="003E7C32">
            <w:pPr>
              <w:pStyle w:val="ListParagraph"/>
              <w:numPr>
                <w:ilvl w:val="0"/>
                <w:numId w:val="24"/>
              </w:numPr>
              <w:tabs>
                <w:tab w:val="left" w:pos="11376"/>
              </w:tabs>
            </w:pPr>
            <w:r w:rsidRPr="003E7C32">
              <w:t xml:space="preserve">the Law Society reference for your branch/office (if you are registered with the Law Society of Scotland) and </w:t>
            </w:r>
          </w:p>
          <w:p w14:paraId="4366BD03" w14:textId="77777777" w:rsidR="003E7C32" w:rsidRPr="003E7C32" w:rsidRDefault="005C250A" w:rsidP="003E7C32">
            <w:pPr>
              <w:pStyle w:val="ListParagraph"/>
              <w:numPr>
                <w:ilvl w:val="0"/>
                <w:numId w:val="24"/>
              </w:numPr>
              <w:tabs>
                <w:tab w:val="left" w:pos="11376"/>
              </w:tabs>
            </w:pPr>
            <w:r>
              <w:t>The name</w:t>
            </w:r>
            <w:r w:rsidR="004033D9">
              <w:t xml:space="preserve"> and </w:t>
            </w:r>
            <w:r w:rsidR="003E7C32" w:rsidRPr="003E7C32">
              <w:t>email address for one or more persons within your company</w:t>
            </w:r>
            <w:r w:rsidR="003E7C32">
              <w:t>/</w:t>
            </w:r>
            <w:r w:rsidR="003E7C32" w:rsidRPr="003E7C32">
              <w:t>organisation to be an admin user.</w:t>
            </w:r>
          </w:p>
          <w:p w14:paraId="576DEFC9" w14:textId="77777777" w:rsidR="00B77CF2" w:rsidRDefault="00B77CF2" w:rsidP="00B77CF2">
            <w:pPr>
              <w:tabs>
                <w:tab w:val="left" w:pos="11376"/>
              </w:tabs>
              <w:jc w:val="both"/>
            </w:pPr>
          </w:p>
        </w:tc>
      </w:tr>
      <w:tr w:rsidR="00B77CF2" w14:paraId="402D489F" w14:textId="77777777" w:rsidTr="000C0A0D">
        <w:trPr>
          <w:trHeight w:val="337"/>
        </w:trPr>
        <w:tc>
          <w:tcPr>
            <w:tcW w:w="8153" w:type="dxa"/>
            <w:shd w:val="clear" w:color="auto" w:fill="102C3E" w:themeFill="text2"/>
          </w:tcPr>
          <w:p w14:paraId="79BF6FB4" w14:textId="77777777" w:rsidR="00B77CF2" w:rsidRDefault="003E7C32" w:rsidP="00B77CF2">
            <w:pPr>
              <w:tabs>
                <w:tab w:val="left" w:pos="11376"/>
              </w:tabs>
              <w:jc w:val="both"/>
            </w:pPr>
            <w:r>
              <w:t>How do I sign-up to Civil Online?</w:t>
            </w:r>
          </w:p>
        </w:tc>
      </w:tr>
      <w:tr w:rsidR="00B77CF2" w14:paraId="69EEB39A" w14:textId="77777777" w:rsidTr="000C0A0D">
        <w:trPr>
          <w:trHeight w:val="337"/>
        </w:trPr>
        <w:tc>
          <w:tcPr>
            <w:tcW w:w="8153" w:type="dxa"/>
          </w:tcPr>
          <w:p w14:paraId="2447DBE6" w14:textId="77777777" w:rsidR="003E7C32" w:rsidRPr="003E7C32" w:rsidRDefault="003E7C32" w:rsidP="003E7C32">
            <w:pPr>
              <w:tabs>
                <w:tab w:val="left" w:pos="11376"/>
              </w:tabs>
            </w:pPr>
            <w:r>
              <w:t xml:space="preserve">Firstly, your </w:t>
            </w:r>
            <w:r w:rsidRPr="003E7C32">
              <w:t>company/organisation requires to be registered for access to Civil Online.</w:t>
            </w:r>
            <w:r w:rsidR="00213CED">
              <w:t xml:space="preserve"> If this has already been done </w:t>
            </w:r>
            <w:r w:rsidRPr="003E7C32">
              <w:t>and your email address is listed as an admin user, please follow the solicitor sign-up proce</w:t>
            </w:r>
            <w:r>
              <w:t>ss on Civil Online (see page 3</w:t>
            </w:r>
            <w:r w:rsidRPr="003E7C32">
              <w:t xml:space="preserve">). </w:t>
            </w:r>
            <w:r w:rsidRPr="003E7C32">
              <w:br/>
            </w:r>
            <w:r w:rsidRPr="003E7C32">
              <w:br/>
              <w:t xml:space="preserve">If you are not an admin user, and require access to Civil Online please speak to an admin user for your company/organisation who can set-up your email address as a non-admin user. </w:t>
            </w:r>
            <w:r w:rsidRPr="003E7C32">
              <w:br/>
            </w:r>
            <w:r w:rsidRPr="003E7C32">
              <w:br/>
              <w:t xml:space="preserve">If you require to be set up as an admin user and your firm is already registered please complete the Civil Online Admin User Modification Form and send it to </w:t>
            </w:r>
            <w:hyperlink r:id="rId135" w:history="1">
              <w:r w:rsidRPr="003E7C32">
                <w:rPr>
                  <w:rStyle w:val="Hyperlink"/>
                </w:rPr>
                <w:t>civilonlinelab@scotcourts.gov.uk</w:t>
              </w:r>
            </w:hyperlink>
          </w:p>
          <w:p w14:paraId="73CBBBC0" w14:textId="77777777" w:rsidR="00B77CF2" w:rsidRDefault="00B77CF2" w:rsidP="00B77CF2">
            <w:pPr>
              <w:tabs>
                <w:tab w:val="left" w:pos="11376"/>
              </w:tabs>
              <w:jc w:val="both"/>
            </w:pPr>
          </w:p>
        </w:tc>
      </w:tr>
      <w:tr w:rsidR="00B77CF2" w14:paraId="42F4324A" w14:textId="77777777" w:rsidTr="000C0A0D">
        <w:trPr>
          <w:trHeight w:val="337"/>
        </w:trPr>
        <w:tc>
          <w:tcPr>
            <w:tcW w:w="8153" w:type="dxa"/>
            <w:shd w:val="clear" w:color="auto" w:fill="102C3E" w:themeFill="text2"/>
          </w:tcPr>
          <w:p w14:paraId="056D08B8" w14:textId="77777777" w:rsidR="00B77CF2" w:rsidRDefault="003E7C32" w:rsidP="00B77CF2">
            <w:pPr>
              <w:tabs>
                <w:tab w:val="left" w:pos="11376"/>
              </w:tabs>
              <w:jc w:val="both"/>
            </w:pPr>
            <w:r>
              <w:t>What is an admin user?</w:t>
            </w:r>
          </w:p>
        </w:tc>
      </w:tr>
      <w:tr w:rsidR="00B77CF2" w14:paraId="7F33F670" w14:textId="77777777" w:rsidTr="000C0A0D">
        <w:trPr>
          <w:trHeight w:val="337"/>
        </w:trPr>
        <w:tc>
          <w:tcPr>
            <w:tcW w:w="8153" w:type="dxa"/>
          </w:tcPr>
          <w:p w14:paraId="2D3A2A9C" w14:textId="77777777" w:rsidR="003E7C32" w:rsidRDefault="003E7C32" w:rsidP="003E7C32">
            <w:pPr>
              <w:tabs>
                <w:tab w:val="left" w:pos="11376"/>
              </w:tabs>
              <w:jc w:val="both"/>
            </w:pPr>
            <w:r w:rsidRPr="003E7C32">
              <w:t xml:space="preserve">An admin user can use the ‘User Admin’ feature when logged in to Civil Online.  This enables them grant access to additional users from within their office – putting them in control of their list of users without </w:t>
            </w:r>
            <w:r w:rsidR="00213CED">
              <w:t>the necessity to contact SCTS.</w:t>
            </w:r>
          </w:p>
          <w:p w14:paraId="2B816177" w14:textId="77777777" w:rsidR="003E7C32" w:rsidRPr="003E7C32" w:rsidRDefault="003E7C32" w:rsidP="003E7C32">
            <w:pPr>
              <w:tabs>
                <w:tab w:val="left" w:pos="11376"/>
              </w:tabs>
              <w:jc w:val="both"/>
            </w:pPr>
          </w:p>
          <w:p w14:paraId="1D84CDF3" w14:textId="77777777" w:rsidR="003E7C32" w:rsidRDefault="003E7C32" w:rsidP="003E7C32">
            <w:pPr>
              <w:tabs>
                <w:tab w:val="left" w:pos="11376"/>
              </w:tabs>
              <w:jc w:val="both"/>
            </w:pPr>
            <w:r w:rsidRPr="003E7C32">
              <w:t>Each admin user needs to have a unique email address</w:t>
            </w:r>
            <w:r>
              <w:t>,</w:t>
            </w:r>
            <w:r w:rsidRPr="003E7C32">
              <w:t xml:space="preserve"> so the </w:t>
            </w:r>
            <w:r w:rsidR="00213CED">
              <w:t>same person cannot be an admin user across multiple offices</w:t>
            </w:r>
            <w:r w:rsidRPr="003E7C32">
              <w:t xml:space="preserve"> unless they supply a di</w:t>
            </w:r>
            <w:r w:rsidR="00213CED">
              <w:t xml:space="preserve">fferent email address for each office. </w:t>
            </w:r>
          </w:p>
          <w:p w14:paraId="0ADDB434" w14:textId="77777777" w:rsidR="00B77CF2" w:rsidRDefault="00B77CF2" w:rsidP="00B77CF2">
            <w:pPr>
              <w:tabs>
                <w:tab w:val="left" w:pos="11376"/>
              </w:tabs>
              <w:jc w:val="both"/>
            </w:pPr>
          </w:p>
          <w:p w14:paraId="7656E8F5" w14:textId="77777777" w:rsidR="008717C9" w:rsidRDefault="008717C9" w:rsidP="00B77CF2">
            <w:pPr>
              <w:tabs>
                <w:tab w:val="left" w:pos="11376"/>
              </w:tabs>
              <w:jc w:val="both"/>
            </w:pPr>
          </w:p>
        </w:tc>
      </w:tr>
    </w:tbl>
    <w:p w14:paraId="07821536" w14:textId="77777777" w:rsidR="002D5FB9" w:rsidRDefault="002D5FB9" w:rsidP="00E478FE">
      <w:pPr>
        <w:tabs>
          <w:tab w:val="left" w:pos="11376"/>
        </w:tabs>
      </w:pPr>
    </w:p>
    <w:p w14:paraId="24746919" w14:textId="77777777" w:rsidR="00BB0E36" w:rsidRDefault="00BB0E36" w:rsidP="00E457D2">
      <w:pPr>
        <w:tabs>
          <w:tab w:val="left" w:pos="11376"/>
        </w:tabs>
        <w:jc w:val="both"/>
      </w:pPr>
    </w:p>
    <w:p w14:paraId="20F0AB91" w14:textId="77777777" w:rsidR="00BB0E36" w:rsidRDefault="00D53A33" w:rsidP="00E457D2">
      <w:pPr>
        <w:tabs>
          <w:tab w:val="left" w:pos="11376"/>
        </w:tabs>
        <w:jc w:val="both"/>
      </w:pPr>
      <w:r>
        <w:rPr>
          <w:noProof/>
          <w:lang w:eastAsia="en-GB"/>
        </w:rPr>
        <w:drawing>
          <wp:anchor distT="0" distB="0" distL="114300" distR="114300" simplePos="0" relativeHeight="251658503" behindDoc="1" locked="1" layoutInCell="1" allowOverlap="1" wp14:anchorId="59E70F91" wp14:editId="104D160E">
            <wp:simplePos x="0" y="0"/>
            <wp:positionH relativeFrom="column">
              <wp:posOffset>-464820</wp:posOffset>
            </wp:positionH>
            <wp:positionV relativeFrom="paragraph">
              <wp:posOffset>-1364615</wp:posOffset>
            </wp:positionV>
            <wp:extent cx="1874520" cy="109956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74520" cy="10995660"/>
                    </a:xfrm>
                    <a:prstGeom prst="rect">
                      <a:avLst/>
                    </a:prstGeom>
                    <a:noFill/>
                  </pic:spPr>
                </pic:pic>
              </a:graphicData>
            </a:graphic>
            <wp14:sizeRelH relativeFrom="margin">
              <wp14:pctWidth>0</wp14:pctWidth>
            </wp14:sizeRelH>
            <wp14:sizeRelV relativeFrom="margin">
              <wp14:pctHeight>0</wp14:pctHeight>
            </wp14:sizeRelV>
          </wp:anchor>
        </w:drawing>
      </w:r>
    </w:p>
    <w:p w14:paraId="4BF29817" w14:textId="77777777" w:rsidR="00BB0E36" w:rsidRDefault="00BB0E36" w:rsidP="00E457D2">
      <w:pPr>
        <w:tabs>
          <w:tab w:val="left" w:pos="11376"/>
        </w:tabs>
        <w:jc w:val="both"/>
      </w:pPr>
    </w:p>
    <w:p w14:paraId="34C18FF6" w14:textId="77777777" w:rsidR="00BB0E36" w:rsidRDefault="00BB0E36" w:rsidP="00E457D2">
      <w:pPr>
        <w:tabs>
          <w:tab w:val="left" w:pos="11376"/>
        </w:tabs>
        <w:jc w:val="both"/>
      </w:pPr>
    </w:p>
    <w:p w14:paraId="00BC8F89" w14:textId="77777777" w:rsidR="00BB0E36" w:rsidRDefault="00BB0E36" w:rsidP="00E457D2">
      <w:pPr>
        <w:tabs>
          <w:tab w:val="left" w:pos="11376"/>
        </w:tabs>
        <w:jc w:val="both"/>
      </w:pPr>
    </w:p>
    <w:p w14:paraId="5CDB32F7" w14:textId="77777777" w:rsidR="00BB0E36" w:rsidRDefault="00BB0E36" w:rsidP="00E457D2">
      <w:pPr>
        <w:tabs>
          <w:tab w:val="left" w:pos="11376"/>
        </w:tabs>
        <w:jc w:val="both"/>
      </w:pPr>
    </w:p>
    <w:p w14:paraId="603F1069" w14:textId="77777777" w:rsidR="00BB0E36" w:rsidRPr="004656B2" w:rsidRDefault="007E3440" w:rsidP="00213CED">
      <w:pPr>
        <w:tabs>
          <w:tab w:val="left" w:pos="4164"/>
          <w:tab w:val="right" w:pos="10466"/>
        </w:tabs>
        <w:jc w:val="both"/>
        <w:rPr>
          <w:b/>
          <w:sz w:val="36"/>
        </w:rPr>
      </w:pPr>
      <w:r>
        <w:tab/>
      </w:r>
      <w:r w:rsidR="00F133F4">
        <w:tab/>
      </w:r>
      <w:r w:rsidR="001758F8">
        <w:rPr>
          <w:noProof/>
          <w:lang w:eastAsia="en-GB"/>
        </w:rPr>
        <w:drawing>
          <wp:anchor distT="0" distB="0" distL="114300" distR="114300" simplePos="0" relativeHeight="251658528" behindDoc="1" locked="1" layoutInCell="1" allowOverlap="1" wp14:anchorId="7853CB88" wp14:editId="41B4264E">
            <wp:simplePos x="0" y="0"/>
            <wp:positionH relativeFrom="page">
              <wp:posOffset>0</wp:posOffset>
            </wp:positionH>
            <wp:positionV relativeFrom="page">
              <wp:posOffset>0</wp:posOffset>
            </wp:positionV>
            <wp:extent cx="1875600" cy="1099440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75600" cy="10994400"/>
                    </a:xfrm>
                    <a:prstGeom prst="rect">
                      <a:avLst/>
                    </a:prstGeom>
                    <a:noFill/>
                  </pic:spPr>
                </pic:pic>
              </a:graphicData>
            </a:graphic>
            <wp14:sizeRelH relativeFrom="margin">
              <wp14:pctWidth>0</wp14:pctWidth>
            </wp14:sizeRelH>
            <wp14:sizeRelV relativeFrom="margin">
              <wp14:pctHeight>0</wp14:pctHeight>
            </wp14:sizeRelV>
          </wp:anchor>
        </w:drawing>
      </w:r>
      <w:r w:rsidR="00F133F4" w:rsidRPr="004656B2">
        <w:rPr>
          <w:b/>
          <w:sz w:val="36"/>
        </w:rPr>
        <w:t>FAQ</w:t>
      </w:r>
      <w:r w:rsidR="00880E2E">
        <w:rPr>
          <w:b/>
          <w:sz w:val="36"/>
        </w:rPr>
        <w:t>s</w:t>
      </w:r>
    </w:p>
    <w:tbl>
      <w:tblPr>
        <w:tblStyle w:val="TableGrid"/>
        <w:tblpPr w:leftFromText="180" w:rightFromText="180" w:vertAnchor="text" w:horzAnchor="page" w:tblpX="3234" w:tblpY="361"/>
        <w:tblW w:w="0" w:type="auto"/>
        <w:tblLook w:val="04A0" w:firstRow="1" w:lastRow="0" w:firstColumn="1" w:lastColumn="0" w:noHBand="0" w:noVBand="1"/>
      </w:tblPr>
      <w:tblGrid>
        <w:gridCol w:w="8328"/>
      </w:tblGrid>
      <w:tr w:rsidR="00213CED" w14:paraId="4602E3D1" w14:textId="77777777" w:rsidTr="003E58A4">
        <w:trPr>
          <w:trHeight w:val="350"/>
        </w:trPr>
        <w:tc>
          <w:tcPr>
            <w:tcW w:w="8328" w:type="dxa"/>
            <w:shd w:val="clear" w:color="auto" w:fill="102C3E" w:themeFill="text2"/>
          </w:tcPr>
          <w:p w14:paraId="6E6579E9" w14:textId="77777777" w:rsidR="00213CED" w:rsidRDefault="00213CED" w:rsidP="003E58A4">
            <w:pPr>
              <w:tabs>
                <w:tab w:val="left" w:pos="11376"/>
              </w:tabs>
              <w:jc w:val="both"/>
            </w:pPr>
            <w:r>
              <w:t>Does a non-admin user have the same permissions as an admin user?</w:t>
            </w:r>
          </w:p>
        </w:tc>
      </w:tr>
      <w:tr w:rsidR="00213CED" w14:paraId="01D46F76" w14:textId="77777777" w:rsidTr="00213CED">
        <w:trPr>
          <w:trHeight w:val="350"/>
        </w:trPr>
        <w:tc>
          <w:tcPr>
            <w:tcW w:w="8328" w:type="dxa"/>
            <w:shd w:val="clear" w:color="auto" w:fill="auto"/>
          </w:tcPr>
          <w:p w14:paraId="77EAB2A6" w14:textId="77777777" w:rsidR="00213CED" w:rsidRDefault="005C250A" w:rsidP="00213CED">
            <w:pPr>
              <w:tabs>
                <w:tab w:val="left" w:pos="11376"/>
              </w:tabs>
              <w:jc w:val="both"/>
            </w:pPr>
            <w:r>
              <w:t>A non-admin user</w:t>
            </w:r>
            <w:r w:rsidR="00213CED">
              <w:t xml:space="preserve"> (i.e. a user who has been added through the “User Admin” feature) will not be able to see or access the “User Admin” feature as this remains restricted to admin users. Otherwise, the permissions are the same</w:t>
            </w:r>
          </w:p>
        </w:tc>
      </w:tr>
      <w:tr w:rsidR="00D53A33" w14:paraId="0FAFB429" w14:textId="77777777" w:rsidTr="003E58A4">
        <w:trPr>
          <w:trHeight w:val="350"/>
        </w:trPr>
        <w:tc>
          <w:tcPr>
            <w:tcW w:w="8328" w:type="dxa"/>
            <w:shd w:val="clear" w:color="auto" w:fill="102C3E" w:themeFill="text2"/>
          </w:tcPr>
          <w:p w14:paraId="4DC4BDBC" w14:textId="77777777" w:rsidR="00D53A33" w:rsidRDefault="00877C98" w:rsidP="003E58A4">
            <w:pPr>
              <w:tabs>
                <w:tab w:val="left" w:pos="11376"/>
              </w:tabs>
              <w:jc w:val="both"/>
            </w:pPr>
            <w:r>
              <w:t>Can a user have access to more than one office on Civil Online?</w:t>
            </w:r>
          </w:p>
        </w:tc>
      </w:tr>
      <w:tr w:rsidR="00D53A33" w14:paraId="0CB5EB3F" w14:textId="77777777" w:rsidTr="003E58A4">
        <w:trPr>
          <w:trHeight w:val="350"/>
        </w:trPr>
        <w:tc>
          <w:tcPr>
            <w:tcW w:w="8328" w:type="dxa"/>
          </w:tcPr>
          <w:p w14:paraId="629F51B9" w14:textId="77777777" w:rsidR="00877C98" w:rsidRPr="00877C98" w:rsidRDefault="00877C98" w:rsidP="003E58A4">
            <w:pPr>
              <w:tabs>
                <w:tab w:val="left" w:pos="11376"/>
              </w:tabs>
            </w:pPr>
            <w:r w:rsidRPr="00877C98">
              <w:t xml:space="preserve">A user can have access to more than one office on Civil Online without the necessity of supplying different email addresses. </w:t>
            </w:r>
            <w:r>
              <w:br/>
            </w:r>
          </w:p>
          <w:p w14:paraId="150F1554" w14:textId="77777777" w:rsidR="00877C98" w:rsidRPr="00877C98" w:rsidRDefault="00877C98" w:rsidP="003E58A4">
            <w:pPr>
              <w:tabs>
                <w:tab w:val="left" w:pos="11376"/>
              </w:tabs>
            </w:pPr>
            <w:r w:rsidRPr="00877C98">
              <w:t xml:space="preserve">To obtain access to another office on Civil Online, please contact an admin user from the office you wish to gain access too. If that office has not been registered with civil online, please complete the registration form and email it to civilonlinelab@scotcourts.gov.uk </w:t>
            </w:r>
          </w:p>
          <w:p w14:paraId="7EB1F94D" w14:textId="77777777" w:rsidR="00D53A33" w:rsidRDefault="00D53A33" w:rsidP="003E58A4">
            <w:pPr>
              <w:tabs>
                <w:tab w:val="left" w:pos="11376"/>
              </w:tabs>
              <w:jc w:val="both"/>
            </w:pPr>
          </w:p>
        </w:tc>
      </w:tr>
      <w:tr w:rsidR="00D53A33" w14:paraId="5C89F929" w14:textId="77777777" w:rsidTr="003E58A4">
        <w:trPr>
          <w:trHeight w:val="350"/>
        </w:trPr>
        <w:tc>
          <w:tcPr>
            <w:tcW w:w="8328" w:type="dxa"/>
            <w:shd w:val="clear" w:color="auto" w:fill="102C3E" w:themeFill="text2"/>
          </w:tcPr>
          <w:p w14:paraId="3A0E957F" w14:textId="77777777" w:rsidR="00D53A33" w:rsidRDefault="00877C98" w:rsidP="003E58A4">
            <w:pPr>
              <w:tabs>
                <w:tab w:val="left" w:pos="11376"/>
              </w:tabs>
              <w:jc w:val="both"/>
            </w:pPr>
            <w:r>
              <w:t>Why do I not see the Caveats options when I log into Civil Online?</w:t>
            </w:r>
          </w:p>
        </w:tc>
      </w:tr>
      <w:tr w:rsidR="00D53A33" w14:paraId="1C251D77" w14:textId="77777777" w:rsidTr="003E58A4">
        <w:trPr>
          <w:trHeight w:val="350"/>
        </w:trPr>
        <w:tc>
          <w:tcPr>
            <w:tcW w:w="8328" w:type="dxa"/>
          </w:tcPr>
          <w:p w14:paraId="3428736F" w14:textId="77777777" w:rsidR="00877C98" w:rsidRPr="00877C98" w:rsidRDefault="00877C98" w:rsidP="003E58A4">
            <w:pPr>
              <w:tabs>
                <w:tab w:val="left" w:pos="11376"/>
              </w:tabs>
            </w:pPr>
            <w:r w:rsidRPr="00877C98">
              <w:t>Caveats functionality on Civil Online is currently only available to solicitor users whose company/organisations has an active SCTS credit account.</w:t>
            </w:r>
            <w:r>
              <w:br/>
            </w:r>
          </w:p>
          <w:p w14:paraId="0EE1457D" w14:textId="77777777" w:rsidR="00877C98" w:rsidRPr="00877C98" w:rsidRDefault="00877C98" w:rsidP="003E58A4">
            <w:pPr>
              <w:tabs>
                <w:tab w:val="left" w:pos="11376"/>
              </w:tabs>
            </w:pPr>
            <w:r w:rsidRPr="00877C98">
              <w:t xml:space="preserve">For information on SCTS credit accounts, please refer to the website </w:t>
            </w:r>
            <w:hyperlink r:id="rId136" w:history="1">
              <w:r w:rsidRPr="00877C98">
                <w:rPr>
                  <w:rStyle w:val="Hyperlink"/>
                </w:rPr>
                <w:t>Credit Accounts (scotcourts.gov.uk)</w:t>
              </w:r>
            </w:hyperlink>
          </w:p>
          <w:p w14:paraId="73338FEB" w14:textId="77777777" w:rsidR="00D53A33" w:rsidRDefault="00D53A33" w:rsidP="003E58A4">
            <w:pPr>
              <w:tabs>
                <w:tab w:val="left" w:pos="11376"/>
              </w:tabs>
            </w:pPr>
          </w:p>
        </w:tc>
      </w:tr>
      <w:tr w:rsidR="00AC6F8F" w14:paraId="1FFC1E6E" w14:textId="77777777" w:rsidTr="003E58A4">
        <w:trPr>
          <w:trHeight w:val="350"/>
        </w:trPr>
        <w:tc>
          <w:tcPr>
            <w:tcW w:w="8328" w:type="dxa"/>
            <w:shd w:val="clear" w:color="auto" w:fill="102C3E" w:themeFill="text2"/>
          </w:tcPr>
          <w:p w14:paraId="56E811B5" w14:textId="77777777" w:rsidR="00AC6F8F" w:rsidRPr="00877C98" w:rsidRDefault="00AC6F8F" w:rsidP="003E58A4">
            <w:pPr>
              <w:tabs>
                <w:tab w:val="left" w:pos="11376"/>
              </w:tabs>
            </w:pPr>
            <w:r>
              <w:t>Can I submit commissary caveats via Civil Online?</w:t>
            </w:r>
          </w:p>
        </w:tc>
      </w:tr>
      <w:tr w:rsidR="00AC6F8F" w14:paraId="6AB9FC22" w14:textId="77777777" w:rsidTr="003E58A4">
        <w:trPr>
          <w:trHeight w:val="350"/>
        </w:trPr>
        <w:tc>
          <w:tcPr>
            <w:tcW w:w="8328" w:type="dxa"/>
          </w:tcPr>
          <w:p w14:paraId="262814FD" w14:textId="77777777" w:rsidR="00AC6F8F" w:rsidRPr="00877C98" w:rsidRDefault="00AC6F8F" w:rsidP="003E58A4">
            <w:pPr>
              <w:tabs>
                <w:tab w:val="left" w:pos="11376"/>
              </w:tabs>
            </w:pPr>
            <w:r>
              <w:t xml:space="preserve">Civil Online cannot be used to submit commissary caveats to the courts. These should be submitted in the usual way. </w:t>
            </w:r>
          </w:p>
        </w:tc>
      </w:tr>
      <w:tr w:rsidR="00AC6F8F" w14:paraId="3D3B4592" w14:textId="77777777" w:rsidTr="003E58A4">
        <w:trPr>
          <w:trHeight w:val="350"/>
        </w:trPr>
        <w:tc>
          <w:tcPr>
            <w:tcW w:w="8328" w:type="dxa"/>
            <w:shd w:val="clear" w:color="auto" w:fill="102C3E" w:themeFill="text2"/>
          </w:tcPr>
          <w:p w14:paraId="7C0A9677" w14:textId="77777777" w:rsidR="00AC6F8F" w:rsidRPr="00877C98" w:rsidRDefault="00AC6F8F" w:rsidP="003E58A4">
            <w:pPr>
              <w:tabs>
                <w:tab w:val="left" w:pos="11376"/>
              </w:tabs>
            </w:pPr>
            <w:r>
              <w:t>Is there a draft functionality available for caveats?</w:t>
            </w:r>
          </w:p>
        </w:tc>
      </w:tr>
      <w:tr w:rsidR="00AC6F8F" w14:paraId="6FF63BFE" w14:textId="77777777" w:rsidTr="003E58A4">
        <w:trPr>
          <w:trHeight w:val="350"/>
        </w:trPr>
        <w:tc>
          <w:tcPr>
            <w:tcW w:w="8328" w:type="dxa"/>
          </w:tcPr>
          <w:p w14:paraId="25E8D313" w14:textId="77777777" w:rsidR="00AC6F8F" w:rsidRPr="00877C98" w:rsidRDefault="00AC6F8F" w:rsidP="00001A60">
            <w:pPr>
              <w:tabs>
                <w:tab w:val="left" w:pos="11376"/>
              </w:tabs>
            </w:pPr>
            <w:r>
              <w:t xml:space="preserve">Draft functionality is only available for Simple Procedure claims and responses. </w:t>
            </w:r>
          </w:p>
        </w:tc>
      </w:tr>
      <w:tr w:rsidR="003E58A4" w14:paraId="46121289" w14:textId="77777777" w:rsidTr="003E58A4">
        <w:trPr>
          <w:trHeight w:val="350"/>
        </w:trPr>
        <w:tc>
          <w:tcPr>
            <w:tcW w:w="8328" w:type="dxa"/>
            <w:shd w:val="clear" w:color="auto" w:fill="102C3E" w:themeFill="text2"/>
          </w:tcPr>
          <w:p w14:paraId="54687309" w14:textId="77777777" w:rsidR="003E58A4" w:rsidRDefault="003E58A4" w:rsidP="003E58A4">
            <w:pPr>
              <w:tabs>
                <w:tab w:val="left" w:pos="11376"/>
              </w:tabs>
            </w:pPr>
            <w:r>
              <w:t>What details can I amend when renewing a caveat?</w:t>
            </w:r>
          </w:p>
        </w:tc>
      </w:tr>
      <w:tr w:rsidR="003E58A4" w14:paraId="682F203F" w14:textId="77777777" w:rsidTr="003E58A4">
        <w:trPr>
          <w:trHeight w:val="350"/>
        </w:trPr>
        <w:tc>
          <w:tcPr>
            <w:tcW w:w="8328" w:type="dxa"/>
          </w:tcPr>
          <w:p w14:paraId="3E5DEBAF" w14:textId="77777777" w:rsidR="003E58A4" w:rsidRDefault="003E58A4" w:rsidP="003E58A4">
            <w:pPr>
              <w:tabs>
                <w:tab w:val="left" w:pos="11376"/>
              </w:tabs>
            </w:pPr>
            <w:r>
              <w:t>A user can amend the contact details for the primary and out-of-hours contacts, they can also update the name of the solicitor</w:t>
            </w:r>
            <w:r w:rsidR="00B931B7">
              <w:t xml:space="preserve"> who is signing the caveat</w:t>
            </w:r>
            <w:r>
              <w:t xml:space="preserve">. </w:t>
            </w:r>
            <w:r>
              <w:br/>
            </w:r>
          </w:p>
          <w:p w14:paraId="34277137" w14:textId="77777777" w:rsidR="003E58A4" w:rsidRDefault="003E58A4" w:rsidP="00001A60">
            <w:pPr>
              <w:tabs>
                <w:tab w:val="left" w:pos="11376"/>
              </w:tabs>
            </w:pPr>
            <w:r>
              <w:t>If any changes are required to be made for some</w:t>
            </w:r>
            <w:r w:rsidR="00001A60">
              <w:t>thing other than the above, (for example,</w:t>
            </w:r>
            <w:r>
              <w:t xml:space="preserve"> amend</w:t>
            </w:r>
            <w:r w:rsidR="00001A60">
              <w:t>ing</w:t>
            </w:r>
            <w:r>
              <w:t xml:space="preserve"> the address of t</w:t>
            </w:r>
            <w:r w:rsidR="00001A60">
              <w:t>he party the caveat applies to)</w:t>
            </w:r>
            <w:r>
              <w:t xml:space="preserve"> then a new caveat would require to be submitted. </w:t>
            </w:r>
          </w:p>
        </w:tc>
      </w:tr>
      <w:tr w:rsidR="00D53A33" w14:paraId="3CEE446D" w14:textId="77777777" w:rsidTr="003E58A4">
        <w:trPr>
          <w:trHeight w:val="350"/>
        </w:trPr>
        <w:tc>
          <w:tcPr>
            <w:tcW w:w="8328" w:type="dxa"/>
            <w:shd w:val="clear" w:color="auto" w:fill="102C3E" w:themeFill="text2"/>
          </w:tcPr>
          <w:p w14:paraId="72F505D9" w14:textId="77777777" w:rsidR="00D53A33" w:rsidRPr="00877C98" w:rsidRDefault="00877C98" w:rsidP="003E58A4">
            <w:pPr>
              <w:tabs>
                <w:tab w:val="left" w:pos="11376"/>
              </w:tabs>
              <w:jc w:val="both"/>
            </w:pPr>
            <w:r w:rsidRPr="00877C98">
              <w:rPr>
                <w:bCs/>
              </w:rPr>
              <w:t xml:space="preserve">The details of my solicitor firm/organisation on Civil Online are incorrect, how do I change this? </w:t>
            </w:r>
          </w:p>
        </w:tc>
      </w:tr>
      <w:tr w:rsidR="00D53A33" w14:paraId="4B807755" w14:textId="77777777" w:rsidTr="003E58A4">
        <w:trPr>
          <w:trHeight w:val="333"/>
        </w:trPr>
        <w:tc>
          <w:tcPr>
            <w:tcW w:w="8328" w:type="dxa"/>
          </w:tcPr>
          <w:p w14:paraId="1BC3E756" w14:textId="77777777" w:rsidR="00D53A33" w:rsidRDefault="00877C98" w:rsidP="0049293E">
            <w:pPr>
              <w:tabs>
                <w:tab w:val="left" w:pos="11376"/>
              </w:tabs>
            </w:pPr>
            <w:r w:rsidRPr="00877C98">
              <w:t>Solicitor firm/organisation details are pre-populated on Civil Online</w:t>
            </w:r>
            <w:r>
              <w:t xml:space="preserve"> where appropriate. It is based upon</w:t>
            </w:r>
            <w:r w:rsidRPr="00877C98">
              <w:t xml:space="preserve"> information held on SCTS records.</w:t>
            </w:r>
          </w:p>
          <w:p w14:paraId="458E8AA2" w14:textId="77777777" w:rsidR="00A172AF" w:rsidRDefault="00A172AF" w:rsidP="0049293E">
            <w:pPr>
              <w:tabs>
                <w:tab w:val="left" w:pos="11376"/>
              </w:tabs>
            </w:pPr>
          </w:p>
          <w:p w14:paraId="08695221" w14:textId="77777777" w:rsidR="00A172AF" w:rsidRDefault="00137671" w:rsidP="0049293E">
            <w:pPr>
              <w:tabs>
                <w:tab w:val="left" w:pos="11376"/>
              </w:tabs>
            </w:pPr>
            <w:r>
              <w:t>If these require</w:t>
            </w:r>
            <w:r w:rsidRPr="00877C98">
              <w:t xml:space="preserve"> to be updated</w:t>
            </w:r>
            <w:r w:rsidR="00D911AC">
              <w:t>,</w:t>
            </w:r>
            <w:r w:rsidRPr="00877C98">
              <w:t xml:space="preserve"> please send confirmation of the </w:t>
            </w:r>
            <w:r w:rsidR="007611BF">
              <w:t xml:space="preserve">required </w:t>
            </w:r>
            <w:r w:rsidRPr="00877C98">
              <w:t xml:space="preserve">changes on headed paper </w:t>
            </w:r>
            <w:r w:rsidR="00CE0A9F">
              <w:t>to</w:t>
            </w:r>
            <w:r w:rsidR="00031ABD">
              <w:t>:</w:t>
            </w:r>
            <w:r w:rsidR="00CE0A9F">
              <w:br/>
            </w:r>
            <w:r w:rsidR="00CE0A9F">
              <w:br/>
            </w:r>
            <w:r w:rsidR="00031ABD">
              <w:t xml:space="preserve">For SCTS credit account holders - </w:t>
            </w:r>
            <w:hyperlink r:id="rId137" w:history="1">
              <w:r w:rsidR="00031ABD" w:rsidRPr="00364343">
                <w:rPr>
                  <w:rStyle w:val="Hyperlink"/>
                </w:rPr>
                <w:t>scts-ar@scotcourts.gov.uk</w:t>
              </w:r>
            </w:hyperlink>
            <w:r w:rsidR="00031ABD">
              <w:t>; Or</w:t>
            </w:r>
            <w:r w:rsidR="00CE0A9F">
              <w:br/>
              <w:t xml:space="preserve">For non-credit account holders </w:t>
            </w:r>
            <w:r w:rsidR="00024C7F">
              <w:t xml:space="preserve">- </w:t>
            </w:r>
            <w:hyperlink r:id="rId138" w:history="1">
              <w:r w:rsidR="00024C7F" w:rsidRPr="00364343">
                <w:rPr>
                  <w:rStyle w:val="Hyperlink"/>
                </w:rPr>
                <w:t>civilonlinelab@scotcourts.gov.uk</w:t>
              </w:r>
            </w:hyperlink>
          </w:p>
        </w:tc>
      </w:tr>
      <w:tr w:rsidR="00D53A33" w14:paraId="27A15AD4" w14:textId="77777777" w:rsidTr="003E58A4">
        <w:trPr>
          <w:trHeight w:val="350"/>
        </w:trPr>
        <w:tc>
          <w:tcPr>
            <w:tcW w:w="8328" w:type="dxa"/>
            <w:shd w:val="clear" w:color="auto" w:fill="102C3E" w:themeFill="text2"/>
          </w:tcPr>
          <w:p w14:paraId="1A6ECC53" w14:textId="77777777" w:rsidR="00D53A33" w:rsidRDefault="00877C98" w:rsidP="003E58A4">
            <w:pPr>
              <w:tabs>
                <w:tab w:val="left" w:pos="11376"/>
              </w:tabs>
              <w:jc w:val="both"/>
            </w:pPr>
            <w:r>
              <w:t>Why ca</w:t>
            </w:r>
            <w:r w:rsidR="00473372">
              <w:t>n’t I case track</w:t>
            </w:r>
            <w:r w:rsidR="008E6E2C">
              <w:t xml:space="preserve"> some O</w:t>
            </w:r>
            <w:r w:rsidR="00473372">
              <w:t>rdinary</w:t>
            </w:r>
            <w:r w:rsidR="008E6E2C">
              <w:t xml:space="preserve"> or Court of Session</w:t>
            </w:r>
            <w:r w:rsidR="00473372">
              <w:t xml:space="preserve"> a</w:t>
            </w:r>
            <w:r>
              <w:t>ctions?</w:t>
            </w:r>
          </w:p>
        </w:tc>
      </w:tr>
      <w:tr w:rsidR="00D53A33" w14:paraId="7B608597" w14:textId="77777777" w:rsidTr="003E58A4">
        <w:trPr>
          <w:trHeight w:val="350"/>
        </w:trPr>
        <w:tc>
          <w:tcPr>
            <w:tcW w:w="8328" w:type="dxa"/>
          </w:tcPr>
          <w:p w14:paraId="74264636" w14:textId="77777777" w:rsidR="00D53A33" w:rsidRDefault="00877C98" w:rsidP="008E6E2C">
            <w:pPr>
              <w:tabs>
                <w:tab w:val="left" w:pos="11376"/>
              </w:tabs>
            </w:pPr>
            <w:r>
              <w:t xml:space="preserve">Case tracking for Ordinary </w:t>
            </w:r>
            <w:r w:rsidR="00001A60">
              <w:t xml:space="preserve">Cause </w:t>
            </w:r>
            <w:r>
              <w:t>actions</w:t>
            </w:r>
            <w:r w:rsidR="008E6E2C">
              <w:t xml:space="preserve"> and Court of Session cases</w:t>
            </w:r>
            <w:r>
              <w:t xml:space="preserve"> is new function</w:t>
            </w:r>
            <w:r w:rsidR="00B55502">
              <w:t xml:space="preserve">ality and </w:t>
            </w:r>
            <w:r w:rsidR="008717C9">
              <w:t>is only available for a</w:t>
            </w:r>
            <w:r w:rsidR="00B55502">
              <w:t xml:space="preserve">ctions registered </w:t>
            </w:r>
            <w:r w:rsidR="008C7C26">
              <w:t xml:space="preserve">by the court </w:t>
            </w:r>
            <w:r w:rsidR="00B55502">
              <w:t xml:space="preserve">after the functionality was </w:t>
            </w:r>
            <w:r w:rsidR="00B931B7">
              <w:t>deployed</w:t>
            </w:r>
            <w:r w:rsidR="00473372">
              <w:t xml:space="preserve"> i.</w:t>
            </w:r>
            <w:r w:rsidR="008C7C26">
              <w:t>e</w:t>
            </w:r>
            <w:r w:rsidR="00D75FCE">
              <w:t xml:space="preserve">. registered after </w:t>
            </w:r>
            <w:r w:rsidR="008E6E2C">
              <w:t>1 August</w:t>
            </w:r>
            <w:r w:rsidR="008C7C26">
              <w:t xml:space="preserve"> 2024. </w:t>
            </w:r>
            <w:r w:rsidR="00B55502">
              <w:br/>
            </w:r>
          </w:p>
        </w:tc>
      </w:tr>
      <w:tr w:rsidR="00D53A33" w14:paraId="1E446B29" w14:textId="77777777" w:rsidTr="003E58A4">
        <w:trPr>
          <w:trHeight w:val="350"/>
        </w:trPr>
        <w:tc>
          <w:tcPr>
            <w:tcW w:w="8328" w:type="dxa"/>
            <w:shd w:val="clear" w:color="auto" w:fill="102C3E" w:themeFill="text2"/>
          </w:tcPr>
          <w:p w14:paraId="40F1FB59" w14:textId="77777777" w:rsidR="00D53A33" w:rsidRDefault="009D70CB" w:rsidP="003E58A4">
            <w:pPr>
              <w:tabs>
                <w:tab w:val="left" w:pos="11376"/>
              </w:tabs>
              <w:jc w:val="both"/>
            </w:pPr>
            <w:r>
              <w:t>Can I claim a fee exemption?</w:t>
            </w:r>
          </w:p>
        </w:tc>
      </w:tr>
      <w:tr w:rsidR="00D53A33" w14:paraId="5D9CF0ED" w14:textId="77777777" w:rsidTr="003E58A4">
        <w:trPr>
          <w:trHeight w:val="350"/>
        </w:trPr>
        <w:tc>
          <w:tcPr>
            <w:tcW w:w="8328" w:type="dxa"/>
          </w:tcPr>
          <w:p w14:paraId="41CFD7F7" w14:textId="77777777" w:rsidR="00D53A33" w:rsidRDefault="009D70CB" w:rsidP="003E58A4">
            <w:pPr>
              <w:tabs>
                <w:tab w:val="left" w:pos="11376"/>
              </w:tabs>
              <w:jc w:val="both"/>
            </w:pPr>
            <w:r>
              <w:t xml:space="preserve">If your client is exempt from court fees you can indicate this when submitting a chargeable document. You can upload the Fee Exemption form and </w:t>
            </w:r>
            <w:r w:rsidR="008C7C26">
              <w:t xml:space="preserve">supporting </w:t>
            </w:r>
            <w:r>
              <w:t xml:space="preserve">evidence of </w:t>
            </w:r>
            <w:r w:rsidR="008C7C26">
              <w:t xml:space="preserve">the </w:t>
            </w:r>
            <w:r>
              <w:t xml:space="preserve">exemption – such as a copy of the legal aid certificate. </w:t>
            </w:r>
          </w:p>
        </w:tc>
      </w:tr>
    </w:tbl>
    <w:p w14:paraId="68D397E6" w14:textId="77777777" w:rsidR="00BB0E36" w:rsidRDefault="00D53A33" w:rsidP="00D53A33">
      <w:pPr>
        <w:tabs>
          <w:tab w:val="left" w:pos="4164"/>
        </w:tabs>
        <w:jc w:val="both"/>
      </w:pPr>
      <w:r>
        <w:tab/>
      </w:r>
    </w:p>
    <w:p w14:paraId="187750A9" w14:textId="77777777" w:rsidR="00D53A33" w:rsidRDefault="00D53A33" w:rsidP="0053102D">
      <w:pPr>
        <w:tabs>
          <w:tab w:val="left" w:pos="6684"/>
          <w:tab w:val="left" w:pos="7728"/>
        </w:tabs>
        <w:jc w:val="both"/>
      </w:pPr>
    </w:p>
    <w:p w14:paraId="345E31C5" w14:textId="77777777" w:rsidR="00BB0E36" w:rsidRPr="00EB5F34" w:rsidRDefault="00BB0E36" w:rsidP="00EB5F34">
      <w:pPr>
        <w:pStyle w:val="Heading1"/>
        <w:jc w:val="right"/>
        <w:rPr>
          <w:b/>
        </w:rPr>
      </w:pPr>
    </w:p>
    <w:p w14:paraId="1CA82C42" w14:textId="77777777" w:rsidR="00BB0E36" w:rsidRDefault="00F133F4" w:rsidP="00E457D2">
      <w:pPr>
        <w:tabs>
          <w:tab w:val="left" w:pos="11376"/>
        </w:tabs>
        <w:jc w:val="both"/>
      </w:pPr>
      <w:r>
        <w:rPr>
          <w:noProof/>
          <w:lang w:eastAsia="en-GB"/>
        </w:rPr>
        <w:drawing>
          <wp:anchor distT="0" distB="0" distL="114300" distR="114300" simplePos="0" relativeHeight="251658514" behindDoc="1" locked="1" layoutInCell="1" allowOverlap="1" wp14:anchorId="372E4897" wp14:editId="05A3A2EC">
            <wp:simplePos x="0" y="0"/>
            <wp:positionH relativeFrom="page">
              <wp:posOffset>0</wp:posOffset>
            </wp:positionH>
            <wp:positionV relativeFrom="page">
              <wp:posOffset>0</wp:posOffset>
            </wp:positionV>
            <wp:extent cx="1875600" cy="1099440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75600" cy="10994400"/>
                    </a:xfrm>
                    <a:prstGeom prst="rect">
                      <a:avLst/>
                    </a:prstGeom>
                    <a:noFill/>
                  </pic:spPr>
                </pic:pic>
              </a:graphicData>
            </a:graphic>
            <wp14:sizeRelH relativeFrom="margin">
              <wp14:pctWidth>0</wp14:pctWidth>
            </wp14:sizeRelH>
            <wp14:sizeRelV relativeFrom="margin">
              <wp14:pctHeight>0</wp14:pctHeight>
            </wp14:sizeRelV>
          </wp:anchor>
        </w:drawing>
      </w:r>
    </w:p>
    <w:p w14:paraId="7AB6A3B5" w14:textId="77777777" w:rsidR="00BB0E36" w:rsidRDefault="00BB0E36" w:rsidP="00E457D2">
      <w:pPr>
        <w:tabs>
          <w:tab w:val="left" w:pos="11376"/>
        </w:tabs>
        <w:jc w:val="both"/>
      </w:pPr>
    </w:p>
    <w:p w14:paraId="4BB35EC0" w14:textId="77777777" w:rsidR="00BB0E36" w:rsidRDefault="00BB0E36" w:rsidP="00E457D2">
      <w:pPr>
        <w:tabs>
          <w:tab w:val="left" w:pos="11376"/>
        </w:tabs>
        <w:jc w:val="both"/>
      </w:pPr>
    </w:p>
    <w:p w14:paraId="3B46B94D" w14:textId="77777777" w:rsidR="00BB0E36" w:rsidRDefault="00BB0E36" w:rsidP="00E457D2">
      <w:pPr>
        <w:tabs>
          <w:tab w:val="left" w:pos="11376"/>
        </w:tabs>
        <w:jc w:val="both"/>
      </w:pPr>
    </w:p>
    <w:p w14:paraId="233F98BD" w14:textId="77777777" w:rsidR="00BB0E36" w:rsidRDefault="00BB0E36" w:rsidP="00E457D2">
      <w:pPr>
        <w:tabs>
          <w:tab w:val="left" w:pos="11376"/>
        </w:tabs>
        <w:jc w:val="both"/>
      </w:pPr>
    </w:p>
    <w:p w14:paraId="59D3555D" w14:textId="77777777" w:rsidR="00BB0E36" w:rsidRDefault="00BB0E36" w:rsidP="00E457D2">
      <w:pPr>
        <w:tabs>
          <w:tab w:val="left" w:pos="11376"/>
        </w:tabs>
        <w:jc w:val="both"/>
      </w:pPr>
    </w:p>
    <w:p w14:paraId="1B7EAE4C" w14:textId="77777777" w:rsidR="00BB0E36" w:rsidRDefault="00BB0E36" w:rsidP="00E457D2">
      <w:pPr>
        <w:tabs>
          <w:tab w:val="left" w:pos="11376"/>
        </w:tabs>
        <w:jc w:val="both"/>
      </w:pPr>
    </w:p>
    <w:p w14:paraId="65F16775" w14:textId="77777777" w:rsidR="00CB7A50" w:rsidRDefault="00CB7A50" w:rsidP="00E478FE">
      <w:pPr>
        <w:tabs>
          <w:tab w:val="left" w:pos="11376"/>
        </w:tabs>
      </w:pPr>
    </w:p>
    <w:p w14:paraId="791AE923" w14:textId="77777777" w:rsidR="00EB5F34" w:rsidRDefault="00EB5F34" w:rsidP="00E478FE">
      <w:pPr>
        <w:tabs>
          <w:tab w:val="left" w:pos="11376"/>
        </w:tabs>
      </w:pPr>
    </w:p>
    <w:p w14:paraId="186EEAAA" w14:textId="77777777" w:rsidR="00EB5F34" w:rsidRDefault="00EB5F34">
      <w:r>
        <w:br w:type="page"/>
      </w:r>
    </w:p>
    <w:tbl>
      <w:tblPr>
        <w:tblStyle w:val="TableGrid"/>
        <w:tblpPr w:leftFromText="181" w:rightFromText="181" w:vertAnchor="page" w:horzAnchor="page" w:tblpX="3233" w:tblpY="1282"/>
        <w:tblW w:w="0" w:type="auto"/>
        <w:tblLook w:val="04A0" w:firstRow="1" w:lastRow="0" w:firstColumn="1" w:lastColumn="0" w:noHBand="0" w:noVBand="1"/>
      </w:tblPr>
      <w:tblGrid>
        <w:gridCol w:w="8328"/>
      </w:tblGrid>
      <w:tr w:rsidR="009274CD" w14:paraId="4B43196A" w14:textId="77777777" w:rsidTr="004D6968">
        <w:trPr>
          <w:trHeight w:val="350"/>
        </w:trPr>
        <w:tc>
          <w:tcPr>
            <w:tcW w:w="8328" w:type="dxa"/>
            <w:shd w:val="clear" w:color="auto" w:fill="102C3E" w:themeFill="text2"/>
          </w:tcPr>
          <w:p w14:paraId="722D347A" w14:textId="77777777" w:rsidR="009274CD" w:rsidRDefault="00B931B7" w:rsidP="00B931B7">
            <w:pPr>
              <w:tabs>
                <w:tab w:val="left" w:pos="11376"/>
              </w:tabs>
              <w:jc w:val="both"/>
            </w:pPr>
            <w:r>
              <w:t>Can I submit an initial writ or n</w:t>
            </w:r>
            <w:r w:rsidR="009274CD">
              <w:t xml:space="preserve">otice of </w:t>
            </w:r>
            <w:r>
              <w:t>i</w:t>
            </w:r>
            <w:r w:rsidR="009274CD">
              <w:t>ntention</w:t>
            </w:r>
            <w:r>
              <w:t xml:space="preserve"> to d</w:t>
            </w:r>
            <w:r w:rsidR="009274CD">
              <w:t>efend?</w:t>
            </w:r>
          </w:p>
        </w:tc>
      </w:tr>
      <w:tr w:rsidR="009274CD" w14:paraId="0347F5F8" w14:textId="77777777" w:rsidTr="004D6968">
        <w:trPr>
          <w:trHeight w:val="350"/>
        </w:trPr>
        <w:tc>
          <w:tcPr>
            <w:tcW w:w="8328" w:type="dxa"/>
          </w:tcPr>
          <w:p w14:paraId="6832E354" w14:textId="77777777" w:rsidR="009274CD" w:rsidRDefault="009274CD" w:rsidP="00B931B7">
            <w:pPr>
              <w:tabs>
                <w:tab w:val="left" w:pos="11376"/>
              </w:tabs>
              <w:jc w:val="both"/>
            </w:pPr>
            <w:r>
              <w:t xml:space="preserve">Currently you cannot submit </w:t>
            </w:r>
            <w:r w:rsidR="004D3F35">
              <w:t>I</w:t>
            </w:r>
            <w:r>
              <w:t>nitial Writs or Notices of Intention to Defend via Civil Online.</w:t>
            </w:r>
            <w:r>
              <w:br/>
              <w:t xml:space="preserve"> </w:t>
            </w:r>
            <w:r>
              <w:br/>
              <w:t>These require to be submitted to the appropriate court in the usual way e.g. via email or post.</w:t>
            </w:r>
          </w:p>
        </w:tc>
      </w:tr>
      <w:tr w:rsidR="009274CD" w14:paraId="629F0B01" w14:textId="77777777" w:rsidTr="004D6968">
        <w:trPr>
          <w:trHeight w:val="350"/>
        </w:trPr>
        <w:tc>
          <w:tcPr>
            <w:tcW w:w="8328" w:type="dxa"/>
            <w:shd w:val="clear" w:color="auto" w:fill="102C3E" w:themeFill="text2"/>
          </w:tcPr>
          <w:p w14:paraId="7AB3E682" w14:textId="77777777" w:rsidR="009274CD" w:rsidRDefault="006726A3" w:rsidP="004D6968">
            <w:pPr>
              <w:tabs>
                <w:tab w:val="left" w:pos="11376"/>
              </w:tabs>
              <w:jc w:val="both"/>
            </w:pPr>
            <w:r>
              <w:t>I</w:t>
            </w:r>
            <w:r w:rsidR="0046414F">
              <w:t xml:space="preserve"> have an enquiry </w:t>
            </w:r>
            <w:r>
              <w:t>who do I contact?</w:t>
            </w:r>
          </w:p>
        </w:tc>
      </w:tr>
      <w:tr w:rsidR="009274CD" w14:paraId="624A5554" w14:textId="77777777" w:rsidTr="004D6968">
        <w:trPr>
          <w:trHeight w:val="350"/>
        </w:trPr>
        <w:tc>
          <w:tcPr>
            <w:tcW w:w="8328" w:type="dxa"/>
          </w:tcPr>
          <w:p w14:paraId="0A760700" w14:textId="77777777" w:rsidR="0046414F" w:rsidRDefault="0046414F" w:rsidP="004D6968">
            <w:pPr>
              <w:tabs>
                <w:tab w:val="left" w:pos="11376"/>
              </w:tabs>
            </w:pPr>
            <w:r>
              <w:t>If you</w:t>
            </w:r>
            <w:r w:rsidR="00D75FCE">
              <w:t>r</w:t>
            </w:r>
            <w:r>
              <w:t xml:space="preserve"> enquiry is regarding a request to register your company/organisation/office for Civil Online or make any modifications to the list of admin users, please contact </w:t>
            </w:r>
            <w:hyperlink r:id="rId139" w:history="1">
              <w:r w:rsidRPr="00ED0ED6">
                <w:rPr>
                  <w:rStyle w:val="Hyperlink"/>
                </w:rPr>
                <w:t>civilonlinelab@scotcourts.gov.uk</w:t>
              </w:r>
            </w:hyperlink>
            <w:r>
              <w:br/>
            </w:r>
          </w:p>
          <w:p w14:paraId="6CF7321C" w14:textId="77777777" w:rsidR="009274CD" w:rsidRDefault="00D75FCE" w:rsidP="001E247F">
            <w:pPr>
              <w:tabs>
                <w:tab w:val="left" w:pos="11376"/>
              </w:tabs>
            </w:pPr>
            <w:r>
              <w:t>If your</w:t>
            </w:r>
            <w:r w:rsidR="0046414F">
              <w:t xml:space="preserve"> enquiry relates </w:t>
            </w:r>
            <w:r w:rsidR="004D6968">
              <w:t xml:space="preserve">to a case or </w:t>
            </w:r>
            <w:r w:rsidR="001E247F">
              <w:t xml:space="preserve">if </w:t>
            </w:r>
            <w:r w:rsidR="004D6968">
              <w:t>you require technical support with Civil Online, please contact the court handling the case or your local Sheriff Court</w:t>
            </w:r>
            <w:r w:rsidR="005D73AC">
              <w:t xml:space="preserve"> or the Court of Session</w:t>
            </w:r>
            <w:r w:rsidR="004D6968">
              <w:t xml:space="preserve">. </w:t>
            </w:r>
            <w:r w:rsidR="004D6968">
              <w:br/>
            </w:r>
            <w:r w:rsidR="004D6968">
              <w:br/>
              <w:t xml:space="preserve">Contact details for all our courts are available on the website </w:t>
            </w:r>
            <w:r w:rsidR="004D6968">
              <w:br/>
            </w:r>
            <w:r w:rsidR="004D6968">
              <w:br/>
            </w:r>
            <w:hyperlink r:id="rId140" w:history="1">
              <w:r w:rsidR="004D6968" w:rsidRPr="004D6968">
                <w:rPr>
                  <w:color w:val="0000FF"/>
                  <w:u w:val="single"/>
                </w:rPr>
                <w:t>Find a court (scotcourts.gov.uk)</w:t>
              </w:r>
            </w:hyperlink>
            <w:r w:rsidR="006726A3">
              <w:br/>
            </w:r>
          </w:p>
        </w:tc>
      </w:tr>
      <w:tr w:rsidR="007A3707" w14:paraId="3631F266" w14:textId="77777777" w:rsidTr="007A3707">
        <w:trPr>
          <w:trHeight w:val="350"/>
        </w:trPr>
        <w:tc>
          <w:tcPr>
            <w:tcW w:w="8328" w:type="dxa"/>
            <w:shd w:val="clear" w:color="auto" w:fill="102C3E" w:themeFill="text2"/>
          </w:tcPr>
          <w:p w14:paraId="58B86CC7" w14:textId="77777777" w:rsidR="007A3707" w:rsidRDefault="007A3707" w:rsidP="004D6968">
            <w:pPr>
              <w:tabs>
                <w:tab w:val="left" w:pos="11376"/>
              </w:tabs>
            </w:pPr>
            <w:r>
              <w:t>Troubleshooting</w:t>
            </w:r>
          </w:p>
        </w:tc>
      </w:tr>
      <w:tr w:rsidR="007A3707" w14:paraId="17668A29" w14:textId="77777777" w:rsidTr="004D6968">
        <w:trPr>
          <w:trHeight w:val="350"/>
        </w:trPr>
        <w:tc>
          <w:tcPr>
            <w:tcW w:w="8328" w:type="dxa"/>
          </w:tcPr>
          <w:p w14:paraId="352D004F" w14:textId="77777777" w:rsidR="00006878" w:rsidRDefault="00006878" w:rsidP="00006878">
            <w:pPr>
              <w:tabs>
                <w:tab w:val="left" w:pos="11376"/>
              </w:tabs>
            </w:pPr>
            <w:r>
              <w:t>If you are experiencing difficulties with Civil Online, you could try some of the following steps to see if it alleviates the issue:</w:t>
            </w:r>
            <w:r>
              <w:br/>
            </w:r>
          </w:p>
          <w:p w14:paraId="1A719498" w14:textId="77777777" w:rsidR="00006878" w:rsidRDefault="00D23F12" w:rsidP="00D23F12">
            <w:pPr>
              <w:pStyle w:val="ListParagraph"/>
              <w:numPr>
                <w:ilvl w:val="0"/>
                <w:numId w:val="27"/>
              </w:numPr>
              <w:tabs>
                <w:tab w:val="left" w:pos="11376"/>
              </w:tabs>
            </w:pPr>
            <w:r>
              <w:t xml:space="preserve">Often </w:t>
            </w:r>
            <w:r w:rsidR="007A3707">
              <w:t>problems with loading web pages can be resolved by clearing cookies and cached data.</w:t>
            </w:r>
            <w:r w:rsidR="00006878">
              <w:br/>
            </w:r>
            <w:r w:rsidR="007A3707">
              <w:t xml:space="preserve"> </w:t>
            </w:r>
          </w:p>
          <w:p w14:paraId="125E400C" w14:textId="77777777" w:rsidR="00006878" w:rsidRDefault="007A3707" w:rsidP="00006878">
            <w:pPr>
              <w:pStyle w:val="ListParagraph"/>
              <w:numPr>
                <w:ilvl w:val="0"/>
                <w:numId w:val="27"/>
              </w:numPr>
              <w:tabs>
                <w:tab w:val="left" w:pos="11376"/>
              </w:tabs>
            </w:pPr>
            <w:r>
              <w:t>If this doesn’t resolve the issue pl</w:t>
            </w:r>
            <w:r w:rsidR="00D4440E">
              <w:t xml:space="preserve">ease try an alternative browser i.e. Microsoft Edge or Google Chrome. </w:t>
            </w:r>
          </w:p>
          <w:p w14:paraId="44CBC202" w14:textId="77777777" w:rsidR="00006878" w:rsidRDefault="00006878" w:rsidP="00006878">
            <w:pPr>
              <w:tabs>
                <w:tab w:val="left" w:pos="11376"/>
              </w:tabs>
            </w:pPr>
          </w:p>
          <w:p w14:paraId="57DEA2AA" w14:textId="77777777" w:rsidR="00006878" w:rsidRDefault="002D1173" w:rsidP="00006878">
            <w:pPr>
              <w:tabs>
                <w:tab w:val="left" w:pos="11376"/>
              </w:tabs>
            </w:pPr>
            <w:r>
              <w:t>If contacting the court regarding a technical support issue, it can</w:t>
            </w:r>
            <w:r w:rsidR="00D4440E">
              <w:t xml:space="preserve"> </w:t>
            </w:r>
            <w:r>
              <w:t>be helpful for users to provid</w:t>
            </w:r>
            <w:r w:rsidR="00006878">
              <w:t>e the following information:</w:t>
            </w:r>
          </w:p>
          <w:p w14:paraId="131328BB" w14:textId="77777777" w:rsidR="00006878" w:rsidRDefault="00006878" w:rsidP="00D23F12">
            <w:pPr>
              <w:tabs>
                <w:tab w:val="left" w:pos="11376"/>
              </w:tabs>
            </w:pPr>
          </w:p>
          <w:p w14:paraId="610E40A9" w14:textId="77777777" w:rsidR="00006878" w:rsidRDefault="00006878" w:rsidP="00006878">
            <w:pPr>
              <w:pStyle w:val="ListParagraph"/>
              <w:numPr>
                <w:ilvl w:val="0"/>
                <w:numId w:val="26"/>
              </w:numPr>
              <w:tabs>
                <w:tab w:val="left" w:pos="11376"/>
              </w:tabs>
            </w:pPr>
            <w:r>
              <w:t>Description of the issue</w:t>
            </w:r>
          </w:p>
          <w:p w14:paraId="7AD36C1B" w14:textId="77777777" w:rsidR="00006878" w:rsidRDefault="002D1173" w:rsidP="00006878">
            <w:pPr>
              <w:pStyle w:val="ListParagraph"/>
              <w:numPr>
                <w:ilvl w:val="0"/>
                <w:numId w:val="26"/>
              </w:numPr>
              <w:tabs>
                <w:tab w:val="left" w:pos="11376"/>
              </w:tabs>
            </w:pPr>
            <w:r>
              <w:t>S</w:t>
            </w:r>
            <w:r w:rsidR="00D4440E">
              <w:t>creenshot of the error/issue</w:t>
            </w:r>
            <w:r w:rsidR="00D23F12">
              <w:t xml:space="preserve"> (where appropriate)</w:t>
            </w:r>
          </w:p>
          <w:p w14:paraId="1BE74A69" w14:textId="77777777" w:rsidR="00006878" w:rsidRDefault="00006878" w:rsidP="00006878">
            <w:pPr>
              <w:pStyle w:val="ListParagraph"/>
              <w:numPr>
                <w:ilvl w:val="0"/>
                <w:numId w:val="26"/>
              </w:numPr>
              <w:tabs>
                <w:tab w:val="left" w:pos="11376"/>
              </w:tabs>
            </w:pPr>
            <w:r>
              <w:t>Browser</w:t>
            </w:r>
          </w:p>
          <w:p w14:paraId="131E68B4" w14:textId="77777777" w:rsidR="00006878" w:rsidRDefault="00006878" w:rsidP="00006878">
            <w:pPr>
              <w:pStyle w:val="ListParagraph"/>
              <w:numPr>
                <w:ilvl w:val="0"/>
                <w:numId w:val="26"/>
              </w:numPr>
              <w:tabs>
                <w:tab w:val="left" w:pos="11376"/>
              </w:tabs>
            </w:pPr>
            <w:r>
              <w:t>Device</w:t>
            </w:r>
          </w:p>
          <w:p w14:paraId="10A36A9B" w14:textId="77777777" w:rsidR="00006878" w:rsidRDefault="002D1173" w:rsidP="00006878">
            <w:pPr>
              <w:pStyle w:val="ListParagraph"/>
              <w:numPr>
                <w:ilvl w:val="0"/>
                <w:numId w:val="26"/>
              </w:numPr>
              <w:tabs>
                <w:tab w:val="left" w:pos="11376"/>
              </w:tabs>
            </w:pPr>
            <w:r>
              <w:t>Operating System</w:t>
            </w:r>
          </w:p>
          <w:p w14:paraId="683D6C09" w14:textId="77777777" w:rsidR="007A3707" w:rsidRDefault="00006878" w:rsidP="00006878">
            <w:pPr>
              <w:tabs>
                <w:tab w:val="left" w:pos="11376"/>
              </w:tabs>
            </w:pPr>
            <w:r>
              <w:br/>
            </w:r>
            <w:r w:rsidR="00D4440E">
              <w:t>If required</w:t>
            </w:r>
            <w:r>
              <w:t>,</w:t>
            </w:r>
            <w:r w:rsidR="00D4440E">
              <w:t xml:space="preserve"> this information can </w:t>
            </w:r>
            <w:r w:rsidR="00AC7068">
              <w:t xml:space="preserve">then be passed </w:t>
            </w:r>
            <w:r w:rsidR="005F0B15">
              <w:t xml:space="preserve">on </w:t>
            </w:r>
            <w:r w:rsidR="00D23F12">
              <w:t>to our Service Desk</w:t>
            </w:r>
            <w:r w:rsidR="00D4440E">
              <w:t xml:space="preserve"> team to investigate the matter. </w:t>
            </w:r>
            <w:r w:rsidR="002D1173">
              <w:t xml:space="preserve"> </w:t>
            </w:r>
          </w:p>
        </w:tc>
      </w:tr>
    </w:tbl>
    <w:p w14:paraId="53CF0828" w14:textId="77777777" w:rsidR="00CB7A50" w:rsidRPr="009274CD" w:rsidRDefault="00EB5F34" w:rsidP="009274CD">
      <w:pPr>
        <w:pStyle w:val="Heading1"/>
        <w:jc w:val="right"/>
        <w:rPr>
          <w:b/>
        </w:rPr>
      </w:pPr>
      <w:r>
        <w:rPr>
          <w:noProof/>
          <w:lang w:eastAsia="en-GB"/>
        </w:rPr>
        <w:drawing>
          <wp:anchor distT="0" distB="0" distL="114300" distR="114300" simplePos="0" relativeHeight="251658529" behindDoc="1" locked="1" layoutInCell="1" allowOverlap="1" wp14:anchorId="71ADF7F2" wp14:editId="3A0DF24E">
            <wp:simplePos x="0" y="0"/>
            <wp:positionH relativeFrom="page">
              <wp:posOffset>0</wp:posOffset>
            </wp:positionH>
            <wp:positionV relativeFrom="page">
              <wp:posOffset>0</wp:posOffset>
            </wp:positionV>
            <wp:extent cx="1875600" cy="1099440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75600" cy="10994400"/>
                    </a:xfrm>
                    <a:prstGeom prst="rect">
                      <a:avLst/>
                    </a:prstGeom>
                    <a:noFill/>
                  </pic:spPr>
                </pic:pic>
              </a:graphicData>
            </a:graphic>
            <wp14:sizeRelH relativeFrom="margin">
              <wp14:pctWidth>0</wp14:pctWidth>
            </wp14:sizeRelH>
            <wp14:sizeRelV relativeFrom="margin">
              <wp14:pctHeight>0</wp14:pctHeight>
            </wp14:sizeRelV>
          </wp:anchor>
        </w:drawing>
      </w:r>
      <w:r w:rsidR="009274CD">
        <w:tab/>
      </w:r>
      <w:r w:rsidR="009274CD" w:rsidRPr="009274CD">
        <w:rPr>
          <w:b/>
        </w:rPr>
        <w:t>FAQs</w:t>
      </w:r>
    </w:p>
    <w:sectPr w:rsidR="00CB7A50" w:rsidRPr="009274CD" w:rsidSect="00880E2E">
      <w:pgSz w:w="11906" w:h="16838" w:code="9"/>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070E7" w14:textId="77777777" w:rsidR="006969F7" w:rsidRDefault="006969F7" w:rsidP="003116DC">
      <w:pPr>
        <w:spacing w:after="0" w:line="240" w:lineRule="auto"/>
      </w:pPr>
      <w:r>
        <w:separator/>
      </w:r>
    </w:p>
  </w:endnote>
  <w:endnote w:type="continuationSeparator" w:id="0">
    <w:p w14:paraId="153B9F3F" w14:textId="77777777" w:rsidR="006969F7" w:rsidRDefault="006969F7" w:rsidP="003116DC">
      <w:pPr>
        <w:spacing w:after="0" w:line="240" w:lineRule="auto"/>
      </w:pPr>
      <w:r>
        <w:continuationSeparator/>
      </w:r>
    </w:p>
  </w:endnote>
  <w:endnote w:type="continuationNotice" w:id="1">
    <w:p w14:paraId="0B661B55" w14:textId="77777777" w:rsidR="006969F7" w:rsidRDefault="00696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670919"/>
      <w:docPartObj>
        <w:docPartGallery w:val="Page Numbers (Bottom of Page)"/>
        <w:docPartUnique/>
      </w:docPartObj>
    </w:sdtPr>
    <w:sdtEndPr>
      <w:rPr>
        <w:noProof/>
      </w:rPr>
    </w:sdtEndPr>
    <w:sdtContent>
      <w:p w14:paraId="36096119" w14:textId="77777777" w:rsidR="00E47ABF" w:rsidRDefault="00E47ABF">
        <w:pPr>
          <w:pStyle w:val="Footer"/>
          <w:jc w:val="right"/>
        </w:pPr>
        <w:r>
          <w:fldChar w:fldCharType="begin"/>
        </w:r>
        <w:r>
          <w:instrText xml:space="preserve"> PAGE   \* MERGEFORMAT </w:instrText>
        </w:r>
        <w:r>
          <w:fldChar w:fldCharType="separate"/>
        </w:r>
        <w:r w:rsidR="00075CAE">
          <w:rPr>
            <w:noProof/>
          </w:rPr>
          <w:t>1</w:t>
        </w:r>
        <w:r>
          <w:rPr>
            <w:noProof/>
          </w:rPr>
          <w:fldChar w:fldCharType="end"/>
        </w:r>
      </w:p>
    </w:sdtContent>
  </w:sdt>
  <w:p w14:paraId="20DEDD31" w14:textId="77777777" w:rsidR="00E47ABF" w:rsidRDefault="00E47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699433"/>
      <w:docPartObj>
        <w:docPartGallery w:val="Page Numbers (Bottom of Page)"/>
        <w:docPartUnique/>
      </w:docPartObj>
    </w:sdtPr>
    <w:sdtEndPr>
      <w:rPr>
        <w:noProof/>
      </w:rPr>
    </w:sdtEndPr>
    <w:sdtContent>
      <w:p w14:paraId="287BDE91" w14:textId="77777777" w:rsidR="00E47ABF" w:rsidRDefault="00E47ABF">
        <w:pPr>
          <w:pStyle w:val="Footer"/>
          <w:jc w:val="right"/>
        </w:pPr>
        <w:r>
          <w:t>46</w:t>
        </w:r>
      </w:p>
      <w:p w14:paraId="33162CE1" w14:textId="77777777" w:rsidR="00E47ABF" w:rsidRDefault="00075CAE">
        <w:pPr>
          <w:pStyle w:val="Footer"/>
          <w:jc w:val="right"/>
        </w:pPr>
      </w:p>
    </w:sdtContent>
  </w:sdt>
  <w:p w14:paraId="74C48329" w14:textId="77777777" w:rsidR="00E47ABF" w:rsidRDefault="00E47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44621" w14:textId="77777777" w:rsidR="006969F7" w:rsidRDefault="006969F7" w:rsidP="003116DC">
      <w:pPr>
        <w:spacing w:after="0" w:line="240" w:lineRule="auto"/>
      </w:pPr>
      <w:r>
        <w:separator/>
      </w:r>
    </w:p>
  </w:footnote>
  <w:footnote w:type="continuationSeparator" w:id="0">
    <w:p w14:paraId="7CB6CC17" w14:textId="77777777" w:rsidR="006969F7" w:rsidRDefault="006969F7" w:rsidP="003116DC">
      <w:pPr>
        <w:spacing w:after="0" w:line="240" w:lineRule="auto"/>
      </w:pPr>
      <w:r>
        <w:continuationSeparator/>
      </w:r>
    </w:p>
  </w:footnote>
  <w:footnote w:type="continuationNotice" w:id="1">
    <w:p w14:paraId="7232F7D6" w14:textId="77777777" w:rsidR="006969F7" w:rsidRDefault="006969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3C66"/>
    <w:multiLevelType w:val="hybridMultilevel"/>
    <w:tmpl w:val="ABA8DFB4"/>
    <w:lvl w:ilvl="0" w:tplc="08090005">
      <w:start w:val="1"/>
      <w:numFmt w:val="bullet"/>
      <w:lvlText w:val=""/>
      <w:lvlJc w:val="left"/>
      <w:pPr>
        <w:ind w:left="360" w:hanging="360"/>
      </w:pPr>
      <w:rPr>
        <w:rFonts w:ascii="Wingdings" w:hAnsi="Wingdings" w:hint="default"/>
        <w:color w:val="101820" w:themeColor="dark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586D44"/>
    <w:multiLevelType w:val="hybridMultilevel"/>
    <w:tmpl w:val="43EE80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E129C"/>
    <w:multiLevelType w:val="hybridMultilevel"/>
    <w:tmpl w:val="A0D463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B155CD"/>
    <w:multiLevelType w:val="hybridMultilevel"/>
    <w:tmpl w:val="D5D4C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615A9D"/>
    <w:multiLevelType w:val="hybridMultilevel"/>
    <w:tmpl w:val="76D2B9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254524"/>
    <w:multiLevelType w:val="hybridMultilevel"/>
    <w:tmpl w:val="A0D463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DC2AF2"/>
    <w:multiLevelType w:val="hybridMultilevel"/>
    <w:tmpl w:val="CCEC1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5B2A04"/>
    <w:multiLevelType w:val="hybridMultilevel"/>
    <w:tmpl w:val="B8843A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A21425"/>
    <w:multiLevelType w:val="hybridMultilevel"/>
    <w:tmpl w:val="E26859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B77626"/>
    <w:multiLevelType w:val="hybridMultilevel"/>
    <w:tmpl w:val="09FC7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34387C"/>
    <w:multiLevelType w:val="hybridMultilevel"/>
    <w:tmpl w:val="AF14245E"/>
    <w:lvl w:ilvl="0" w:tplc="751048E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635E8"/>
    <w:multiLevelType w:val="hybridMultilevel"/>
    <w:tmpl w:val="EB325D4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1601D1"/>
    <w:multiLevelType w:val="hybridMultilevel"/>
    <w:tmpl w:val="ECE464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A56853"/>
    <w:multiLevelType w:val="hybridMultilevel"/>
    <w:tmpl w:val="9872C4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F977C8"/>
    <w:multiLevelType w:val="hybridMultilevel"/>
    <w:tmpl w:val="0D4A3680"/>
    <w:lvl w:ilvl="0" w:tplc="08090005">
      <w:start w:val="1"/>
      <w:numFmt w:val="bullet"/>
      <w:lvlText w:val=""/>
      <w:lvlJc w:val="left"/>
      <w:pPr>
        <w:tabs>
          <w:tab w:val="num" w:pos="720"/>
        </w:tabs>
        <w:ind w:left="720" w:hanging="360"/>
      </w:pPr>
      <w:rPr>
        <w:rFonts w:ascii="Wingdings" w:hAnsi="Wingdings" w:hint="default"/>
      </w:rPr>
    </w:lvl>
    <w:lvl w:ilvl="1" w:tplc="462E9EF2" w:tentative="1">
      <w:start w:val="1"/>
      <w:numFmt w:val="bullet"/>
      <w:lvlText w:val="•"/>
      <w:lvlJc w:val="left"/>
      <w:pPr>
        <w:tabs>
          <w:tab w:val="num" w:pos="1440"/>
        </w:tabs>
        <w:ind w:left="1440" w:hanging="360"/>
      </w:pPr>
      <w:rPr>
        <w:rFonts w:ascii="Arial" w:hAnsi="Arial" w:hint="default"/>
      </w:rPr>
    </w:lvl>
    <w:lvl w:ilvl="2" w:tplc="239468FA" w:tentative="1">
      <w:start w:val="1"/>
      <w:numFmt w:val="bullet"/>
      <w:lvlText w:val="•"/>
      <w:lvlJc w:val="left"/>
      <w:pPr>
        <w:tabs>
          <w:tab w:val="num" w:pos="2160"/>
        </w:tabs>
        <w:ind w:left="2160" w:hanging="360"/>
      </w:pPr>
      <w:rPr>
        <w:rFonts w:ascii="Arial" w:hAnsi="Arial" w:hint="default"/>
      </w:rPr>
    </w:lvl>
    <w:lvl w:ilvl="3" w:tplc="9C1C690C" w:tentative="1">
      <w:start w:val="1"/>
      <w:numFmt w:val="bullet"/>
      <w:lvlText w:val="•"/>
      <w:lvlJc w:val="left"/>
      <w:pPr>
        <w:tabs>
          <w:tab w:val="num" w:pos="2880"/>
        </w:tabs>
        <w:ind w:left="2880" w:hanging="360"/>
      </w:pPr>
      <w:rPr>
        <w:rFonts w:ascii="Arial" w:hAnsi="Arial" w:hint="default"/>
      </w:rPr>
    </w:lvl>
    <w:lvl w:ilvl="4" w:tplc="7CDEB048" w:tentative="1">
      <w:start w:val="1"/>
      <w:numFmt w:val="bullet"/>
      <w:lvlText w:val="•"/>
      <w:lvlJc w:val="left"/>
      <w:pPr>
        <w:tabs>
          <w:tab w:val="num" w:pos="3600"/>
        </w:tabs>
        <w:ind w:left="3600" w:hanging="360"/>
      </w:pPr>
      <w:rPr>
        <w:rFonts w:ascii="Arial" w:hAnsi="Arial" w:hint="default"/>
      </w:rPr>
    </w:lvl>
    <w:lvl w:ilvl="5" w:tplc="314A70F6" w:tentative="1">
      <w:start w:val="1"/>
      <w:numFmt w:val="bullet"/>
      <w:lvlText w:val="•"/>
      <w:lvlJc w:val="left"/>
      <w:pPr>
        <w:tabs>
          <w:tab w:val="num" w:pos="4320"/>
        </w:tabs>
        <w:ind w:left="4320" w:hanging="360"/>
      </w:pPr>
      <w:rPr>
        <w:rFonts w:ascii="Arial" w:hAnsi="Arial" w:hint="default"/>
      </w:rPr>
    </w:lvl>
    <w:lvl w:ilvl="6" w:tplc="0DFA9090" w:tentative="1">
      <w:start w:val="1"/>
      <w:numFmt w:val="bullet"/>
      <w:lvlText w:val="•"/>
      <w:lvlJc w:val="left"/>
      <w:pPr>
        <w:tabs>
          <w:tab w:val="num" w:pos="5040"/>
        </w:tabs>
        <w:ind w:left="5040" w:hanging="360"/>
      </w:pPr>
      <w:rPr>
        <w:rFonts w:ascii="Arial" w:hAnsi="Arial" w:hint="default"/>
      </w:rPr>
    </w:lvl>
    <w:lvl w:ilvl="7" w:tplc="6DBE9EE0" w:tentative="1">
      <w:start w:val="1"/>
      <w:numFmt w:val="bullet"/>
      <w:lvlText w:val="•"/>
      <w:lvlJc w:val="left"/>
      <w:pPr>
        <w:tabs>
          <w:tab w:val="num" w:pos="5760"/>
        </w:tabs>
        <w:ind w:left="5760" w:hanging="360"/>
      </w:pPr>
      <w:rPr>
        <w:rFonts w:ascii="Arial" w:hAnsi="Arial" w:hint="default"/>
      </w:rPr>
    </w:lvl>
    <w:lvl w:ilvl="8" w:tplc="892CCA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0579DA"/>
    <w:multiLevelType w:val="hybridMultilevel"/>
    <w:tmpl w:val="BC7A2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3E3C1F"/>
    <w:multiLevelType w:val="hybridMultilevel"/>
    <w:tmpl w:val="83C0F19A"/>
    <w:lvl w:ilvl="0" w:tplc="4AC61B5A">
      <w:start w:val="1"/>
      <w:numFmt w:val="bullet"/>
      <w:lvlText w:val="•"/>
      <w:lvlJc w:val="left"/>
      <w:pPr>
        <w:tabs>
          <w:tab w:val="num" w:pos="720"/>
        </w:tabs>
        <w:ind w:left="720" w:hanging="360"/>
      </w:pPr>
      <w:rPr>
        <w:rFonts w:ascii="Arial" w:hAnsi="Arial" w:hint="default"/>
      </w:rPr>
    </w:lvl>
    <w:lvl w:ilvl="1" w:tplc="D6984200" w:tentative="1">
      <w:start w:val="1"/>
      <w:numFmt w:val="bullet"/>
      <w:lvlText w:val="•"/>
      <w:lvlJc w:val="left"/>
      <w:pPr>
        <w:tabs>
          <w:tab w:val="num" w:pos="1440"/>
        </w:tabs>
        <w:ind w:left="1440" w:hanging="360"/>
      </w:pPr>
      <w:rPr>
        <w:rFonts w:ascii="Arial" w:hAnsi="Arial" w:hint="default"/>
      </w:rPr>
    </w:lvl>
    <w:lvl w:ilvl="2" w:tplc="6A04A802" w:tentative="1">
      <w:start w:val="1"/>
      <w:numFmt w:val="bullet"/>
      <w:lvlText w:val="•"/>
      <w:lvlJc w:val="left"/>
      <w:pPr>
        <w:tabs>
          <w:tab w:val="num" w:pos="2160"/>
        </w:tabs>
        <w:ind w:left="2160" w:hanging="360"/>
      </w:pPr>
      <w:rPr>
        <w:rFonts w:ascii="Arial" w:hAnsi="Arial" w:hint="default"/>
      </w:rPr>
    </w:lvl>
    <w:lvl w:ilvl="3" w:tplc="06B47758" w:tentative="1">
      <w:start w:val="1"/>
      <w:numFmt w:val="bullet"/>
      <w:lvlText w:val="•"/>
      <w:lvlJc w:val="left"/>
      <w:pPr>
        <w:tabs>
          <w:tab w:val="num" w:pos="2880"/>
        </w:tabs>
        <w:ind w:left="2880" w:hanging="360"/>
      </w:pPr>
      <w:rPr>
        <w:rFonts w:ascii="Arial" w:hAnsi="Arial" w:hint="default"/>
      </w:rPr>
    </w:lvl>
    <w:lvl w:ilvl="4" w:tplc="F940B07C" w:tentative="1">
      <w:start w:val="1"/>
      <w:numFmt w:val="bullet"/>
      <w:lvlText w:val="•"/>
      <w:lvlJc w:val="left"/>
      <w:pPr>
        <w:tabs>
          <w:tab w:val="num" w:pos="3600"/>
        </w:tabs>
        <w:ind w:left="3600" w:hanging="360"/>
      </w:pPr>
      <w:rPr>
        <w:rFonts w:ascii="Arial" w:hAnsi="Arial" w:hint="default"/>
      </w:rPr>
    </w:lvl>
    <w:lvl w:ilvl="5" w:tplc="0DB64A48" w:tentative="1">
      <w:start w:val="1"/>
      <w:numFmt w:val="bullet"/>
      <w:lvlText w:val="•"/>
      <w:lvlJc w:val="left"/>
      <w:pPr>
        <w:tabs>
          <w:tab w:val="num" w:pos="4320"/>
        </w:tabs>
        <w:ind w:left="4320" w:hanging="360"/>
      </w:pPr>
      <w:rPr>
        <w:rFonts w:ascii="Arial" w:hAnsi="Arial" w:hint="default"/>
      </w:rPr>
    </w:lvl>
    <w:lvl w:ilvl="6" w:tplc="2134274C" w:tentative="1">
      <w:start w:val="1"/>
      <w:numFmt w:val="bullet"/>
      <w:lvlText w:val="•"/>
      <w:lvlJc w:val="left"/>
      <w:pPr>
        <w:tabs>
          <w:tab w:val="num" w:pos="5040"/>
        </w:tabs>
        <w:ind w:left="5040" w:hanging="360"/>
      </w:pPr>
      <w:rPr>
        <w:rFonts w:ascii="Arial" w:hAnsi="Arial" w:hint="default"/>
      </w:rPr>
    </w:lvl>
    <w:lvl w:ilvl="7" w:tplc="1848F35E" w:tentative="1">
      <w:start w:val="1"/>
      <w:numFmt w:val="bullet"/>
      <w:lvlText w:val="•"/>
      <w:lvlJc w:val="left"/>
      <w:pPr>
        <w:tabs>
          <w:tab w:val="num" w:pos="5760"/>
        </w:tabs>
        <w:ind w:left="5760" w:hanging="360"/>
      </w:pPr>
      <w:rPr>
        <w:rFonts w:ascii="Arial" w:hAnsi="Arial" w:hint="default"/>
      </w:rPr>
    </w:lvl>
    <w:lvl w:ilvl="8" w:tplc="1E32D2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B873AD"/>
    <w:multiLevelType w:val="hybridMultilevel"/>
    <w:tmpl w:val="2A9ADE78"/>
    <w:lvl w:ilvl="0" w:tplc="2F90215A">
      <w:start w:val="1"/>
      <w:numFmt w:val="bullet"/>
      <w:lvlText w:val="•"/>
      <w:lvlJc w:val="left"/>
      <w:pPr>
        <w:tabs>
          <w:tab w:val="num" w:pos="720"/>
        </w:tabs>
        <w:ind w:left="720" w:hanging="360"/>
      </w:pPr>
      <w:rPr>
        <w:rFonts w:ascii="Arial" w:hAnsi="Arial" w:hint="default"/>
      </w:rPr>
    </w:lvl>
    <w:lvl w:ilvl="1" w:tplc="F7F65380" w:tentative="1">
      <w:start w:val="1"/>
      <w:numFmt w:val="bullet"/>
      <w:lvlText w:val="•"/>
      <w:lvlJc w:val="left"/>
      <w:pPr>
        <w:tabs>
          <w:tab w:val="num" w:pos="1440"/>
        </w:tabs>
        <w:ind w:left="1440" w:hanging="360"/>
      </w:pPr>
      <w:rPr>
        <w:rFonts w:ascii="Arial" w:hAnsi="Arial" w:hint="default"/>
      </w:rPr>
    </w:lvl>
    <w:lvl w:ilvl="2" w:tplc="E9B087A0" w:tentative="1">
      <w:start w:val="1"/>
      <w:numFmt w:val="bullet"/>
      <w:lvlText w:val="•"/>
      <w:lvlJc w:val="left"/>
      <w:pPr>
        <w:tabs>
          <w:tab w:val="num" w:pos="2160"/>
        </w:tabs>
        <w:ind w:left="2160" w:hanging="360"/>
      </w:pPr>
      <w:rPr>
        <w:rFonts w:ascii="Arial" w:hAnsi="Arial" w:hint="default"/>
      </w:rPr>
    </w:lvl>
    <w:lvl w:ilvl="3" w:tplc="8648F0CA" w:tentative="1">
      <w:start w:val="1"/>
      <w:numFmt w:val="bullet"/>
      <w:lvlText w:val="•"/>
      <w:lvlJc w:val="left"/>
      <w:pPr>
        <w:tabs>
          <w:tab w:val="num" w:pos="2880"/>
        </w:tabs>
        <w:ind w:left="2880" w:hanging="360"/>
      </w:pPr>
      <w:rPr>
        <w:rFonts w:ascii="Arial" w:hAnsi="Arial" w:hint="default"/>
      </w:rPr>
    </w:lvl>
    <w:lvl w:ilvl="4" w:tplc="1CF447D4" w:tentative="1">
      <w:start w:val="1"/>
      <w:numFmt w:val="bullet"/>
      <w:lvlText w:val="•"/>
      <w:lvlJc w:val="left"/>
      <w:pPr>
        <w:tabs>
          <w:tab w:val="num" w:pos="3600"/>
        </w:tabs>
        <w:ind w:left="3600" w:hanging="360"/>
      </w:pPr>
      <w:rPr>
        <w:rFonts w:ascii="Arial" w:hAnsi="Arial" w:hint="default"/>
      </w:rPr>
    </w:lvl>
    <w:lvl w:ilvl="5" w:tplc="19FACE4C" w:tentative="1">
      <w:start w:val="1"/>
      <w:numFmt w:val="bullet"/>
      <w:lvlText w:val="•"/>
      <w:lvlJc w:val="left"/>
      <w:pPr>
        <w:tabs>
          <w:tab w:val="num" w:pos="4320"/>
        </w:tabs>
        <w:ind w:left="4320" w:hanging="360"/>
      </w:pPr>
      <w:rPr>
        <w:rFonts w:ascii="Arial" w:hAnsi="Arial" w:hint="default"/>
      </w:rPr>
    </w:lvl>
    <w:lvl w:ilvl="6" w:tplc="D93EB674" w:tentative="1">
      <w:start w:val="1"/>
      <w:numFmt w:val="bullet"/>
      <w:lvlText w:val="•"/>
      <w:lvlJc w:val="left"/>
      <w:pPr>
        <w:tabs>
          <w:tab w:val="num" w:pos="5040"/>
        </w:tabs>
        <w:ind w:left="5040" w:hanging="360"/>
      </w:pPr>
      <w:rPr>
        <w:rFonts w:ascii="Arial" w:hAnsi="Arial" w:hint="default"/>
      </w:rPr>
    </w:lvl>
    <w:lvl w:ilvl="7" w:tplc="1B1E8C48" w:tentative="1">
      <w:start w:val="1"/>
      <w:numFmt w:val="bullet"/>
      <w:lvlText w:val="•"/>
      <w:lvlJc w:val="left"/>
      <w:pPr>
        <w:tabs>
          <w:tab w:val="num" w:pos="5760"/>
        </w:tabs>
        <w:ind w:left="5760" w:hanging="360"/>
      </w:pPr>
      <w:rPr>
        <w:rFonts w:ascii="Arial" w:hAnsi="Arial" w:hint="default"/>
      </w:rPr>
    </w:lvl>
    <w:lvl w:ilvl="8" w:tplc="0C349E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F47B7E"/>
    <w:multiLevelType w:val="hybridMultilevel"/>
    <w:tmpl w:val="76D2B9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593268"/>
    <w:multiLevelType w:val="hybridMultilevel"/>
    <w:tmpl w:val="0130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743B33"/>
    <w:multiLevelType w:val="hybridMultilevel"/>
    <w:tmpl w:val="BBD2FA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4A7D2F"/>
    <w:multiLevelType w:val="hybridMultilevel"/>
    <w:tmpl w:val="7124F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5B2413"/>
    <w:multiLevelType w:val="hybridMultilevel"/>
    <w:tmpl w:val="B48A8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844F3"/>
    <w:multiLevelType w:val="hybridMultilevel"/>
    <w:tmpl w:val="BADE7A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D5533FD"/>
    <w:multiLevelType w:val="hybridMultilevel"/>
    <w:tmpl w:val="ECE4641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A69571A"/>
    <w:multiLevelType w:val="hybridMultilevel"/>
    <w:tmpl w:val="4F8AB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B158F"/>
    <w:multiLevelType w:val="hybridMultilevel"/>
    <w:tmpl w:val="82964982"/>
    <w:lvl w:ilvl="0" w:tplc="78E20266">
      <w:start w:val="1"/>
      <w:numFmt w:val="bullet"/>
      <w:lvlText w:val="•"/>
      <w:lvlJc w:val="left"/>
      <w:pPr>
        <w:tabs>
          <w:tab w:val="num" w:pos="360"/>
        </w:tabs>
        <w:ind w:left="360" w:hanging="360"/>
      </w:pPr>
      <w:rPr>
        <w:rFonts w:ascii="Arial" w:hAnsi="Arial" w:hint="default"/>
      </w:rPr>
    </w:lvl>
    <w:lvl w:ilvl="1" w:tplc="462E9EF2" w:tentative="1">
      <w:start w:val="1"/>
      <w:numFmt w:val="bullet"/>
      <w:lvlText w:val="•"/>
      <w:lvlJc w:val="left"/>
      <w:pPr>
        <w:tabs>
          <w:tab w:val="num" w:pos="1080"/>
        </w:tabs>
        <w:ind w:left="1080" w:hanging="360"/>
      </w:pPr>
      <w:rPr>
        <w:rFonts w:ascii="Arial" w:hAnsi="Arial" w:hint="default"/>
      </w:rPr>
    </w:lvl>
    <w:lvl w:ilvl="2" w:tplc="239468FA" w:tentative="1">
      <w:start w:val="1"/>
      <w:numFmt w:val="bullet"/>
      <w:lvlText w:val="•"/>
      <w:lvlJc w:val="left"/>
      <w:pPr>
        <w:tabs>
          <w:tab w:val="num" w:pos="1800"/>
        </w:tabs>
        <w:ind w:left="1800" w:hanging="360"/>
      </w:pPr>
      <w:rPr>
        <w:rFonts w:ascii="Arial" w:hAnsi="Arial" w:hint="default"/>
      </w:rPr>
    </w:lvl>
    <w:lvl w:ilvl="3" w:tplc="9C1C690C" w:tentative="1">
      <w:start w:val="1"/>
      <w:numFmt w:val="bullet"/>
      <w:lvlText w:val="•"/>
      <w:lvlJc w:val="left"/>
      <w:pPr>
        <w:tabs>
          <w:tab w:val="num" w:pos="2520"/>
        </w:tabs>
        <w:ind w:left="2520" w:hanging="360"/>
      </w:pPr>
      <w:rPr>
        <w:rFonts w:ascii="Arial" w:hAnsi="Arial" w:hint="default"/>
      </w:rPr>
    </w:lvl>
    <w:lvl w:ilvl="4" w:tplc="7CDEB048" w:tentative="1">
      <w:start w:val="1"/>
      <w:numFmt w:val="bullet"/>
      <w:lvlText w:val="•"/>
      <w:lvlJc w:val="left"/>
      <w:pPr>
        <w:tabs>
          <w:tab w:val="num" w:pos="3240"/>
        </w:tabs>
        <w:ind w:left="3240" w:hanging="360"/>
      </w:pPr>
      <w:rPr>
        <w:rFonts w:ascii="Arial" w:hAnsi="Arial" w:hint="default"/>
      </w:rPr>
    </w:lvl>
    <w:lvl w:ilvl="5" w:tplc="314A70F6" w:tentative="1">
      <w:start w:val="1"/>
      <w:numFmt w:val="bullet"/>
      <w:lvlText w:val="•"/>
      <w:lvlJc w:val="left"/>
      <w:pPr>
        <w:tabs>
          <w:tab w:val="num" w:pos="3960"/>
        </w:tabs>
        <w:ind w:left="3960" w:hanging="360"/>
      </w:pPr>
      <w:rPr>
        <w:rFonts w:ascii="Arial" w:hAnsi="Arial" w:hint="default"/>
      </w:rPr>
    </w:lvl>
    <w:lvl w:ilvl="6" w:tplc="0DFA9090" w:tentative="1">
      <w:start w:val="1"/>
      <w:numFmt w:val="bullet"/>
      <w:lvlText w:val="•"/>
      <w:lvlJc w:val="left"/>
      <w:pPr>
        <w:tabs>
          <w:tab w:val="num" w:pos="4680"/>
        </w:tabs>
        <w:ind w:left="4680" w:hanging="360"/>
      </w:pPr>
      <w:rPr>
        <w:rFonts w:ascii="Arial" w:hAnsi="Arial" w:hint="default"/>
      </w:rPr>
    </w:lvl>
    <w:lvl w:ilvl="7" w:tplc="6DBE9EE0" w:tentative="1">
      <w:start w:val="1"/>
      <w:numFmt w:val="bullet"/>
      <w:lvlText w:val="•"/>
      <w:lvlJc w:val="left"/>
      <w:pPr>
        <w:tabs>
          <w:tab w:val="num" w:pos="5400"/>
        </w:tabs>
        <w:ind w:left="5400" w:hanging="360"/>
      </w:pPr>
      <w:rPr>
        <w:rFonts w:ascii="Arial" w:hAnsi="Arial" w:hint="default"/>
      </w:rPr>
    </w:lvl>
    <w:lvl w:ilvl="8" w:tplc="892CCA8E"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EF26756"/>
    <w:multiLevelType w:val="hybridMultilevel"/>
    <w:tmpl w:val="16562D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8"/>
  </w:num>
  <w:num w:numId="4">
    <w:abstractNumId w:val="25"/>
  </w:num>
  <w:num w:numId="5">
    <w:abstractNumId w:val="10"/>
  </w:num>
  <w:num w:numId="6">
    <w:abstractNumId w:val="15"/>
  </w:num>
  <w:num w:numId="7">
    <w:abstractNumId w:val="6"/>
  </w:num>
  <w:num w:numId="8">
    <w:abstractNumId w:val="9"/>
  </w:num>
  <w:num w:numId="9">
    <w:abstractNumId w:val="22"/>
  </w:num>
  <w:num w:numId="10">
    <w:abstractNumId w:val="4"/>
  </w:num>
  <w:num w:numId="11">
    <w:abstractNumId w:val="24"/>
  </w:num>
  <w:num w:numId="12">
    <w:abstractNumId w:val="2"/>
  </w:num>
  <w:num w:numId="13">
    <w:abstractNumId w:val="3"/>
  </w:num>
  <w:num w:numId="14">
    <w:abstractNumId w:val="18"/>
  </w:num>
  <w:num w:numId="15">
    <w:abstractNumId w:val="7"/>
  </w:num>
  <w:num w:numId="16">
    <w:abstractNumId w:val="23"/>
  </w:num>
  <w:num w:numId="17">
    <w:abstractNumId w:val="5"/>
  </w:num>
  <w:num w:numId="18">
    <w:abstractNumId w:val="12"/>
  </w:num>
  <w:num w:numId="19">
    <w:abstractNumId w:val="17"/>
  </w:num>
  <w:num w:numId="20">
    <w:abstractNumId w:val="16"/>
  </w:num>
  <w:num w:numId="21">
    <w:abstractNumId w:val="0"/>
  </w:num>
  <w:num w:numId="22">
    <w:abstractNumId w:val="26"/>
  </w:num>
  <w:num w:numId="23">
    <w:abstractNumId w:val="14"/>
  </w:num>
  <w:num w:numId="24">
    <w:abstractNumId w:val="27"/>
  </w:num>
  <w:num w:numId="25">
    <w:abstractNumId w:val="21"/>
  </w:num>
  <w:num w:numId="26">
    <w:abstractNumId w:val="20"/>
  </w:num>
  <w:num w:numId="27">
    <w:abstractNumId w:val="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826"/>
    <w:rsid w:val="00001A60"/>
    <w:rsid w:val="00002B0C"/>
    <w:rsid w:val="000038F8"/>
    <w:rsid w:val="00004B86"/>
    <w:rsid w:val="00006878"/>
    <w:rsid w:val="00010146"/>
    <w:rsid w:val="000133FF"/>
    <w:rsid w:val="00024C7F"/>
    <w:rsid w:val="00031ABD"/>
    <w:rsid w:val="000331EA"/>
    <w:rsid w:val="00035908"/>
    <w:rsid w:val="00040B10"/>
    <w:rsid w:val="00041A68"/>
    <w:rsid w:val="0005064A"/>
    <w:rsid w:val="000512CB"/>
    <w:rsid w:val="0005344D"/>
    <w:rsid w:val="0005473B"/>
    <w:rsid w:val="000607FE"/>
    <w:rsid w:val="00070A33"/>
    <w:rsid w:val="0007358D"/>
    <w:rsid w:val="00075C0D"/>
    <w:rsid w:val="00075CAE"/>
    <w:rsid w:val="00077731"/>
    <w:rsid w:val="00080B4E"/>
    <w:rsid w:val="00080F40"/>
    <w:rsid w:val="000822C6"/>
    <w:rsid w:val="0008318F"/>
    <w:rsid w:val="000853E4"/>
    <w:rsid w:val="00091EA3"/>
    <w:rsid w:val="00093831"/>
    <w:rsid w:val="000A14E6"/>
    <w:rsid w:val="000A2862"/>
    <w:rsid w:val="000A52E0"/>
    <w:rsid w:val="000A575B"/>
    <w:rsid w:val="000A6532"/>
    <w:rsid w:val="000C031F"/>
    <w:rsid w:val="000C0A0D"/>
    <w:rsid w:val="000C0A1C"/>
    <w:rsid w:val="000C5B80"/>
    <w:rsid w:val="000D10A5"/>
    <w:rsid w:val="000D1B61"/>
    <w:rsid w:val="000D1EF9"/>
    <w:rsid w:val="000D4A66"/>
    <w:rsid w:val="000E5349"/>
    <w:rsid w:val="000E7546"/>
    <w:rsid w:val="000F1E3B"/>
    <w:rsid w:val="000F4DAD"/>
    <w:rsid w:val="000F60D6"/>
    <w:rsid w:val="001014CD"/>
    <w:rsid w:val="00103168"/>
    <w:rsid w:val="001036A4"/>
    <w:rsid w:val="001112D0"/>
    <w:rsid w:val="00114CFC"/>
    <w:rsid w:val="00121E63"/>
    <w:rsid w:val="00127909"/>
    <w:rsid w:val="00137671"/>
    <w:rsid w:val="0014775A"/>
    <w:rsid w:val="00147915"/>
    <w:rsid w:val="00150356"/>
    <w:rsid w:val="001566C8"/>
    <w:rsid w:val="00160EF1"/>
    <w:rsid w:val="0016220C"/>
    <w:rsid w:val="00162FAF"/>
    <w:rsid w:val="00164AD6"/>
    <w:rsid w:val="00170625"/>
    <w:rsid w:val="001758F8"/>
    <w:rsid w:val="001A0AE0"/>
    <w:rsid w:val="001A22FD"/>
    <w:rsid w:val="001A2FF3"/>
    <w:rsid w:val="001A3867"/>
    <w:rsid w:val="001A39EB"/>
    <w:rsid w:val="001A4712"/>
    <w:rsid w:val="001A49A1"/>
    <w:rsid w:val="001B0B50"/>
    <w:rsid w:val="001B3B42"/>
    <w:rsid w:val="001C1CD5"/>
    <w:rsid w:val="001C2F9D"/>
    <w:rsid w:val="001C30FF"/>
    <w:rsid w:val="001C4C08"/>
    <w:rsid w:val="001C5003"/>
    <w:rsid w:val="001D08B0"/>
    <w:rsid w:val="001D58A3"/>
    <w:rsid w:val="001D6DF3"/>
    <w:rsid w:val="001E0E38"/>
    <w:rsid w:val="001E247F"/>
    <w:rsid w:val="001E56CB"/>
    <w:rsid w:val="001E7B65"/>
    <w:rsid w:val="001F1C43"/>
    <w:rsid w:val="001F2B7E"/>
    <w:rsid w:val="001F6E8C"/>
    <w:rsid w:val="001F7EFD"/>
    <w:rsid w:val="00200826"/>
    <w:rsid w:val="002043DD"/>
    <w:rsid w:val="0020480C"/>
    <w:rsid w:val="00206942"/>
    <w:rsid w:val="00210147"/>
    <w:rsid w:val="00213CED"/>
    <w:rsid w:val="002232AA"/>
    <w:rsid w:val="00232B2E"/>
    <w:rsid w:val="00235BEE"/>
    <w:rsid w:val="00235E46"/>
    <w:rsid w:val="0024116B"/>
    <w:rsid w:val="0024266E"/>
    <w:rsid w:val="00245864"/>
    <w:rsid w:val="00252210"/>
    <w:rsid w:val="002523B3"/>
    <w:rsid w:val="00254287"/>
    <w:rsid w:val="00254FE2"/>
    <w:rsid w:val="00256300"/>
    <w:rsid w:val="00256F07"/>
    <w:rsid w:val="0025796A"/>
    <w:rsid w:val="002607AC"/>
    <w:rsid w:val="00263C46"/>
    <w:rsid w:val="002644A0"/>
    <w:rsid w:val="00265005"/>
    <w:rsid w:val="00266D8C"/>
    <w:rsid w:val="00271B2B"/>
    <w:rsid w:val="00276692"/>
    <w:rsid w:val="00281457"/>
    <w:rsid w:val="002874F6"/>
    <w:rsid w:val="0028794A"/>
    <w:rsid w:val="00296BAD"/>
    <w:rsid w:val="002A6843"/>
    <w:rsid w:val="002B17F4"/>
    <w:rsid w:val="002B263C"/>
    <w:rsid w:val="002B367E"/>
    <w:rsid w:val="002C474A"/>
    <w:rsid w:val="002D1173"/>
    <w:rsid w:val="002D3F09"/>
    <w:rsid w:val="002D4256"/>
    <w:rsid w:val="002D5FB9"/>
    <w:rsid w:val="002E4048"/>
    <w:rsid w:val="002F1E14"/>
    <w:rsid w:val="00301712"/>
    <w:rsid w:val="00303E0F"/>
    <w:rsid w:val="003116DC"/>
    <w:rsid w:val="003141AE"/>
    <w:rsid w:val="00315ED2"/>
    <w:rsid w:val="00321299"/>
    <w:rsid w:val="00321DC0"/>
    <w:rsid w:val="00324C19"/>
    <w:rsid w:val="00326FEC"/>
    <w:rsid w:val="00336895"/>
    <w:rsid w:val="003377E2"/>
    <w:rsid w:val="0034149B"/>
    <w:rsid w:val="00343428"/>
    <w:rsid w:val="0034720A"/>
    <w:rsid w:val="00354664"/>
    <w:rsid w:val="0035632C"/>
    <w:rsid w:val="00360AED"/>
    <w:rsid w:val="00363EF2"/>
    <w:rsid w:val="003712BB"/>
    <w:rsid w:val="00374A44"/>
    <w:rsid w:val="00374E21"/>
    <w:rsid w:val="003770E0"/>
    <w:rsid w:val="003776B5"/>
    <w:rsid w:val="0038010A"/>
    <w:rsid w:val="003955A4"/>
    <w:rsid w:val="0039618A"/>
    <w:rsid w:val="00396856"/>
    <w:rsid w:val="00397215"/>
    <w:rsid w:val="003A2272"/>
    <w:rsid w:val="003A2C1B"/>
    <w:rsid w:val="003A7608"/>
    <w:rsid w:val="003B4932"/>
    <w:rsid w:val="003C3452"/>
    <w:rsid w:val="003C57B8"/>
    <w:rsid w:val="003D2EFE"/>
    <w:rsid w:val="003D4283"/>
    <w:rsid w:val="003D5D1F"/>
    <w:rsid w:val="003E58A4"/>
    <w:rsid w:val="003E5900"/>
    <w:rsid w:val="003E6C9E"/>
    <w:rsid w:val="003E77AA"/>
    <w:rsid w:val="003E7C32"/>
    <w:rsid w:val="003F58C1"/>
    <w:rsid w:val="004033D9"/>
    <w:rsid w:val="00407BD5"/>
    <w:rsid w:val="0042138D"/>
    <w:rsid w:val="00423A83"/>
    <w:rsid w:val="0042509B"/>
    <w:rsid w:val="00425661"/>
    <w:rsid w:val="00426A77"/>
    <w:rsid w:val="004310EF"/>
    <w:rsid w:val="0043231A"/>
    <w:rsid w:val="0043613E"/>
    <w:rsid w:val="004372A1"/>
    <w:rsid w:val="004406CD"/>
    <w:rsid w:val="004414C2"/>
    <w:rsid w:val="004457BE"/>
    <w:rsid w:val="004500EF"/>
    <w:rsid w:val="00451DCB"/>
    <w:rsid w:val="00457772"/>
    <w:rsid w:val="0046414F"/>
    <w:rsid w:val="004656B2"/>
    <w:rsid w:val="00473372"/>
    <w:rsid w:val="00473B62"/>
    <w:rsid w:val="00474459"/>
    <w:rsid w:val="004747AE"/>
    <w:rsid w:val="0047557A"/>
    <w:rsid w:val="004776E2"/>
    <w:rsid w:val="00481AD5"/>
    <w:rsid w:val="00482E15"/>
    <w:rsid w:val="004854D3"/>
    <w:rsid w:val="00491108"/>
    <w:rsid w:val="00491E5B"/>
    <w:rsid w:val="0049293E"/>
    <w:rsid w:val="004A074B"/>
    <w:rsid w:val="004A52A6"/>
    <w:rsid w:val="004A5F58"/>
    <w:rsid w:val="004A7ADA"/>
    <w:rsid w:val="004B05F3"/>
    <w:rsid w:val="004B2CD1"/>
    <w:rsid w:val="004B42F1"/>
    <w:rsid w:val="004B47E7"/>
    <w:rsid w:val="004C04E7"/>
    <w:rsid w:val="004C78D9"/>
    <w:rsid w:val="004C7FDE"/>
    <w:rsid w:val="004D3F35"/>
    <w:rsid w:val="004D4C66"/>
    <w:rsid w:val="004D4F5B"/>
    <w:rsid w:val="004D5C6F"/>
    <w:rsid w:val="004D6968"/>
    <w:rsid w:val="004E6180"/>
    <w:rsid w:val="004F1250"/>
    <w:rsid w:val="004F2C2D"/>
    <w:rsid w:val="004F3548"/>
    <w:rsid w:val="004F7362"/>
    <w:rsid w:val="00501244"/>
    <w:rsid w:val="00501C19"/>
    <w:rsid w:val="005038C2"/>
    <w:rsid w:val="005056D3"/>
    <w:rsid w:val="005078C2"/>
    <w:rsid w:val="00517710"/>
    <w:rsid w:val="005271CB"/>
    <w:rsid w:val="0053102D"/>
    <w:rsid w:val="0053106B"/>
    <w:rsid w:val="00537177"/>
    <w:rsid w:val="00537A13"/>
    <w:rsid w:val="00544289"/>
    <w:rsid w:val="005509E7"/>
    <w:rsid w:val="00551356"/>
    <w:rsid w:val="005526BE"/>
    <w:rsid w:val="00561139"/>
    <w:rsid w:val="005641FC"/>
    <w:rsid w:val="00564F66"/>
    <w:rsid w:val="00574636"/>
    <w:rsid w:val="00577F34"/>
    <w:rsid w:val="00580304"/>
    <w:rsid w:val="00582F73"/>
    <w:rsid w:val="00583699"/>
    <w:rsid w:val="00587A92"/>
    <w:rsid w:val="0059026A"/>
    <w:rsid w:val="00594040"/>
    <w:rsid w:val="00594E38"/>
    <w:rsid w:val="0059577F"/>
    <w:rsid w:val="005A22A5"/>
    <w:rsid w:val="005A710C"/>
    <w:rsid w:val="005B02D5"/>
    <w:rsid w:val="005B3AF2"/>
    <w:rsid w:val="005B40EC"/>
    <w:rsid w:val="005B70DC"/>
    <w:rsid w:val="005C250A"/>
    <w:rsid w:val="005D1E93"/>
    <w:rsid w:val="005D39E9"/>
    <w:rsid w:val="005D544F"/>
    <w:rsid w:val="005D73AC"/>
    <w:rsid w:val="005F0B15"/>
    <w:rsid w:val="005F5C83"/>
    <w:rsid w:val="006008F5"/>
    <w:rsid w:val="0060130D"/>
    <w:rsid w:val="00601686"/>
    <w:rsid w:val="00613FBF"/>
    <w:rsid w:val="006153E9"/>
    <w:rsid w:val="00616989"/>
    <w:rsid w:val="006174A8"/>
    <w:rsid w:val="00620AC9"/>
    <w:rsid w:val="00621998"/>
    <w:rsid w:val="00633534"/>
    <w:rsid w:val="00644DA0"/>
    <w:rsid w:val="00646599"/>
    <w:rsid w:val="00651BBE"/>
    <w:rsid w:val="006611AB"/>
    <w:rsid w:val="00661D16"/>
    <w:rsid w:val="006660F1"/>
    <w:rsid w:val="006726A3"/>
    <w:rsid w:val="0067558A"/>
    <w:rsid w:val="00676DBE"/>
    <w:rsid w:val="00677433"/>
    <w:rsid w:val="00681514"/>
    <w:rsid w:val="00681778"/>
    <w:rsid w:val="00682640"/>
    <w:rsid w:val="00694710"/>
    <w:rsid w:val="00694989"/>
    <w:rsid w:val="006969F7"/>
    <w:rsid w:val="006A00F0"/>
    <w:rsid w:val="006A3EC2"/>
    <w:rsid w:val="006A635D"/>
    <w:rsid w:val="006B08A1"/>
    <w:rsid w:val="006B1B96"/>
    <w:rsid w:val="006B4AB8"/>
    <w:rsid w:val="006C5C6C"/>
    <w:rsid w:val="006D2FF7"/>
    <w:rsid w:val="006D5C88"/>
    <w:rsid w:val="006D702F"/>
    <w:rsid w:val="006E1172"/>
    <w:rsid w:val="006E2A4C"/>
    <w:rsid w:val="006E2C60"/>
    <w:rsid w:val="006F1469"/>
    <w:rsid w:val="006F222E"/>
    <w:rsid w:val="006F5F93"/>
    <w:rsid w:val="006F77BA"/>
    <w:rsid w:val="007008A4"/>
    <w:rsid w:val="00705082"/>
    <w:rsid w:val="00705C2C"/>
    <w:rsid w:val="007062A2"/>
    <w:rsid w:val="00711934"/>
    <w:rsid w:val="0071598A"/>
    <w:rsid w:val="00720069"/>
    <w:rsid w:val="00727E9A"/>
    <w:rsid w:val="007304EB"/>
    <w:rsid w:val="00735037"/>
    <w:rsid w:val="00735440"/>
    <w:rsid w:val="00736146"/>
    <w:rsid w:val="0074182D"/>
    <w:rsid w:val="007506A0"/>
    <w:rsid w:val="00752864"/>
    <w:rsid w:val="00752CEF"/>
    <w:rsid w:val="007611BF"/>
    <w:rsid w:val="00761CE2"/>
    <w:rsid w:val="0077298E"/>
    <w:rsid w:val="00773FB6"/>
    <w:rsid w:val="007751B7"/>
    <w:rsid w:val="0078071F"/>
    <w:rsid w:val="00785748"/>
    <w:rsid w:val="007863EF"/>
    <w:rsid w:val="007924F0"/>
    <w:rsid w:val="00793535"/>
    <w:rsid w:val="00794DF6"/>
    <w:rsid w:val="00795A83"/>
    <w:rsid w:val="007A3707"/>
    <w:rsid w:val="007B002F"/>
    <w:rsid w:val="007B109B"/>
    <w:rsid w:val="007B204B"/>
    <w:rsid w:val="007B70D5"/>
    <w:rsid w:val="007C0EF8"/>
    <w:rsid w:val="007C3CB7"/>
    <w:rsid w:val="007C452E"/>
    <w:rsid w:val="007E0E7F"/>
    <w:rsid w:val="007E2289"/>
    <w:rsid w:val="007E2B8B"/>
    <w:rsid w:val="007E3440"/>
    <w:rsid w:val="007E3626"/>
    <w:rsid w:val="007F0861"/>
    <w:rsid w:val="007F2678"/>
    <w:rsid w:val="008003ED"/>
    <w:rsid w:val="00800FBC"/>
    <w:rsid w:val="008046C0"/>
    <w:rsid w:val="008061B9"/>
    <w:rsid w:val="00810559"/>
    <w:rsid w:val="00810A40"/>
    <w:rsid w:val="00811445"/>
    <w:rsid w:val="008244D4"/>
    <w:rsid w:val="008264D5"/>
    <w:rsid w:val="00840290"/>
    <w:rsid w:val="008403F3"/>
    <w:rsid w:val="00844AFB"/>
    <w:rsid w:val="00847ED1"/>
    <w:rsid w:val="00852FE5"/>
    <w:rsid w:val="00854669"/>
    <w:rsid w:val="00862562"/>
    <w:rsid w:val="00867695"/>
    <w:rsid w:val="00870B8A"/>
    <w:rsid w:val="008717C9"/>
    <w:rsid w:val="00877C98"/>
    <w:rsid w:val="00880C31"/>
    <w:rsid w:val="00880E2E"/>
    <w:rsid w:val="008916BC"/>
    <w:rsid w:val="008941C7"/>
    <w:rsid w:val="008952FD"/>
    <w:rsid w:val="008A2A57"/>
    <w:rsid w:val="008A363A"/>
    <w:rsid w:val="008A5439"/>
    <w:rsid w:val="008A586E"/>
    <w:rsid w:val="008B3031"/>
    <w:rsid w:val="008C15C8"/>
    <w:rsid w:val="008C4457"/>
    <w:rsid w:val="008C7326"/>
    <w:rsid w:val="008C7C26"/>
    <w:rsid w:val="008D48FD"/>
    <w:rsid w:val="008D674B"/>
    <w:rsid w:val="008E0022"/>
    <w:rsid w:val="008E2E26"/>
    <w:rsid w:val="008E6E2C"/>
    <w:rsid w:val="008F0FED"/>
    <w:rsid w:val="008F5DC6"/>
    <w:rsid w:val="00900265"/>
    <w:rsid w:val="00900F34"/>
    <w:rsid w:val="009031A0"/>
    <w:rsid w:val="009048AA"/>
    <w:rsid w:val="00904BA7"/>
    <w:rsid w:val="00907F6E"/>
    <w:rsid w:val="00912186"/>
    <w:rsid w:val="00922C26"/>
    <w:rsid w:val="00924898"/>
    <w:rsid w:val="009274CD"/>
    <w:rsid w:val="0093099D"/>
    <w:rsid w:val="009327FF"/>
    <w:rsid w:val="00933EC0"/>
    <w:rsid w:val="009409DD"/>
    <w:rsid w:val="009532E0"/>
    <w:rsid w:val="00975BA7"/>
    <w:rsid w:val="00976BE3"/>
    <w:rsid w:val="009876EA"/>
    <w:rsid w:val="009924B2"/>
    <w:rsid w:val="009944C8"/>
    <w:rsid w:val="00997D26"/>
    <w:rsid w:val="009A1E61"/>
    <w:rsid w:val="009A4DD3"/>
    <w:rsid w:val="009A5C4E"/>
    <w:rsid w:val="009A78CA"/>
    <w:rsid w:val="009B1002"/>
    <w:rsid w:val="009B1415"/>
    <w:rsid w:val="009B5966"/>
    <w:rsid w:val="009B63EC"/>
    <w:rsid w:val="009B7743"/>
    <w:rsid w:val="009C2BFB"/>
    <w:rsid w:val="009C4D2F"/>
    <w:rsid w:val="009C64D8"/>
    <w:rsid w:val="009D1B0F"/>
    <w:rsid w:val="009D291F"/>
    <w:rsid w:val="009D2C45"/>
    <w:rsid w:val="009D5004"/>
    <w:rsid w:val="009D52DD"/>
    <w:rsid w:val="009D636D"/>
    <w:rsid w:val="009D70CB"/>
    <w:rsid w:val="009E1042"/>
    <w:rsid w:val="009E428D"/>
    <w:rsid w:val="009F0CC5"/>
    <w:rsid w:val="009F5665"/>
    <w:rsid w:val="00A02907"/>
    <w:rsid w:val="00A11B95"/>
    <w:rsid w:val="00A139BC"/>
    <w:rsid w:val="00A1649E"/>
    <w:rsid w:val="00A172AF"/>
    <w:rsid w:val="00A22AB6"/>
    <w:rsid w:val="00A22CF3"/>
    <w:rsid w:val="00A25998"/>
    <w:rsid w:val="00A34225"/>
    <w:rsid w:val="00A35307"/>
    <w:rsid w:val="00A45897"/>
    <w:rsid w:val="00A548F8"/>
    <w:rsid w:val="00A55CBF"/>
    <w:rsid w:val="00A664AD"/>
    <w:rsid w:val="00A722EC"/>
    <w:rsid w:val="00A72D66"/>
    <w:rsid w:val="00A77332"/>
    <w:rsid w:val="00A819F5"/>
    <w:rsid w:val="00A81B3B"/>
    <w:rsid w:val="00A84998"/>
    <w:rsid w:val="00A857DE"/>
    <w:rsid w:val="00A91CD8"/>
    <w:rsid w:val="00A941D7"/>
    <w:rsid w:val="00A94770"/>
    <w:rsid w:val="00A949E7"/>
    <w:rsid w:val="00AA0C70"/>
    <w:rsid w:val="00AA6A80"/>
    <w:rsid w:val="00AB7039"/>
    <w:rsid w:val="00AC2046"/>
    <w:rsid w:val="00AC2FFC"/>
    <w:rsid w:val="00AC6F8F"/>
    <w:rsid w:val="00AC7068"/>
    <w:rsid w:val="00AD0C18"/>
    <w:rsid w:val="00AD36DD"/>
    <w:rsid w:val="00AD6BD9"/>
    <w:rsid w:val="00AF0A59"/>
    <w:rsid w:val="00B014B7"/>
    <w:rsid w:val="00B115E1"/>
    <w:rsid w:val="00B14D4C"/>
    <w:rsid w:val="00B1593A"/>
    <w:rsid w:val="00B17599"/>
    <w:rsid w:val="00B221FA"/>
    <w:rsid w:val="00B240CB"/>
    <w:rsid w:val="00B3474A"/>
    <w:rsid w:val="00B41968"/>
    <w:rsid w:val="00B43524"/>
    <w:rsid w:val="00B444CB"/>
    <w:rsid w:val="00B467FC"/>
    <w:rsid w:val="00B55502"/>
    <w:rsid w:val="00B57260"/>
    <w:rsid w:val="00B60AF0"/>
    <w:rsid w:val="00B64FF0"/>
    <w:rsid w:val="00B725EE"/>
    <w:rsid w:val="00B7317D"/>
    <w:rsid w:val="00B767EB"/>
    <w:rsid w:val="00B77CF2"/>
    <w:rsid w:val="00B80D83"/>
    <w:rsid w:val="00B82FA3"/>
    <w:rsid w:val="00B83B9B"/>
    <w:rsid w:val="00B85A24"/>
    <w:rsid w:val="00B87068"/>
    <w:rsid w:val="00B91D6B"/>
    <w:rsid w:val="00B92A44"/>
    <w:rsid w:val="00B931B7"/>
    <w:rsid w:val="00BA0236"/>
    <w:rsid w:val="00BA1220"/>
    <w:rsid w:val="00BA4339"/>
    <w:rsid w:val="00BA7B14"/>
    <w:rsid w:val="00BB0E36"/>
    <w:rsid w:val="00BB4BBC"/>
    <w:rsid w:val="00BB533E"/>
    <w:rsid w:val="00BB6982"/>
    <w:rsid w:val="00BC4519"/>
    <w:rsid w:val="00BC6C9E"/>
    <w:rsid w:val="00BD0895"/>
    <w:rsid w:val="00BD4635"/>
    <w:rsid w:val="00BF1B00"/>
    <w:rsid w:val="00BF35CA"/>
    <w:rsid w:val="00BF4045"/>
    <w:rsid w:val="00BF6292"/>
    <w:rsid w:val="00BF6608"/>
    <w:rsid w:val="00C024E6"/>
    <w:rsid w:val="00C02B76"/>
    <w:rsid w:val="00C15D7D"/>
    <w:rsid w:val="00C20D8C"/>
    <w:rsid w:val="00C20DAF"/>
    <w:rsid w:val="00C425EE"/>
    <w:rsid w:val="00C46DC2"/>
    <w:rsid w:val="00C4715B"/>
    <w:rsid w:val="00C5481B"/>
    <w:rsid w:val="00C620CC"/>
    <w:rsid w:val="00C62623"/>
    <w:rsid w:val="00C66290"/>
    <w:rsid w:val="00C67A94"/>
    <w:rsid w:val="00C7214A"/>
    <w:rsid w:val="00C84725"/>
    <w:rsid w:val="00C90853"/>
    <w:rsid w:val="00C909B7"/>
    <w:rsid w:val="00C916B1"/>
    <w:rsid w:val="00C9564E"/>
    <w:rsid w:val="00CB76A3"/>
    <w:rsid w:val="00CB7A50"/>
    <w:rsid w:val="00CC2434"/>
    <w:rsid w:val="00CC6780"/>
    <w:rsid w:val="00CC7587"/>
    <w:rsid w:val="00CC7CF6"/>
    <w:rsid w:val="00CD6B6A"/>
    <w:rsid w:val="00CE0A9F"/>
    <w:rsid w:val="00CE15F2"/>
    <w:rsid w:val="00CE5443"/>
    <w:rsid w:val="00CE5504"/>
    <w:rsid w:val="00CF008B"/>
    <w:rsid w:val="00CF2CDC"/>
    <w:rsid w:val="00CF595D"/>
    <w:rsid w:val="00D006EB"/>
    <w:rsid w:val="00D03747"/>
    <w:rsid w:val="00D039A7"/>
    <w:rsid w:val="00D07CF6"/>
    <w:rsid w:val="00D20950"/>
    <w:rsid w:val="00D226AF"/>
    <w:rsid w:val="00D23F12"/>
    <w:rsid w:val="00D24C58"/>
    <w:rsid w:val="00D26015"/>
    <w:rsid w:val="00D27024"/>
    <w:rsid w:val="00D275C6"/>
    <w:rsid w:val="00D27CD0"/>
    <w:rsid w:val="00D30A61"/>
    <w:rsid w:val="00D314C3"/>
    <w:rsid w:val="00D31B49"/>
    <w:rsid w:val="00D31BD4"/>
    <w:rsid w:val="00D335B2"/>
    <w:rsid w:val="00D33F3A"/>
    <w:rsid w:val="00D34697"/>
    <w:rsid w:val="00D34A0E"/>
    <w:rsid w:val="00D37A56"/>
    <w:rsid w:val="00D40D41"/>
    <w:rsid w:val="00D4440E"/>
    <w:rsid w:val="00D44ECB"/>
    <w:rsid w:val="00D45E29"/>
    <w:rsid w:val="00D469E7"/>
    <w:rsid w:val="00D46BE0"/>
    <w:rsid w:val="00D47B8E"/>
    <w:rsid w:val="00D53A33"/>
    <w:rsid w:val="00D56B3E"/>
    <w:rsid w:val="00D57368"/>
    <w:rsid w:val="00D63AC0"/>
    <w:rsid w:val="00D70464"/>
    <w:rsid w:val="00D738EE"/>
    <w:rsid w:val="00D75FCE"/>
    <w:rsid w:val="00D80445"/>
    <w:rsid w:val="00D911AC"/>
    <w:rsid w:val="00D934E1"/>
    <w:rsid w:val="00DA318C"/>
    <w:rsid w:val="00DA6C1A"/>
    <w:rsid w:val="00DB2265"/>
    <w:rsid w:val="00DB3B28"/>
    <w:rsid w:val="00DB7FC1"/>
    <w:rsid w:val="00DC356E"/>
    <w:rsid w:val="00DC66A7"/>
    <w:rsid w:val="00DD2410"/>
    <w:rsid w:val="00DD3293"/>
    <w:rsid w:val="00DD395A"/>
    <w:rsid w:val="00DD75D0"/>
    <w:rsid w:val="00DE0508"/>
    <w:rsid w:val="00DE3D38"/>
    <w:rsid w:val="00DE46F5"/>
    <w:rsid w:val="00DE4885"/>
    <w:rsid w:val="00DF056D"/>
    <w:rsid w:val="00DF05EA"/>
    <w:rsid w:val="00DF21BF"/>
    <w:rsid w:val="00DF49BE"/>
    <w:rsid w:val="00DF4DB9"/>
    <w:rsid w:val="00DF525B"/>
    <w:rsid w:val="00E04146"/>
    <w:rsid w:val="00E04FE2"/>
    <w:rsid w:val="00E05E06"/>
    <w:rsid w:val="00E0749A"/>
    <w:rsid w:val="00E13B5B"/>
    <w:rsid w:val="00E142F9"/>
    <w:rsid w:val="00E2060E"/>
    <w:rsid w:val="00E22D70"/>
    <w:rsid w:val="00E2446A"/>
    <w:rsid w:val="00E27A31"/>
    <w:rsid w:val="00E31A08"/>
    <w:rsid w:val="00E32E65"/>
    <w:rsid w:val="00E33308"/>
    <w:rsid w:val="00E358E9"/>
    <w:rsid w:val="00E36E1E"/>
    <w:rsid w:val="00E457D2"/>
    <w:rsid w:val="00E4680C"/>
    <w:rsid w:val="00E478FE"/>
    <w:rsid w:val="00E47ABF"/>
    <w:rsid w:val="00E534F7"/>
    <w:rsid w:val="00E557A0"/>
    <w:rsid w:val="00E63702"/>
    <w:rsid w:val="00E6405C"/>
    <w:rsid w:val="00E64CBB"/>
    <w:rsid w:val="00E76163"/>
    <w:rsid w:val="00E834A0"/>
    <w:rsid w:val="00E83905"/>
    <w:rsid w:val="00E845EA"/>
    <w:rsid w:val="00EA1FBD"/>
    <w:rsid w:val="00EA4295"/>
    <w:rsid w:val="00EA45ED"/>
    <w:rsid w:val="00EA47F6"/>
    <w:rsid w:val="00EA48EB"/>
    <w:rsid w:val="00EB0C91"/>
    <w:rsid w:val="00EB38B9"/>
    <w:rsid w:val="00EB5F34"/>
    <w:rsid w:val="00EB7CAB"/>
    <w:rsid w:val="00EC0E5C"/>
    <w:rsid w:val="00EC2FF0"/>
    <w:rsid w:val="00EC3551"/>
    <w:rsid w:val="00ED1631"/>
    <w:rsid w:val="00EE263D"/>
    <w:rsid w:val="00EE782C"/>
    <w:rsid w:val="00EF0342"/>
    <w:rsid w:val="00F00A5B"/>
    <w:rsid w:val="00F010D9"/>
    <w:rsid w:val="00F04F7F"/>
    <w:rsid w:val="00F103D7"/>
    <w:rsid w:val="00F133F4"/>
    <w:rsid w:val="00F1493D"/>
    <w:rsid w:val="00F15C2A"/>
    <w:rsid w:val="00F17E9D"/>
    <w:rsid w:val="00F20B36"/>
    <w:rsid w:val="00F20F1A"/>
    <w:rsid w:val="00F21398"/>
    <w:rsid w:val="00F256DF"/>
    <w:rsid w:val="00F3081C"/>
    <w:rsid w:val="00F35697"/>
    <w:rsid w:val="00F35E01"/>
    <w:rsid w:val="00F40FE0"/>
    <w:rsid w:val="00F42C3E"/>
    <w:rsid w:val="00F43557"/>
    <w:rsid w:val="00F43EF0"/>
    <w:rsid w:val="00F45F81"/>
    <w:rsid w:val="00F464D0"/>
    <w:rsid w:val="00F51B26"/>
    <w:rsid w:val="00F52812"/>
    <w:rsid w:val="00F569E8"/>
    <w:rsid w:val="00F638EA"/>
    <w:rsid w:val="00F66AE3"/>
    <w:rsid w:val="00F67B2D"/>
    <w:rsid w:val="00F82008"/>
    <w:rsid w:val="00F83B3D"/>
    <w:rsid w:val="00F84CC5"/>
    <w:rsid w:val="00F85AD1"/>
    <w:rsid w:val="00F934D7"/>
    <w:rsid w:val="00F94B8B"/>
    <w:rsid w:val="00FA798B"/>
    <w:rsid w:val="00FA7E14"/>
    <w:rsid w:val="00FA7F6C"/>
    <w:rsid w:val="00FB09C9"/>
    <w:rsid w:val="00FB568F"/>
    <w:rsid w:val="00FB6B44"/>
    <w:rsid w:val="00FC0F85"/>
    <w:rsid w:val="00FC3096"/>
    <w:rsid w:val="00FC394E"/>
    <w:rsid w:val="00FC6544"/>
    <w:rsid w:val="00FC73C8"/>
    <w:rsid w:val="00FD2087"/>
    <w:rsid w:val="00FE1C55"/>
    <w:rsid w:val="00FE55CB"/>
    <w:rsid w:val="00FF1DB9"/>
    <w:rsid w:val="00FF52D0"/>
    <w:rsid w:val="00FF6C10"/>
    <w:rsid w:val="03C19481"/>
    <w:rsid w:val="0D649B2B"/>
    <w:rsid w:val="0FACB326"/>
    <w:rsid w:val="28DE4A90"/>
    <w:rsid w:val="4EA827E9"/>
    <w:rsid w:val="63EA9E69"/>
    <w:rsid w:val="6957382D"/>
    <w:rsid w:val="74C36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356CAA"/>
  <w15:chartTrackingRefBased/>
  <w15:docId w15:val="{FF1E708B-60A8-4F72-9EED-5EE0D742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BBC"/>
  </w:style>
  <w:style w:type="paragraph" w:styleId="Heading1">
    <w:name w:val="heading 1"/>
    <w:basedOn w:val="Normal"/>
    <w:next w:val="Normal"/>
    <w:link w:val="Heading1Char"/>
    <w:uiPriority w:val="9"/>
    <w:qFormat/>
    <w:rsid w:val="00206942"/>
    <w:pPr>
      <w:keepNext/>
      <w:keepLines/>
      <w:spacing w:before="240" w:after="0"/>
      <w:outlineLvl w:val="0"/>
    </w:pPr>
    <w:rPr>
      <w:rFonts w:asciiTheme="majorHAnsi" w:eastAsiaTheme="majorEastAsia" w:hAnsiTheme="majorHAnsi" w:cstheme="majorBidi"/>
      <w:color w:val="384850" w:themeColor="accent1" w:themeShade="BF"/>
      <w:sz w:val="32"/>
      <w:szCs w:val="32"/>
    </w:rPr>
  </w:style>
  <w:style w:type="paragraph" w:styleId="Heading2">
    <w:name w:val="heading 2"/>
    <w:basedOn w:val="Normal"/>
    <w:next w:val="Normal"/>
    <w:link w:val="Heading2Char"/>
    <w:uiPriority w:val="9"/>
    <w:unhideWhenUsed/>
    <w:qFormat/>
    <w:rsid w:val="000C031F"/>
    <w:pPr>
      <w:keepNext/>
      <w:keepLines/>
      <w:spacing w:before="40" w:after="0"/>
      <w:outlineLvl w:val="1"/>
    </w:pPr>
    <w:rPr>
      <w:rFonts w:asciiTheme="majorHAnsi" w:eastAsiaTheme="majorEastAsia" w:hAnsiTheme="majorHAnsi" w:cstheme="majorBidi"/>
      <w:color w:val="384850" w:themeColor="accent1" w:themeShade="BF"/>
      <w:sz w:val="26"/>
      <w:szCs w:val="26"/>
    </w:rPr>
  </w:style>
  <w:style w:type="paragraph" w:styleId="Heading3">
    <w:name w:val="heading 3"/>
    <w:basedOn w:val="Normal"/>
    <w:next w:val="Normal"/>
    <w:link w:val="Heading3Char"/>
    <w:uiPriority w:val="9"/>
    <w:unhideWhenUsed/>
    <w:qFormat/>
    <w:rsid w:val="00C15D7D"/>
    <w:pPr>
      <w:keepNext/>
      <w:keepLines/>
      <w:spacing w:before="40" w:after="0"/>
      <w:outlineLvl w:val="2"/>
    </w:pPr>
    <w:rPr>
      <w:rFonts w:asciiTheme="majorHAnsi" w:eastAsiaTheme="majorEastAsia" w:hAnsiTheme="majorHAnsi" w:cstheme="majorBidi"/>
      <w:color w:val="25303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2A57"/>
    <w:pPr>
      <w:spacing w:after="0" w:line="216" w:lineRule="auto"/>
      <w:contextualSpacing/>
    </w:pPr>
    <w:rPr>
      <w:rFonts w:asciiTheme="majorHAnsi" w:eastAsiaTheme="majorEastAsia" w:hAnsiTheme="majorHAnsi" w:cstheme="majorBidi"/>
      <w:color w:val="36516D" w:themeColor="text1" w:themeTint="BF"/>
      <w:spacing w:val="-10"/>
      <w:kern w:val="28"/>
      <w:sz w:val="56"/>
      <w:szCs w:val="56"/>
      <w:lang w:val="en-US"/>
    </w:rPr>
  </w:style>
  <w:style w:type="character" w:customStyle="1" w:styleId="TitleChar">
    <w:name w:val="Title Char"/>
    <w:basedOn w:val="DefaultParagraphFont"/>
    <w:link w:val="Title"/>
    <w:uiPriority w:val="10"/>
    <w:rsid w:val="008A2A57"/>
    <w:rPr>
      <w:rFonts w:asciiTheme="majorHAnsi" w:eastAsiaTheme="majorEastAsia" w:hAnsiTheme="majorHAnsi" w:cstheme="majorBidi"/>
      <w:color w:val="36516D" w:themeColor="text1" w:themeTint="BF"/>
      <w:spacing w:val="-10"/>
      <w:kern w:val="28"/>
      <w:sz w:val="56"/>
      <w:szCs w:val="56"/>
      <w:lang w:val="en-US"/>
    </w:rPr>
  </w:style>
  <w:style w:type="paragraph" w:styleId="Subtitle">
    <w:name w:val="Subtitle"/>
    <w:basedOn w:val="Normal"/>
    <w:next w:val="Normal"/>
    <w:link w:val="SubtitleChar"/>
    <w:uiPriority w:val="11"/>
    <w:qFormat/>
    <w:rsid w:val="008A2A57"/>
    <w:pPr>
      <w:numPr>
        <w:ilvl w:val="1"/>
      </w:numPr>
    </w:pPr>
    <w:rPr>
      <w:rFonts w:eastAsiaTheme="minorEastAsia" w:cs="Times New Roman"/>
      <w:color w:val="46698C" w:themeColor="text1" w:themeTint="A5"/>
      <w:spacing w:val="15"/>
      <w:lang w:val="en-US"/>
    </w:rPr>
  </w:style>
  <w:style w:type="character" w:customStyle="1" w:styleId="SubtitleChar">
    <w:name w:val="Subtitle Char"/>
    <w:basedOn w:val="DefaultParagraphFont"/>
    <w:link w:val="Subtitle"/>
    <w:uiPriority w:val="11"/>
    <w:rsid w:val="008A2A57"/>
    <w:rPr>
      <w:rFonts w:eastAsiaTheme="minorEastAsia" w:cs="Times New Roman"/>
      <w:color w:val="46698C" w:themeColor="text1" w:themeTint="A5"/>
      <w:spacing w:val="15"/>
      <w:lang w:val="en-US"/>
    </w:rPr>
  </w:style>
  <w:style w:type="paragraph" w:styleId="NoSpacing">
    <w:name w:val="No Spacing"/>
    <w:uiPriority w:val="1"/>
    <w:qFormat/>
    <w:rsid w:val="00206942"/>
    <w:pPr>
      <w:spacing w:after="0" w:line="240" w:lineRule="auto"/>
    </w:pPr>
    <w:rPr>
      <w:color w:val="102C3E" w:themeColor="text2"/>
      <w:sz w:val="20"/>
      <w:szCs w:val="20"/>
      <w:lang w:val="en-US"/>
    </w:rPr>
  </w:style>
  <w:style w:type="character" w:customStyle="1" w:styleId="Heading1Char">
    <w:name w:val="Heading 1 Char"/>
    <w:basedOn w:val="DefaultParagraphFont"/>
    <w:link w:val="Heading1"/>
    <w:uiPriority w:val="9"/>
    <w:rsid w:val="00206942"/>
    <w:rPr>
      <w:rFonts w:asciiTheme="majorHAnsi" w:eastAsiaTheme="majorEastAsia" w:hAnsiTheme="majorHAnsi" w:cstheme="majorBidi"/>
      <w:color w:val="384850" w:themeColor="accent1" w:themeShade="BF"/>
      <w:sz w:val="32"/>
      <w:szCs w:val="32"/>
    </w:rPr>
  </w:style>
  <w:style w:type="paragraph" w:styleId="TOCHeading">
    <w:name w:val="TOC Heading"/>
    <w:basedOn w:val="Heading1"/>
    <w:next w:val="Normal"/>
    <w:uiPriority w:val="39"/>
    <w:unhideWhenUsed/>
    <w:qFormat/>
    <w:rsid w:val="00206942"/>
    <w:pPr>
      <w:outlineLvl w:val="9"/>
    </w:pPr>
    <w:rPr>
      <w:lang w:val="en-US"/>
    </w:rPr>
  </w:style>
  <w:style w:type="character" w:styleId="PlaceholderText">
    <w:name w:val="Placeholder Text"/>
    <w:basedOn w:val="DefaultParagraphFont"/>
    <w:uiPriority w:val="99"/>
    <w:semiHidden/>
    <w:rsid w:val="00206942"/>
    <w:rPr>
      <w:color w:val="808080"/>
    </w:rPr>
  </w:style>
  <w:style w:type="paragraph" w:styleId="Header">
    <w:name w:val="header"/>
    <w:basedOn w:val="Normal"/>
    <w:link w:val="HeaderChar"/>
    <w:uiPriority w:val="99"/>
    <w:unhideWhenUsed/>
    <w:rsid w:val="00311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6DC"/>
  </w:style>
  <w:style w:type="paragraph" w:styleId="Footer">
    <w:name w:val="footer"/>
    <w:basedOn w:val="Normal"/>
    <w:link w:val="FooterChar"/>
    <w:uiPriority w:val="99"/>
    <w:unhideWhenUsed/>
    <w:rsid w:val="00311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6DC"/>
  </w:style>
  <w:style w:type="character" w:styleId="Hyperlink">
    <w:name w:val="Hyperlink"/>
    <w:basedOn w:val="DefaultParagraphFont"/>
    <w:uiPriority w:val="99"/>
    <w:unhideWhenUsed/>
    <w:rsid w:val="00170625"/>
    <w:rPr>
      <w:color w:val="0563C1" w:themeColor="hyperlink"/>
      <w:u w:val="single"/>
    </w:rPr>
  </w:style>
  <w:style w:type="paragraph" w:styleId="ListParagraph">
    <w:name w:val="List Paragraph"/>
    <w:basedOn w:val="Normal"/>
    <w:uiPriority w:val="34"/>
    <w:qFormat/>
    <w:rsid w:val="003712BB"/>
    <w:pPr>
      <w:ind w:left="720"/>
      <w:contextualSpacing/>
    </w:pPr>
  </w:style>
  <w:style w:type="paragraph" w:styleId="TOC1">
    <w:name w:val="toc 1"/>
    <w:basedOn w:val="Normal"/>
    <w:next w:val="Normal"/>
    <w:autoRedefine/>
    <w:uiPriority w:val="39"/>
    <w:unhideWhenUsed/>
    <w:rsid w:val="000C031F"/>
    <w:pPr>
      <w:spacing w:before="360" w:after="360"/>
    </w:pPr>
    <w:rPr>
      <w:rFonts w:cstheme="minorHAnsi"/>
      <w:bCs/>
      <w:caps/>
    </w:rPr>
  </w:style>
  <w:style w:type="paragraph" w:styleId="TOC2">
    <w:name w:val="toc 2"/>
    <w:basedOn w:val="Normal"/>
    <w:next w:val="Normal"/>
    <w:autoRedefine/>
    <w:uiPriority w:val="39"/>
    <w:unhideWhenUsed/>
    <w:rsid w:val="0077298E"/>
    <w:pPr>
      <w:spacing w:after="0"/>
    </w:pPr>
    <w:rPr>
      <w:rFonts w:cstheme="minorHAnsi"/>
      <w:b/>
      <w:bCs/>
      <w:smallCaps/>
    </w:rPr>
  </w:style>
  <w:style w:type="paragraph" w:styleId="TOC3">
    <w:name w:val="toc 3"/>
    <w:basedOn w:val="Normal"/>
    <w:next w:val="Normal"/>
    <w:autoRedefine/>
    <w:uiPriority w:val="39"/>
    <w:unhideWhenUsed/>
    <w:rsid w:val="0077298E"/>
    <w:pPr>
      <w:spacing w:after="0"/>
    </w:pPr>
    <w:rPr>
      <w:rFonts w:cstheme="minorHAnsi"/>
      <w:smallCaps/>
    </w:rPr>
  </w:style>
  <w:style w:type="paragraph" w:styleId="TOC4">
    <w:name w:val="toc 4"/>
    <w:basedOn w:val="Normal"/>
    <w:next w:val="Normal"/>
    <w:autoRedefine/>
    <w:uiPriority w:val="39"/>
    <w:unhideWhenUsed/>
    <w:rsid w:val="0077298E"/>
    <w:pPr>
      <w:spacing w:after="0"/>
    </w:pPr>
    <w:rPr>
      <w:rFonts w:cstheme="minorHAnsi"/>
    </w:rPr>
  </w:style>
  <w:style w:type="paragraph" w:styleId="TOC5">
    <w:name w:val="toc 5"/>
    <w:basedOn w:val="Normal"/>
    <w:next w:val="Normal"/>
    <w:autoRedefine/>
    <w:uiPriority w:val="39"/>
    <w:unhideWhenUsed/>
    <w:rsid w:val="0077298E"/>
    <w:pPr>
      <w:spacing w:after="0"/>
    </w:pPr>
    <w:rPr>
      <w:rFonts w:cstheme="minorHAnsi"/>
    </w:rPr>
  </w:style>
  <w:style w:type="paragraph" w:styleId="TOC6">
    <w:name w:val="toc 6"/>
    <w:basedOn w:val="Normal"/>
    <w:next w:val="Normal"/>
    <w:autoRedefine/>
    <w:uiPriority w:val="39"/>
    <w:unhideWhenUsed/>
    <w:rsid w:val="0077298E"/>
    <w:pPr>
      <w:spacing w:after="0"/>
    </w:pPr>
    <w:rPr>
      <w:rFonts w:cstheme="minorHAnsi"/>
    </w:rPr>
  </w:style>
  <w:style w:type="paragraph" w:styleId="TOC7">
    <w:name w:val="toc 7"/>
    <w:basedOn w:val="Normal"/>
    <w:next w:val="Normal"/>
    <w:autoRedefine/>
    <w:uiPriority w:val="39"/>
    <w:unhideWhenUsed/>
    <w:rsid w:val="0077298E"/>
    <w:pPr>
      <w:spacing w:after="0"/>
    </w:pPr>
    <w:rPr>
      <w:rFonts w:cstheme="minorHAnsi"/>
    </w:rPr>
  </w:style>
  <w:style w:type="paragraph" w:styleId="TOC8">
    <w:name w:val="toc 8"/>
    <w:basedOn w:val="Normal"/>
    <w:next w:val="Normal"/>
    <w:autoRedefine/>
    <w:uiPriority w:val="39"/>
    <w:unhideWhenUsed/>
    <w:rsid w:val="0077298E"/>
    <w:pPr>
      <w:spacing w:after="0"/>
    </w:pPr>
    <w:rPr>
      <w:rFonts w:cstheme="minorHAnsi"/>
    </w:rPr>
  </w:style>
  <w:style w:type="paragraph" w:styleId="TOC9">
    <w:name w:val="toc 9"/>
    <w:basedOn w:val="Normal"/>
    <w:next w:val="Normal"/>
    <w:autoRedefine/>
    <w:uiPriority w:val="39"/>
    <w:unhideWhenUsed/>
    <w:rsid w:val="0077298E"/>
    <w:pPr>
      <w:spacing w:after="0"/>
    </w:pPr>
    <w:rPr>
      <w:rFonts w:cstheme="minorHAnsi"/>
    </w:rPr>
  </w:style>
  <w:style w:type="character" w:customStyle="1" w:styleId="Heading2Char">
    <w:name w:val="Heading 2 Char"/>
    <w:basedOn w:val="DefaultParagraphFont"/>
    <w:link w:val="Heading2"/>
    <w:uiPriority w:val="9"/>
    <w:rsid w:val="000C031F"/>
    <w:rPr>
      <w:rFonts w:asciiTheme="majorHAnsi" w:eastAsiaTheme="majorEastAsia" w:hAnsiTheme="majorHAnsi" w:cstheme="majorBidi"/>
      <w:color w:val="384850" w:themeColor="accent1" w:themeShade="BF"/>
      <w:sz w:val="26"/>
      <w:szCs w:val="26"/>
    </w:rPr>
  </w:style>
  <w:style w:type="table" w:styleId="TableGrid">
    <w:name w:val="Table Grid"/>
    <w:basedOn w:val="TableNormal"/>
    <w:uiPriority w:val="39"/>
    <w:rsid w:val="00CC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C67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C15D7D"/>
    <w:rPr>
      <w:color w:val="954F72" w:themeColor="followedHyperlink"/>
      <w:u w:val="single"/>
    </w:rPr>
  </w:style>
  <w:style w:type="character" w:customStyle="1" w:styleId="Heading3Char">
    <w:name w:val="Heading 3 Char"/>
    <w:basedOn w:val="DefaultParagraphFont"/>
    <w:link w:val="Heading3"/>
    <w:uiPriority w:val="9"/>
    <w:rsid w:val="00C15D7D"/>
    <w:rPr>
      <w:rFonts w:asciiTheme="majorHAnsi" w:eastAsiaTheme="majorEastAsia" w:hAnsiTheme="majorHAnsi" w:cstheme="majorBidi"/>
      <w:color w:val="253035" w:themeColor="accent1" w:themeShade="7F"/>
      <w:sz w:val="24"/>
      <w:szCs w:val="24"/>
    </w:rPr>
  </w:style>
  <w:style w:type="character" w:styleId="CommentReference">
    <w:name w:val="annotation reference"/>
    <w:basedOn w:val="DefaultParagraphFont"/>
    <w:uiPriority w:val="99"/>
    <w:semiHidden/>
    <w:unhideWhenUsed/>
    <w:rsid w:val="00D335B2"/>
    <w:rPr>
      <w:sz w:val="16"/>
      <w:szCs w:val="16"/>
    </w:rPr>
  </w:style>
  <w:style w:type="paragraph" w:styleId="CommentText">
    <w:name w:val="annotation text"/>
    <w:basedOn w:val="Normal"/>
    <w:link w:val="CommentTextChar"/>
    <w:uiPriority w:val="99"/>
    <w:semiHidden/>
    <w:unhideWhenUsed/>
    <w:rsid w:val="00D335B2"/>
    <w:pPr>
      <w:spacing w:line="240" w:lineRule="auto"/>
    </w:pPr>
    <w:rPr>
      <w:sz w:val="20"/>
      <w:szCs w:val="20"/>
    </w:rPr>
  </w:style>
  <w:style w:type="character" w:customStyle="1" w:styleId="CommentTextChar">
    <w:name w:val="Comment Text Char"/>
    <w:basedOn w:val="DefaultParagraphFont"/>
    <w:link w:val="CommentText"/>
    <w:uiPriority w:val="99"/>
    <w:semiHidden/>
    <w:rsid w:val="00D335B2"/>
    <w:rPr>
      <w:sz w:val="20"/>
      <w:szCs w:val="20"/>
    </w:rPr>
  </w:style>
  <w:style w:type="paragraph" w:styleId="CommentSubject">
    <w:name w:val="annotation subject"/>
    <w:basedOn w:val="CommentText"/>
    <w:next w:val="CommentText"/>
    <w:link w:val="CommentSubjectChar"/>
    <w:uiPriority w:val="99"/>
    <w:semiHidden/>
    <w:unhideWhenUsed/>
    <w:rsid w:val="00D335B2"/>
    <w:rPr>
      <w:b/>
      <w:bCs/>
    </w:rPr>
  </w:style>
  <w:style w:type="character" w:customStyle="1" w:styleId="CommentSubjectChar">
    <w:name w:val="Comment Subject Char"/>
    <w:basedOn w:val="CommentTextChar"/>
    <w:link w:val="CommentSubject"/>
    <w:uiPriority w:val="99"/>
    <w:semiHidden/>
    <w:rsid w:val="00D335B2"/>
    <w:rPr>
      <w:b/>
      <w:bCs/>
      <w:sz w:val="20"/>
      <w:szCs w:val="20"/>
    </w:rPr>
  </w:style>
  <w:style w:type="paragraph" w:styleId="BalloonText">
    <w:name w:val="Balloon Text"/>
    <w:basedOn w:val="Normal"/>
    <w:link w:val="BalloonTextChar"/>
    <w:uiPriority w:val="99"/>
    <w:semiHidden/>
    <w:unhideWhenUsed/>
    <w:rsid w:val="00D33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5B2"/>
    <w:rPr>
      <w:rFonts w:ascii="Segoe UI" w:hAnsi="Segoe UI" w:cs="Segoe UI"/>
      <w:sz w:val="18"/>
      <w:szCs w:val="18"/>
    </w:rPr>
  </w:style>
  <w:style w:type="paragraph" w:styleId="Revision">
    <w:name w:val="Revision"/>
    <w:hidden/>
    <w:uiPriority w:val="99"/>
    <w:semiHidden/>
    <w:rsid w:val="00E2060E"/>
    <w:pPr>
      <w:spacing w:after="0" w:line="240" w:lineRule="auto"/>
    </w:pPr>
  </w:style>
  <w:style w:type="paragraph" w:styleId="NormalWeb">
    <w:name w:val="Normal (Web)"/>
    <w:basedOn w:val="Normal"/>
    <w:uiPriority w:val="99"/>
    <w:semiHidden/>
    <w:unhideWhenUsed/>
    <w:rsid w:val="007E344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024C7F"/>
    <w:rPr>
      <w:color w:val="605E5C"/>
      <w:shd w:val="clear" w:color="auto" w:fill="E1DFDD"/>
    </w:rPr>
  </w:style>
  <w:style w:type="character" w:customStyle="1" w:styleId="UnresolvedMention">
    <w:name w:val="Unresolved Mention"/>
    <w:basedOn w:val="DefaultParagraphFont"/>
    <w:uiPriority w:val="99"/>
    <w:semiHidden/>
    <w:unhideWhenUsed/>
    <w:rsid w:val="005D3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60874">
      <w:bodyDiv w:val="1"/>
      <w:marLeft w:val="0"/>
      <w:marRight w:val="0"/>
      <w:marTop w:val="0"/>
      <w:marBottom w:val="0"/>
      <w:divBdr>
        <w:top w:val="none" w:sz="0" w:space="0" w:color="auto"/>
        <w:left w:val="none" w:sz="0" w:space="0" w:color="auto"/>
        <w:bottom w:val="none" w:sz="0" w:space="0" w:color="auto"/>
        <w:right w:val="none" w:sz="0" w:space="0" w:color="auto"/>
      </w:divBdr>
      <w:divsChild>
        <w:div w:id="1624573108">
          <w:marLeft w:val="274"/>
          <w:marRight w:val="0"/>
          <w:marTop w:val="0"/>
          <w:marBottom w:val="0"/>
          <w:divBdr>
            <w:top w:val="none" w:sz="0" w:space="0" w:color="auto"/>
            <w:left w:val="none" w:sz="0" w:space="0" w:color="auto"/>
            <w:bottom w:val="none" w:sz="0" w:space="0" w:color="auto"/>
            <w:right w:val="none" w:sz="0" w:space="0" w:color="auto"/>
          </w:divBdr>
        </w:div>
        <w:div w:id="1542476461">
          <w:marLeft w:val="274"/>
          <w:marRight w:val="0"/>
          <w:marTop w:val="0"/>
          <w:marBottom w:val="0"/>
          <w:divBdr>
            <w:top w:val="none" w:sz="0" w:space="0" w:color="auto"/>
            <w:left w:val="none" w:sz="0" w:space="0" w:color="auto"/>
            <w:bottom w:val="none" w:sz="0" w:space="0" w:color="auto"/>
            <w:right w:val="none" w:sz="0" w:space="0" w:color="auto"/>
          </w:divBdr>
        </w:div>
        <w:div w:id="646394569">
          <w:marLeft w:val="274"/>
          <w:marRight w:val="0"/>
          <w:marTop w:val="0"/>
          <w:marBottom w:val="0"/>
          <w:divBdr>
            <w:top w:val="none" w:sz="0" w:space="0" w:color="auto"/>
            <w:left w:val="none" w:sz="0" w:space="0" w:color="auto"/>
            <w:bottom w:val="none" w:sz="0" w:space="0" w:color="auto"/>
            <w:right w:val="none" w:sz="0" w:space="0" w:color="auto"/>
          </w:divBdr>
        </w:div>
        <w:div w:id="23288458">
          <w:marLeft w:val="274"/>
          <w:marRight w:val="0"/>
          <w:marTop w:val="0"/>
          <w:marBottom w:val="0"/>
          <w:divBdr>
            <w:top w:val="none" w:sz="0" w:space="0" w:color="auto"/>
            <w:left w:val="none" w:sz="0" w:space="0" w:color="auto"/>
            <w:bottom w:val="none" w:sz="0" w:space="0" w:color="auto"/>
            <w:right w:val="none" w:sz="0" w:space="0" w:color="auto"/>
          </w:divBdr>
        </w:div>
      </w:divsChild>
    </w:div>
    <w:div w:id="314841098">
      <w:bodyDiv w:val="1"/>
      <w:marLeft w:val="0"/>
      <w:marRight w:val="0"/>
      <w:marTop w:val="0"/>
      <w:marBottom w:val="0"/>
      <w:divBdr>
        <w:top w:val="none" w:sz="0" w:space="0" w:color="auto"/>
        <w:left w:val="none" w:sz="0" w:space="0" w:color="auto"/>
        <w:bottom w:val="none" w:sz="0" w:space="0" w:color="auto"/>
        <w:right w:val="none" w:sz="0" w:space="0" w:color="auto"/>
      </w:divBdr>
      <w:divsChild>
        <w:div w:id="1663001571">
          <w:marLeft w:val="274"/>
          <w:marRight w:val="0"/>
          <w:marTop w:val="0"/>
          <w:marBottom w:val="0"/>
          <w:divBdr>
            <w:top w:val="none" w:sz="0" w:space="0" w:color="auto"/>
            <w:left w:val="none" w:sz="0" w:space="0" w:color="auto"/>
            <w:bottom w:val="none" w:sz="0" w:space="0" w:color="auto"/>
            <w:right w:val="none" w:sz="0" w:space="0" w:color="auto"/>
          </w:divBdr>
        </w:div>
        <w:div w:id="539513520">
          <w:marLeft w:val="274"/>
          <w:marRight w:val="0"/>
          <w:marTop w:val="0"/>
          <w:marBottom w:val="0"/>
          <w:divBdr>
            <w:top w:val="none" w:sz="0" w:space="0" w:color="auto"/>
            <w:left w:val="none" w:sz="0" w:space="0" w:color="auto"/>
            <w:bottom w:val="none" w:sz="0" w:space="0" w:color="auto"/>
            <w:right w:val="none" w:sz="0" w:space="0" w:color="auto"/>
          </w:divBdr>
        </w:div>
        <w:div w:id="912083586">
          <w:marLeft w:val="274"/>
          <w:marRight w:val="0"/>
          <w:marTop w:val="0"/>
          <w:marBottom w:val="0"/>
          <w:divBdr>
            <w:top w:val="none" w:sz="0" w:space="0" w:color="auto"/>
            <w:left w:val="none" w:sz="0" w:space="0" w:color="auto"/>
            <w:bottom w:val="none" w:sz="0" w:space="0" w:color="auto"/>
            <w:right w:val="none" w:sz="0" w:space="0" w:color="auto"/>
          </w:divBdr>
        </w:div>
        <w:div w:id="831605282">
          <w:marLeft w:val="274"/>
          <w:marRight w:val="0"/>
          <w:marTop w:val="0"/>
          <w:marBottom w:val="0"/>
          <w:divBdr>
            <w:top w:val="none" w:sz="0" w:space="0" w:color="auto"/>
            <w:left w:val="none" w:sz="0" w:space="0" w:color="auto"/>
            <w:bottom w:val="none" w:sz="0" w:space="0" w:color="auto"/>
            <w:right w:val="none" w:sz="0" w:space="0" w:color="auto"/>
          </w:divBdr>
        </w:div>
      </w:divsChild>
    </w:div>
    <w:div w:id="452016071">
      <w:bodyDiv w:val="1"/>
      <w:marLeft w:val="0"/>
      <w:marRight w:val="0"/>
      <w:marTop w:val="0"/>
      <w:marBottom w:val="0"/>
      <w:divBdr>
        <w:top w:val="none" w:sz="0" w:space="0" w:color="auto"/>
        <w:left w:val="none" w:sz="0" w:space="0" w:color="auto"/>
        <w:bottom w:val="none" w:sz="0" w:space="0" w:color="auto"/>
        <w:right w:val="none" w:sz="0" w:space="0" w:color="auto"/>
      </w:divBdr>
    </w:div>
    <w:div w:id="682977636">
      <w:bodyDiv w:val="1"/>
      <w:marLeft w:val="0"/>
      <w:marRight w:val="0"/>
      <w:marTop w:val="0"/>
      <w:marBottom w:val="0"/>
      <w:divBdr>
        <w:top w:val="none" w:sz="0" w:space="0" w:color="auto"/>
        <w:left w:val="none" w:sz="0" w:space="0" w:color="auto"/>
        <w:bottom w:val="none" w:sz="0" w:space="0" w:color="auto"/>
        <w:right w:val="none" w:sz="0" w:space="0" w:color="auto"/>
      </w:divBdr>
    </w:div>
    <w:div w:id="683821417">
      <w:bodyDiv w:val="1"/>
      <w:marLeft w:val="0"/>
      <w:marRight w:val="0"/>
      <w:marTop w:val="0"/>
      <w:marBottom w:val="0"/>
      <w:divBdr>
        <w:top w:val="none" w:sz="0" w:space="0" w:color="auto"/>
        <w:left w:val="none" w:sz="0" w:space="0" w:color="auto"/>
        <w:bottom w:val="none" w:sz="0" w:space="0" w:color="auto"/>
        <w:right w:val="none" w:sz="0" w:space="0" w:color="auto"/>
      </w:divBdr>
    </w:div>
    <w:div w:id="870341481">
      <w:bodyDiv w:val="1"/>
      <w:marLeft w:val="0"/>
      <w:marRight w:val="0"/>
      <w:marTop w:val="0"/>
      <w:marBottom w:val="0"/>
      <w:divBdr>
        <w:top w:val="none" w:sz="0" w:space="0" w:color="auto"/>
        <w:left w:val="none" w:sz="0" w:space="0" w:color="auto"/>
        <w:bottom w:val="none" w:sz="0" w:space="0" w:color="auto"/>
        <w:right w:val="none" w:sz="0" w:space="0" w:color="auto"/>
      </w:divBdr>
    </w:div>
    <w:div w:id="1168207071">
      <w:bodyDiv w:val="1"/>
      <w:marLeft w:val="0"/>
      <w:marRight w:val="0"/>
      <w:marTop w:val="0"/>
      <w:marBottom w:val="0"/>
      <w:divBdr>
        <w:top w:val="none" w:sz="0" w:space="0" w:color="auto"/>
        <w:left w:val="none" w:sz="0" w:space="0" w:color="auto"/>
        <w:bottom w:val="none" w:sz="0" w:space="0" w:color="auto"/>
        <w:right w:val="none" w:sz="0" w:space="0" w:color="auto"/>
      </w:divBdr>
    </w:div>
    <w:div w:id="1170288939">
      <w:bodyDiv w:val="1"/>
      <w:marLeft w:val="0"/>
      <w:marRight w:val="0"/>
      <w:marTop w:val="0"/>
      <w:marBottom w:val="0"/>
      <w:divBdr>
        <w:top w:val="none" w:sz="0" w:space="0" w:color="auto"/>
        <w:left w:val="none" w:sz="0" w:space="0" w:color="auto"/>
        <w:bottom w:val="none" w:sz="0" w:space="0" w:color="auto"/>
        <w:right w:val="none" w:sz="0" w:space="0" w:color="auto"/>
      </w:divBdr>
    </w:div>
    <w:div w:id="1532261065">
      <w:bodyDiv w:val="1"/>
      <w:marLeft w:val="0"/>
      <w:marRight w:val="0"/>
      <w:marTop w:val="0"/>
      <w:marBottom w:val="0"/>
      <w:divBdr>
        <w:top w:val="none" w:sz="0" w:space="0" w:color="auto"/>
        <w:left w:val="none" w:sz="0" w:space="0" w:color="auto"/>
        <w:bottom w:val="none" w:sz="0" w:space="0" w:color="auto"/>
        <w:right w:val="none" w:sz="0" w:space="0" w:color="auto"/>
      </w:divBdr>
      <w:divsChild>
        <w:div w:id="1532038341">
          <w:marLeft w:val="0"/>
          <w:marRight w:val="0"/>
          <w:marTop w:val="0"/>
          <w:marBottom w:val="0"/>
          <w:divBdr>
            <w:top w:val="none" w:sz="0" w:space="0" w:color="auto"/>
            <w:left w:val="none" w:sz="0" w:space="0" w:color="auto"/>
            <w:bottom w:val="none" w:sz="0" w:space="0" w:color="auto"/>
            <w:right w:val="none" w:sz="0" w:space="0" w:color="auto"/>
          </w:divBdr>
        </w:div>
        <w:div w:id="1686790410">
          <w:marLeft w:val="0"/>
          <w:marRight w:val="0"/>
          <w:marTop w:val="0"/>
          <w:marBottom w:val="0"/>
          <w:divBdr>
            <w:top w:val="none" w:sz="0" w:space="0" w:color="auto"/>
            <w:left w:val="none" w:sz="0" w:space="0" w:color="auto"/>
            <w:bottom w:val="none" w:sz="0" w:space="0" w:color="auto"/>
            <w:right w:val="none" w:sz="0" w:space="0" w:color="auto"/>
          </w:divBdr>
        </w:div>
      </w:divsChild>
    </w:div>
    <w:div w:id="1696686702">
      <w:bodyDiv w:val="1"/>
      <w:marLeft w:val="0"/>
      <w:marRight w:val="0"/>
      <w:marTop w:val="0"/>
      <w:marBottom w:val="0"/>
      <w:divBdr>
        <w:top w:val="none" w:sz="0" w:space="0" w:color="auto"/>
        <w:left w:val="none" w:sz="0" w:space="0" w:color="auto"/>
        <w:bottom w:val="none" w:sz="0" w:space="0" w:color="auto"/>
        <w:right w:val="none" w:sz="0" w:space="0" w:color="auto"/>
      </w:divBdr>
    </w:div>
    <w:div w:id="1737363022">
      <w:bodyDiv w:val="1"/>
      <w:marLeft w:val="0"/>
      <w:marRight w:val="0"/>
      <w:marTop w:val="0"/>
      <w:marBottom w:val="0"/>
      <w:divBdr>
        <w:top w:val="none" w:sz="0" w:space="0" w:color="auto"/>
        <w:left w:val="none" w:sz="0" w:space="0" w:color="auto"/>
        <w:bottom w:val="none" w:sz="0" w:space="0" w:color="auto"/>
        <w:right w:val="none" w:sz="0" w:space="0" w:color="auto"/>
      </w:divBdr>
    </w:div>
    <w:div w:id="1761098489">
      <w:bodyDiv w:val="1"/>
      <w:marLeft w:val="0"/>
      <w:marRight w:val="0"/>
      <w:marTop w:val="0"/>
      <w:marBottom w:val="0"/>
      <w:divBdr>
        <w:top w:val="none" w:sz="0" w:space="0" w:color="auto"/>
        <w:left w:val="none" w:sz="0" w:space="0" w:color="auto"/>
        <w:bottom w:val="none" w:sz="0" w:space="0" w:color="auto"/>
        <w:right w:val="none" w:sz="0" w:space="0" w:color="auto"/>
      </w:divBdr>
    </w:div>
    <w:div w:id="1790002933">
      <w:bodyDiv w:val="1"/>
      <w:marLeft w:val="0"/>
      <w:marRight w:val="0"/>
      <w:marTop w:val="0"/>
      <w:marBottom w:val="0"/>
      <w:divBdr>
        <w:top w:val="none" w:sz="0" w:space="0" w:color="auto"/>
        <w:left w:val="none" w:sz="0" w:space="0" w:color="auto"/>
        <w:bottom w:val="none" w:sz="0" w:space="0" w:color="auto"/>
        <w:right w:val="none" w:sz="0" w:space="0" w:color="auto"/>
      </w:divBdr>
    </w:div>
    <w:div w:id="1905602902">
      <w:bodyDiv w:val="1"/>
      <w:marLeft w:val="0"/>
      <w:marRight w:val="0"/>
      <w:marTop w:val="0"/>
      <w:marBottom w:val="0"/>
      <w:divBdr>
        <w:top w:val="none" w:sz="0" w:space="0" w:color="auto"/>
        <w:left w:val="none" w:sz="0" w:space="0" w:color="auto"/>
        <w:bottom w:val="none" w:sz="0" w:space="0" w:color="auto"/>
        <w:right w:val="none" w:sz="0" w:space="0" w:color="auto"/>
      </w:divBdr>
    </w:div>
    <w:div w:id="2054845754">
      <w:bodyDiv w:val="1"/>
      <w:marLeft w:val="0"/>
      <w:marRight w:val="0"/>
      <w:marTop w:val="0"/>
      <w:marBottom w:val="0"/>
      <w:divBdr>
        <w:top w:val="none" w:sz="0" w:space="0" w:color="auto"/>
        <w:left w:val="none" w:sz="0" w:space="0" w:color="auto"/>
        <w:bottom w:val="none" w:sz="0" w:space="0" w:color="auto"/>
        <w:right w:val="none" w:sz="0" w:space="0" w:color="auto"/>
      </w:divBdr>
    </w:div>
    <w:div w:id="2086607035">
      <w:bodyDiv w:val="1"/>
      <w:marLeft w:val="0"/>
      <w:marRight w:val="0"/>
      <w:marTop w:val="0"/>
      <w:marBottom w:val="0"/>
      <w:divBdr>
        <w:top w:val="none" w:sz="0" w:space="0" w:color="auto"/>
        <w:left w:val="none" w:sz="0" w:space="0" w:color="auto"/>
        <w:bottom w:val="none" w:sz="0" w:space="0" w:color="auto"/>
        <w:right w:val="none" w:sz="0" w:space="0" w:color="auto"/>
      </w:divBdr>
    </w:div>
    <w:div w:id="2124642752">
      <w:bodyDiv w:val="1"/>
      <w:marLeft w:val="0"/>
      <w:marRight w:val="0"/>
      <w:marTop w:val="0"/>
      <w:marBottom w:val="0"/>
      <w:divBdr>
        <w:top w:val="none" w:sz="0" w:space="0" w:color="auto"/>
        <w:left w:val="none" w:sz="0" w:space="0" w:color="auto"/>
        <w:bottom w:val="none" w:sz="0" w:space="0" w:color="auto"/>
        <w:right w:val="none" w:sz="0" w:space="0" w:color="auto"/>
      </w:divBdr>
      <w:divsChild>
        <w:div w:id="1268805089">
          <w:marLeft w:val="274"/>
          <w:marRight w:val="0"/>
          <w:marTop w:val="0"/>
          <w:marBottom w:val="0"/>
          <w:divBdr>
            <w:top w:val="none" w:sz="0" w:space="0" w:color="auto"/>
            <w:left w:val="none" w:sz="0" w:space="0" w:color="auto"/>
            <w:bottom w:val="none" w:sz="0" w:space="0" w:color="auto"/>
            <w:right w:val="none" w:sz="0" w:space="0" w:color="auto"/>
          </w:divBdr>
        </w:div>
        <w:div w:id="1612711969">
          <w:marLeft w:val="274"/>
          <w:marRight w:val="0"/>
          <w:marTop w:val="0"/>
          <w:marBottom w:val="0"/>
          <w:divBdr>
            <w:top w:val="none" w:sz="0" w:space="0" w:color="auto"/>
            <w:left w:val="none" w:sz="0" w:space="0" w:color="auto"/>
            <w:bottom w:val="none" w:sz="0" w:space="0" w:color="auto"/>
            <w:right w:val="none" w:sz="0" w:space="0" w:color="auto"/>
          </w:divBdr>
        </w:div>
        <w:div w:id="764695237">
          <w:marLeft w:val="274"/>
          <w:marRight w:val="0"/>
          <w:marTop w:val="0"/>
          <w:marBottom w:val="0"/>
          <w:divBdr>
            <w:top w:val="none" w:sz="0" w:space="0" w:color="auto"/>
            <w:left w:val="none" w:sz="0" w:space="0" w:color="auto"/>
            <w:bottom w:val="none" w:sz="0" w:space="0" w:color="auto"/>
            <w:right w:val="none" w:sz="0" w:space="0" w:color="auto"/>
          </w:divBdr>
        </w:div>
        <w:div w:id="63067393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5.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mailto:civilonlinelab@scotcourts.gov.uk" TargetMode="External"/><Relationship Id="rId68" Type="http://schemas.openxmlformats.org/officeDocument/2006/relationships/image" Target="media/image44.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0.png"/><Relationship Id="rId133" Type="http://schemas.openxmlformats.org/officeDocument/2006/relationships/hyperlink" Target="https://civilonline.scotcourts.gov.uk/" TargetMode="External"/><Relationship Id="rId138" Type="http://schemas.openxmlformats.org/officeDocument/2006/relationships/hyperlink" Target="mailto:civilonlinelab@scotcourts.gov.uk" TargetMode="External"/><Relationship Id="rId16" Type="http://schemas.openxmlformats.org/officeDocument/2006/relationships/hyperlink" Target="https://civilonline.scotcourts.gov.uk/" TargetMode="External"/><Relationship Id="rId107" Type="http://schemas.openxmlformats.org/officeDocument/2006/relationships/image" Target="media/image75.png"/><Relationship Id="rId11" Type="http://schemas.openxmlformats.org/officeDocument/2006/relationships/image" Target="media/image1.png"/><Relationship Id="rId32" Type="http://schemas.openxmlformats.org/officeDocument/2006/relationships/hyperlink" Target="mailto:civilonlinelab@scotcourts.gov.uk" TargetMode="Externa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4.pn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hyperlink" Target="mailto:civilonlinelab@scotcourts.gov.uk" TargetMode="Externa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hyperlink" Target="mailto:civilonlinelab@scotcourts.gov.uk" TargetMode="External"/><Relationship Id="rId64" Type="http://schemas.openxmlformats.org/officeDocument/2006/relationships/hyperlink" Target="mailto:civilonlinelab@scotcourts.gov.uk" TargetMode="External"/><Relationship Id="rId69" Type="http://schemas.openxmlformats.org/officeDocument/2006/relationships/image" Target="media/image45.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hyperlink" Target="mailto:civilonlinelab@scotcourts.gov.uk" TargetMode="External"/><Relationship Id="rId139" Type="http://schemas.openxmlformats.org/officeDocument/2006/relationships/hyperlink" Target="mailto:civilonlinelab@scotcourts.gov.uk"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hyperlink" Target="https://scotcourts.gov.uk/rules-and-practice/fees/sheriff-court-fees" TargetMode="External"/><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68.png"/><Relationship Id="rId121" Type="http://schemas.openxmlformats.org/officeDocument/2006/relationships/image" Target="media/image89.png"/><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cotcourts.gov.uk" TargetMode="External"/><Relationship Id="rId25" Type="http://schemas.openxmlformats.org/officeDocument/2006/relationships/hyperlink" Target="mailto:civilonlinelab@scotcourts.gov.uk" TargetMode="External"/><Relationship Id="rId33" Type="http://schemas.openxmlformats.org/officeDocument/2006/relationships/hyperlink" Target="mailto:civilonlinelab@scotcourts.gov.uk"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image" Target="media/image92.png"/><Relationship Id="rId129" Type="http://schemas.openxmlformats.org/officeDocument/2006/relationships/image" Target="media/image95.png"/><Relationship Id="rId137" Type="http://schemas.openxmlformats.org/officeDocument/2006/relationships/hyperlink" Target="mailto:scts-ar@scotcourts.gov.uk" TargetMode="Externa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yperlink" Target="https://scotcourts.gov.uk/rules-and-practice/forms/fee-exemption-forms" TargetMode="External"/><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6.png"/><Relationship Id="rId111" Type="http://schemas.openxmlformats.org/officeDocument/2006/relationships/image" Target="media/image79.png"/><Relationship Id="rId132" Type="http://schemas.openxmlformats.org/officeDocument/2006/relationships/hyperlink" Target="https://civilonline.scotcourts.gov.uk/" TargetMode="External"/><Relationship Id="rId140" Type="http://schemas.openxmlformats.org/officeDocument/2006/relationships/hyperlink" Target="https://scotcourts.gov.uk/the-courts/sheriff-court/find-a-cou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cotcourts.gov.uk"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www.scotcourts.gov.uk/finance/credit-accounts" TargetMode="External"/><Relationship Id="rId49" Type="http://schemas.openxmlformats.org/officeDocument/2006/relationships/hyperlink" Target="mailto:civilonlinelab@scotcourts.gov.uk" TargetMode="External"/><Relationship Id="rId57" Type="http://schemas.openxmlformats.org/officeDocument/2006/relationships/image" Target="media/image35.pn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hyperlink" Target="https://scotcourts.gov.uk/rules-and-practice/forms/fee-exemption-forms" TargetMode="External"/><Relationship Id="rId86" Type="http://schemas.openxmlformats.org/officeDocument/2006/relationships/image" Target="media/image58.png"/><Relationship Id="rId94" Type="http://schemas.openxmlformats.org/officeDocument/2006/relationships/hyperlink" Target="mailto:civilonlinelab@scotcourts.gov.uk" TargetMode="External"/><Relationship Id="rId99" Type="http://schemas.openxmlformats.org/officeDocument/2006/relationships/image" Target="media/image69.png"/><Relationship Id="rId101" Type="http://schemas.openxmlformats.org/officeDocument/2006/relationships/hyperlink" Target="https://www.scotcourts.gov.uk/rules-and-practice/forms/sheriff-court-forms/simple-procedure-forms" TargetMode="External"/><Relationship Id="rId122" Type="http://schemas.openxmlformats.org/officeDocument/2006/relationships/image" Target="media/image90.png"/><Relationship Id="rId130" Type="http://schemas.openxmlformats.org/officeDocument/2006/relationships/hyperlink" Target="http://www.scotcourts.gov.uk/" TargetMode="External"/><Relationship Id="rId135" Type="http://schemas.openxmlformats.org/officeDocument/2006/relationships/hyperlink" Target="mailto:civilonlinelab@scotcourts.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ivilonline.scotcourts.gov.uk/" TargetMode="External"/><Relationship Id="rId39" Type="http://schemas.openxmlformats.org/officeDocument/2006/relationships/image" Target="media/image19.png"/><Relationship Id="rId109" Type="http://schemas.openxmlformats.org/officeDocument/2006/relationships/image" Target="media/image77.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67.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mailto:civilonlinelab@scotcourts.gov.uk"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image" Target="media/image59.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hyperlink" Target="http://www.scotcourts.gov.uk/" TargetMode="External"/><Relationship Id="rId136" Type="http://schemas.openxmlformats.org/officeDocument/2006/relationships/hyperlink" Target="https://www.scotcourts.gov.uk/finance/credit-accounts" TargetMode="External"/><Relationship Id="rId61" Type="http://schemas.openxmlformats.org/officeDocument/2006/relationships/image" Target="media/image39.png"/><Relationship Id="rId82" Type="http://schemas.openxmlformats.org/officeDocument/2006/relationships/hyperlink" Target="https://scotcourts.gov.uk/rules-and-practice/fees/sheriff-court-fees" TargetMode="Externa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hyperlink" Target="https://www.scotcourts.gov.uk/finance/credit-accounts" TargetMode="External"/><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hyperlink" Target="https://www.scotcourts.gov.uk/rules-and-practice/forms/sheriff-court-forms/simple-procedure-forms" TargetMode="External"/><Relationship Id="rId105" Type="http://schemas.openxmlformats.org/officeDocument/2006/relationships/image" Target="media/image73.png"/><Relationship Id="rId126" Type="http://schemas.openxmlformats.org/officeDocument/2006/relationships/footer" Target="footer1.xml"/></Relationships>
</file>

<file path=word/theme/theme1.xml><?xml version="1.0" encoding="utf-8"?>
<a:theme xmlns:a="http://schemas.openxmlformats.org/drawingml/2006/main" name="Office Theme">
  <a:themeElements>
    <a:clrScheme name="SCTS">
      <a:dk1>
        <a:srgbClr val="101820"/>
      </a:dk1>
      <a:lt1>
        <a:srgbClr val="FFFFFF"/>
      </a:lt1>
      <a:dk2>
        <a:srgbClr val="102C3E"/>
      </a:dk2>
      <a:lt2>
        <a:srgbClr val="E7E6E6"/>
      </a:lt2>
      <a:accent1>
        <a:srgbClr val="4B616C"/>
      </a:accent1>
      <a:accent2>
        <a:srgbClr val="105B7D"/>
      </a:accent2>
      <a:accent3>
        <a:srgbClr val="61162D"/>
      </a:accent3>
      <a:accent4>
        <a:srgbClr val="B6985E"/>
      </a:accent4>
      <a:accent5>
        <a:srgbClr val="4472C4"/>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02e07b2-a650-4c67-bb47-be97baa3f5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291054CD38904986D881D3F91772F5" ma:contentTypeVersion="16" ma:contentTypeDescription="Create a new document." ma:contentTypeScope="" ma:versionID="ed982cd9a50a178806afa5f18803761d">
  <xsd:schema xmlns:xsd="http://www.w3.org/2001/XMLSchema" xmlns:xs="http://www.w3.org/2001/XMLSchema" xmlns:p="http://schemas.microsoft.com/office/2006/metadata/properties" xmlns:ns3="302e07b2-a650-4c67-bb47-be97baa3f5ff" xmlns:ns4="e8be8b7c-1d04-460b-97af-5b53bc03f6cf" targetNamespace="http://schemas.microsoft.com/office/2006/metadata/properties" ma:root="true" ma:fieldsID="219edb74eae013ef4bb4a5bedf7f8e3e" ns3:_="" ns4:_="">
    <xsd:import namespace="302e07b2-a650-4c67-bb47-be97baa3f5ff"/>
    <xsd:import namespace="e8be8b7c-1d04-460b-97af-5b53bc03f6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element ref="ns3:MediaServiceSystemTag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e07b2-a650-4c67-bb47-be97baa3f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be8b7c-1d04-460b-97af-5b53bc03f6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E379E-8DD8-4AF5-9E39-7BEB443BF349}">
  <ds:schemaRefs>
    <ds:schemaRef ds:uri="http://schemas.microsoft.com/sharepoint/v3/contenttype/forms"/>
  </ds:schemaRefs>
</ds:datastoreItem>
</file>

<file path=customXml/itemProps2.xml><?xml version="1.0" encoding="utf-8"?>
<ds:datastoreItem xmlns:ds="http://schemas.openxmlformats.org/officeDocument/2006/customXml" ds:itemID="{5CB7FBE8-F58D-4398-9DBB-1CE2458947C3}">
  <ds:schemaRefs>
    <ds:schemaRef ds:uri="http://purl.org/dc/terms/"/>
    <ds:schemaRef ds:uri="http://schemas.microsoft.com/office/2006/documentManagement/types"/>
    <ds:schemaRef ds:uri="e8be8b7c-1d04-460b-97af-5b53bc03f6c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02e07b2-a650-4c67-bb47-be97baa3f5ff"/>
    <ds:schemaRef ds:uri="http://www.w3.org/XML/1998/namespace"/>
    <ds:schemaRef ds:uri="http://purl.org/dc/dcmitype/"/>
  </ds:schemaRefs>
</ds:datastoreItem>
</file>

<file path=customXml/itemProps3.xml><?xml version="1.0" encoding="utf-8"?>
<ds:datastoreItem xmlns:ds="http://schemas.openxmlformats.org/officeDocument/2006/customXml" ds:itemID="{2FB7EFE7-6A52-4D00-9C74-6635AFAC7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e07b2-a650-4c67-bb47-be97baa3f5ff"/>
    <ds:schemaRef ds:uri="e8be8b7c-1d04-460b-97af-5b53bc03f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32C13-A7D3-43F5-917C-E0F56C18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1989</Words>
  <Characters>11343</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Civil Online Portal</vt:lpstr>
    </vt:vector>
  </TitlesOfParts>
  <Company>Scottish Courts and Tribunals Service</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Online Portal</dc:title>
  <dc:subject>SOLICITOR USER GUIDE</dc:subject>
  <dc:creator>Lorimer, Hayley</dc:creator>
  <cp:keywords/>
  <dc:description/>
  <cp:lastModifiedBy>Macdonald, Jamie</cp:lastModifiedBy>
  <cp:revision>2</cp:revision>
  <cp:lastPrinted>2024-07-31T13:31:00Z</cp:lastPrinted>
  <dcterms:created xsi:type="dcterms:W3CDTF">2025-01-31T16:27:00Z</dcterms:created>
  <dcterms:modified xsi:type="dcterms:W3CDTF">2025-01-31T16:27:00Z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y fmtid="{D5CDD505-2E9C-101B-9397-08002B2CF9AE}" pid="3" name="ContentTypeId">
    <vt:lpwstr>0x01010029291054CD38904986D881D3F91772F5</vt:lpwstr>
  </property>
  <property fmtid="{D5CDD505-2E9C-101B-9397-08002B2CF9AE}" pid="4" name="MediaServiceImageTags">
    <vt:lpwstr/>
  </property>
</Properties>
</file>