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3DC" w:rsidRDefault="005223DC" w:rsidP="005223DC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b/>
          <w:bCs/>
          <w:sz w:val="24"/>
          <w:szCs w:val="24"/>
        </w:rPr>
      </w:pPr>
      <w:r w:rsidRPr="005223DC">
        <w:rPr>
          <w:rFonts w:ascii="Arial" w:hAnsi="Arial" w:cs="Arial"/>
          <w:b/>
          <w:sz w:val="24"/>
          <w:szCs w:val="24"/>
        </w:rPr>
        <w:t>Form 70.2-A</w:t>
      </w:r>
      <w:r>
        <w:rPr>
          <w:rFonts w:ascii="Arial" w:hAnsi="Arial" w:cs="Arial"/>
          <w:sz w:val="24"/>
          <w:szCs w:val="24"/>
        </w:rPr>
        <w:tab/>
      </w:r>
      <w:r w:rsidRPr="005223DC">
        <w:rPr>
          <w:rFonts w:ascii="Arial" w:hAnsi="Arial" w:cs="Arial"/>
          <w:b/>
          <w:bCs/>
          <w:sz w:val="24"/>
          <w:szCs w:val="24"/>
        </w:rPr>
        <w:t>Form of notice to relevant UK authorities under regulation 5 of the Challenges to</w:t>
      </w:r>
      <w:r>
        <w:rPr>
          <w:rFonts w:ascii="Arial" w:hAnsi="Arial" w:cs="Arial"/>
          <w:sz w:val="24"/>
          <w:szCs w:val="24"/>
        </w:rPr>
        <w:t xml:space="preserve"> </w:t>
      </w:r>
      <w:r w:rsidRPr="005223DC">
        <w:rPr>
          <w:rFonts w:ascii="Arial" w:hAnsi="Arial" w:cs="Arial"/>
          <w:b/>
          <w:bCs/>
          <w:sz w:val="24"/>
          <w:szCs w:val="24"/>
        </w:rPr>
        <w:t>Validity of EU Instruments (EU Exit) Regulations 2019</w:t>
      </w:r>
    </w:p>
    <w:p w:rsidR="00DE24C6" w:rsidRDefault="00DE24C6" w:rsidP="005223DC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b/>
          <w:bCs/>
          <w:sz w:val="24"/>
          <w:szCs w:val="24"/>
        </w:rPr>
      </w:pPr>
    </w:p>
    <w:p w:rsidR="005223DC" w:rsidRDefault="005223DC" w:rsidP="005223DC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(Rule</w:t>
      </w:r>
      <w:r w:rsidR="00DE24C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70.2(2</w:t>
      </w:r>
      <w:proofErr w:type="gramStart"/>
      <w:r>
        <w:rPr>
          <w:rFonts w:ascii="Arial" w:hAnsi="Arial" w:cs="Arial"/>
          <w:sz w:val="24"/>
          <w:szCs w:val="24"/>
        </w:rPr>
        <w:t>)(</w:t>
      </w:r>
      <w:proofErr w:type="gramEnd"/>
      <w:r>
        <w:rPr>
          <w:rFonts w:ascii="Arial" w:hAnsi="Arial" w:cs="Arial"/>
          <w:sz w:val="24"/>
          <w:szCs w:val="24"/>
        </w:rPr>
        <w:t>a)</w:t>
      </w:r>
      <w:r w:rsidR="00DE24C6">
        <w:rPr>
          <w:rFonts w:ascii="Arial" w:hAnsi="Arial" w:cs="Arial"/>
          <w:sz w:val="24"/>
          <w:szCs w:val="24"/>
        </w:rPr>
        <w:t xml:space="preserve"> and 70.4(2)(b)</w:t>
      </w:r>
      <w:r w:rsidR="00DD6C16">
        <w:rPr>
          <w:rFonts w:ascii="Arial" w:hAnsi="Arial" w:cs="Arial"/>
          <w:sz w:val="24"/>
          <w:szCs w:val="24"/>
        </w:rPr>
        <w:t>)</w:t>
      </w:r>
    </w:p>
    <w:p w:rsidR="005223DC" w:rsidRPr="005223DC" w:rsidRDefault="005223DC" w:rsidP="005223DC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:rsidR="005223DC" w:rsidRDefault="005223DC" w:rsidP="005223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223DC">
        <w:rPr>
          <w:rFonts w:ascii="Arial" w:hAnsi="Arial" w:cs="Arial"/>
          <w:sz w:val="24"/>
          <w:szCs w:val="24"/>
        </w:rPr>
        <w:t>IN THE HIGH COURT OF JUSTICIARY</w:t>
      </w:r>
    </w:p>
    <w:p w:rsidR="005223DC" w:rsidRPr="005223DC" w:rsidRDefault="005223DC" w:rsidP="005223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223DC" w:rsidRDefault="005223DC" w:rsidP="005223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223DC">
        <w:rPr>
          <w:rFonts w:ascii="Arial" w:hAnsi="Arial" w:cs="Arial"/>
          <w:sz w:val="24"/>
          <w:szCs w:val="24"/>
        </w:rPr>
        <w:t>[</w:t>
      </w:r>
      <w:proofErr w:type="gramStart"/>
      <w:r w:rsidRPr="005223DC">
        <w:rPr>
          <w:rFonts w:ascii="Arial" w:hAnsi="Arial" w:cs="Arial"/>
          <w:i/>
          <w:iCs/>
          <w:sz w:val="24"/>
          <w:szCs w:val="24"/>
        </w:rPr>
        <w:t>or</w:t>
      </w:r>
      <w:proofErr w:type="gramEnd"/>
      <w:r w:rsidRPr="005223DC">
        <w:rPr>
          <w:rFonts w:ascii="Arial" w:hAnsi="Arial" w:cs="Arial"/>
          <w:i/>
          <w:iCs/>
          <w:sz w:val="24"/>
          <w:szCs w:val="24"/>
        </w:rPr>
        <w:t xml:space="preserve"> </w:t>
      </w:r>
      <w:r w:rsidRPr="005223DC">
        <w:rPr>
          <w:rFonts w:ascii="Arial" w:hAnsi="Arial" w:cs="Arial"/>
          <w:sz w:val="24"/>
          <w:szCs w:val="24"/>
        </w:rPr>
        <w:t>IN THE SHERIFF APPEAL COURT]</w:t>
      </w:r>
    </w:p>
    <w:p w:rsidR="005223DC" w:rsidRPr="005223DC" w:rsidRDefault="005223DC" w:rsidP="005223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223DC" w:rsidRDefault="005223DC" w:rsidP="005223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5223DC">
        <w:rPr>
          <w:rFonts w:ascii="Arial" w:hAnsi="Arial" w:cs="Arial"/>
          <w:sz w:val="24"/>
          <w:szCs w:val="24"/>
        </w:rPr>
        <w:t>[</w:t>
      </w:r>
      <w:proofErr w:type="gramStart"/>
      <w:r w:rsidRPr="005223DC">
        <w:rPr>
          <w:rFonts w:ascii="Arial" w:hAnsi="Arial" w:cs="Arial"/>
          <w:i/>
          <w:iCs/>
          <w:sz w:val="24"/>
          <w:szCs w:val="24"/>
        </w:rPr>
        <w:t>or</w:t>
      </w:r>
      <w:proofErr w:type="gramEnd"/>
    </w:p>
    <w:p w:rsidR="005223DC" w:rsidRPr="005223DC" w:rsidRDefault="005223DC" w:rsidP="005223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</w:p>
    <w:p w:rsidR="005223DC" w:rsidRDefault="005223DC" w:rsidP="005223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223DC">
        <w:rPr>
          <w:rFonts w:ascii="Arial" w:hAnsi="Arial" w:cs="Arial"/>
          <w:sz w:val="24"/>
          <w:szCs w:val="24"/>
        </w:rPr>
        <w:t>SHERIFFDOM OF (</w:t>
      </w:r>
      <w:r w:rsidRPr="005223DC">
        <w:rPr>
          <w:rFonts w:ascii="Arial" w:hAnsi="Arial" w:cs="Arial"/>
          <w:i/>
          <w:iCs/>
          <w:sz w:val="24"/>
          <w:szCs w:val="24"/>
        </w:rPr>
        <w:t xml:space="preserve">insert name of </w:t>
      </w:r>
      <w:proofErr w:type="spellStart"/>
      <w:r w:rsidRPr="005223DC">
        <w:rPr>
          <w:rFonts w:ascii="Arial" w:hAnsi="Arial" w:cs="Arial"/>
          <w:i/>
          <w:iCs/>
          <w:sz w:val="24"/>
          <w:szCs w:val="24"/>
        </w:rPr>
        <w:t>sheriffdom</w:t>
      </w:r>
      <w:proofErr w:type="spellEnd"/>
      <w:r w:rsidRPr="005223DC">
        <w:rPr>
          <w:rFonts w:ascii="Arial" w:hAnsi="Arial" w:cs="Arial"/>
          <w:sz w:val="24"/>
          <w:szCs w:val="24"/>
        </w:rPr>
        <w:t>)</w:t>
      </w:r>
    </w:p>
    <w:p w:rsidR="005223DC" w:rsidRPr="005223DC" w:rsidRDefault="005223DC" w:rsidP="005223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223DC" w:rsidRDefault="005223DC" w:rsidP="005223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223DC">
        <w:rPr>
          <w:rFonts w:ascii="Arial" w:hAnsi="Arial" w:cs="Arial"/>
          <w:sz w:val="24"/>
          <w:szCs w:val="24"/>
        </w:rPr>
        <w:t>AT (</w:t>
      </w:r>
      <w:r w:rsidRPr="005223DC">
        <w:rPr>
          <w:rFonts w:ascii="Arial" w:hAnsi="Arial" w:cs="Arial"/>
          <w:i/>
          <w:iCs/>
          <w:sz w:val="24"/>
          <w:szCs w:val="24"/>
        </w:rPr>
        <w:t>insert name of sheriff court</w:t>
      </w:r>
      <w:r w:rsidRPr="005223DC">
        <w:rPr>
          <w:rFonts w:ascii="Arial" w:hAnsi="Arial" w:cs="Arial"/>
          <w:sz w:val="24"/>
          <w:szCs w:val="24"/>
        </w:rPr>
        <w:t>)]</w:t>
      </w:r>
    </w:p>
    <w:p w:rsidR="005223DC" w:rsidRPr="005223DC" w:rsidRDefault="005223DC" w:rsidP="005223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223DC" w:rsidRDefault="005223DC" w:rsidP="005223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5223DC">
        <w:rPr>
          <w:rFonts w:ascii="Arial" w:hAnsi="Arial" w:cs="Arial"/>
          <w:sz w:val="24"/>
          <w:szCs w:val="24"/>
        </w:rPr>
        <w:t>[</w:t>
      </w:r>
      <w:proofErr w:type="gramStart"/>
      <w:r w:rsidRPr="005223DC">
        <w:rPr>
          <w:rFonts w:ascii="Arial" w:hAnsi="Arial" w:cs="Arial"/>
          <w:i/>
          <w:iCs/>
          <w:sz w:val="24"/>
          <w:szCs w:val="24"/>
        </w:rPr>
        <w:t>or</w:t>
      </w:r>
      <w:proofErr w:type="gramEnd"/>
    </w:p>
    <w:p w:rsidR="005223DC" w:rsidRPr="005223DC" w:rsidRDefault="005223DC" w:rsidP="005223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</w:p>
    <w:p w:rsidR="005223DC" w:rsidRDefault="005223DC" w:rsidP="005223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223DC">
        <w:rPr>
          <w:rFonts w:ascii="Arial" w:hAnsi="Arial" w:cs="Arial"/>
          <w:sz w:val="24"/>
          <w:szCs w:val="24"/>
        </w:rPr>
        <w:t>UNTO THE JUSTICES in the JUSTICE OF THE PEACE COURT OF (</w:t>
      </w:r>
      <w:r w:rsidRPr="005223DC">
        <w:rPr>
          <w:rFonts w:ascii="Arial" w:hAnsi="Arial" w:cs="Arial"/>
          <w:i/>
          <w:iCs/>
          <w:sz w:val="24"/>
          <w:szCs w:val="24"/>
        </w:rPr>
        <w:t>name of district</w:t>
      </w:r>
      <w:r w:rsidRPr="005223DC">
        <w:rPr>
          <w:rFonts w:ascii="Arial" w:hAnsi="Arial" w:cs="Arial"/>
          <w:sz w:val="24"/>
          <w:szCs w:val="24"/>
        </w:rPr>
        <w:t>)]</w:t>
      </w:r>
    </w:p>
    <w:p w:rsidR="005223DC" w:rsidRPr="005223DC" w:rsidRDefault="005223DC" w:rsidP="005223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223DC" w:rsidRDefault="00B4343F" w:rsidP="005223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</w:t>
      </w:r>
      <w:r w:rsidR="005223DC" w:rsidRPr="005223DC">
        <w:rPr>
          <w:rFonts w:ascii="Arial" w:hAnsi="Arial" w:cs="Arial"/>
          <w:sz w:val="24"/>
          <w:szCs w:val="24"/>
        </w:rPr>
        <w:t>n</w:t>
      </w:r>
      <w:proofErr w:type="gramEnd"/>
    </w:p>
    <w:p w:rsidR="005223DC" w:rsidRPr="005223DC" w:rsidRDefault="005223DC" w:rsidP="005223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223DC" w:rsidRDefault="005223DC" w:rsidP="005223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223DC">
        <w:rPr>
          <w:rFonts w:ascii="Arial" w:hAnsi="Arial" w:cs="Arial"/>
          <w:sz w:val="24"/>
          <w:szCs w:val="24"/>
        </w:rPr>
        <w:t>HER MAJESTY’S ADVOCATE</w:t>
      </w:r>
    </w:p>
    <w:p w:rsidR="005223DC" w:rsidRPr="005223DC" w:rsidRDefault="005223DC" w:rsidP="005223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223DC" w:rsidRDefault="005223DC" w:rsidP="005223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5223DC">
        <w:rPr>
          <w:rFonts w:ascii="Arial" w:hAnsi="Arial" w:cs="Arial"/>
          <w:sz w:val="24"/>
          <w:szCs w:val="24"/>
        </w:rPr>
        <w:t>[</w:t>
      </w:r>
      <w:proofErr w:type="gramStart"/>
      <w:r w:rsidRPr="005223DC">
        <w:rPr>
          <w:rFonts w:ascii="Arial" w:hAnsi="Arial" w:cs="Arial"/>
          <w:i/>
          <w:iCs/>
          <w:sz w:val="24"/>
          <w:szCs w:val="24"/>
        </w:rPr>
        <w:t>or</w:t>
      </w:r>
      <w:proofErr w:type="gramEnd"/>
    </w:p>
    <w:p w:rsidR="005223DC" w:rsidRPr="005223DC" w:rsidRDefault="005223DC" w:rsidP="005223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</w:p>
    <w:p w:rsidR="005223DC" w:rsidRDefault="005223DC" w:rsidP="005223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223DC">
        <w:rPr>
          <w:rFonts w:ascii="Arial" w:hAnsi="Arial" w:cs="Arial"/>
          <w:sz w:val="24"/>
          <w:szCs w:val="24"/>
        </w:rPr>
        <w:t>PROCURATOR FISCAL at (</w:t>
      </w:r>
      <w:r w:rsidRPr="005223DC">
        <w:rPr>
          <w:rFonts w:ascii="Arial" w:hAnsi="Arial" w:cs="Arial"/>
          <w:i/>
          <w:iCs/>
          <w:sz w:val="24"/>
          <w:szCs w:val="24"/>
        </w:rPr>
        <w:t>place</w:t>
      </w:r>
      <w:r w:rsidRPr="005223DC">
        <w:rPr>
          <w:rFonts w:ascii="Arial" w:hAnsi="Arial" w:cs="Arial"/>
          <w:sz w:val="24"/>
          <w:szCs w:val="24"/>
        </w:rPr>
        <w:t>)]</w:t>
      </w:r>
    </w:p>
    <w:p w:rsidR="005223DC" w:rsidRPr="005223DC" w:rsidRDefault="005223DC" w:rsidP="005223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223DC" w:rsidRDefault="00B4343F" w:rsidP="005223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bookmarkStart w:id="0" w:name="_GoBack"/>
      <w:bookmarkEnd w:id="0"/>
      <w:r w:rsidR="005223DC" w:rsidRPr="005223DC">
        <w:rPr>
          <w:rFonts w:ascii="Arial" w:hAnsi="Arial" w:cs="Arial"/>
          <w:sz w:val="24"/>
          <w:szCs w:val="24"/>
        </w:rPr>
        <w:t>gainst</w:t>
      </w:r>
    </w:p>
    <w:p w:rsidR="005223DC" w:rsidRPr="005223DC" w:rsidRDefault="005223DC" w:rsidP="005223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223DC" w:rsidRDefault="005223DC" w:rsidP="005223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5223DC">
        <w:rPr>
          <w:rFonts w:ascii="Arial" w:hAnsi="Arial" w:cs="Arial"/>
          <w:sz w:val="24"/>
          <w:szCs w:val="24"/>
        </w:rPr>
        <w:t>[A.B.]</w:t>
      </w:r>
      <w:proofErr w:type="gramEnd"/>
      <w:r w:rsidRPr="005223DC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5223DC">
        <w:rPr>
          <w:rFonts w:ascii="Arial" w:hAnsi="Arial" w:cs="Arial"/>
          <w:i/>
          <w:iCs/>
          <w:sz w:val="24"/>
          <w:szCs w:val="24"/>
        </w:rPr>
        <w:t>address</w:t>
      </w:r>
      <w:proofErr w:type="gramEnd"/>
      <w:r w:rsidRPr="005223DC">
        <w:rPr>
          <w:rFonts w:ascii="Arial" w:hAnsi="Arial" w:cs="Arial"/>
          <w:sz w:val="24"/>
          <w:szCs w:val="24"/>
        </w:rPr>
        <w:t>) [</w:t>
      </w:r>
      <w:proofErr w:type="gramStart"/>
      <w:r w:rsidRPr="005223DC">
        <w:rPr>
          <w:rFonts w:ascii="Arial" w:hAnsi="Arial" w:cs="Arial"/>
          <w:i/>
          <w:iCs/>
          <w:sz w:val="24"/>
          <w:szCs w:val="24"/>
        </w:rPr>
        <w:t>or</w:t>
      </w:r>
      <w:proofErr w:type="gramEnd"/>
      <w:r w:rsidRPr="005223DC">
        <w:rPr>
          <w:rFonts w:ascii="Arial" w:hAnsi="Arial" w:cs="Arial"/>
          <w:i/>
          <w:iCs/>
          <w:sz w:val="24"/>
          <w:szCs w:val="24"/>
        </w:rPr>
        <w:t xml:space="preserve"> </w:t>
      </w:r>
      <w:r w:rsidRPr="005223DC">
        <w:rPr>
          <w:rFonts w:ascii="Arial" w:hAnsi="Arial" w:cs="Arial"/>
          <w:sz w:val="24"/>
          <w:szCs w:val="24"/>
        </w:rPr>
        <w:t xml:space="preserve">presently a prisoner in the Prison of </w:t>
      </w:r>
      <w:r w:rsidRPr="005223DC">
        <w:rPr>
          <w:rFonts w:ascii="Arial" w:hAnsi="Arial" w:cs="Arial"/>
          <w:i/>
          <w:iCs/>
          <w:sz w:val="24"/>
          <w:szCs w:val="24"/>
        </w:rPr>
        <w:t>(place)</w:t>
      </w:r>
      <w:r w:rsidRPr="005223DC">
        <w:rPr>
          <w:rFonts w:ascii="Arial" w:hAnsi="Arial" w:cs="Arial"/>
          <w:sz w:val="24"/>
          <w:szCs w:val="24"/>
        </w:rPr>
        <w:t>]</w:t>
      </w:r>
    </w:p>
    <w:p w:rsidR="005223DC" w:rsidRDefault="005223DC" w:rsidP="005223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223DC" w:rsidRPr="005223DC" w:rsidRDefault="005223DC" w:rsidP="005223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223DC" w:rsidRDefault="005223DC" w:rsidP="00522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223DC">
        <w:rPr>
          <w:rFonts w:ascii="Arial" w:hAnsi="Arial" w:cs="Arial"/>
          <w:sz w:val="24"/>
          <w:szCs w:val="24"/>
        </w:rPr>
        <w:t>Date: (</w:t>
      </w:r>
      <w:r w:rsidRPr="005223DC">
        <w:rPr>
          <w:rFonts w:ascii="Arial" w:hAnsi="Arial" w:cs="Arial"/>
          <w:i/>
          <w:iCs/>
          <w:sz w:val="24"/>
          <w:szCs w:val="24"/>
        </w:rPr>
        <w:t>date of posting or other method of service</w:t>
      </w:r>
      <w:r w:rsidRPr="005223DC">
        <w:rPr>
          <w:rFonts w:ascii="Arial" w:hAnsi="Arial" w:cs="Arial"/>
          <w:sz w:val="24"/>
          <w:szCs w:val="24"/>
        </w:rPr>
        <w:t>)</w:t>
      </w:r>
    </w:p>
    <w:p w:rsidR="005223DC" w:rsidRPr="005223DC" w:rsidRDefault="005223DC" w:rsidP="00522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223DC" w:rsidRDefault="005223DC" w:rsidP="00522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223DC">
        <w:rPr>
          <w:rFonts w:ascii="Arial" w:hAnsi="Arial" w:cs="Arial"/>
          <w:sz w:val="24"/>
          <w:szCs w:val="24"/>
        </w:rPr>
        <w:t>To: (</w:t>
      </w:r>
      <w:r w:rsidRPr="005223DC">
        <w:rPr>
          <w:rFonts w:ascii="Arial" w:hAnsi="Arial" w:cs="Arial"/>
          <w:i/>
          <w:iCs/>
          <w:sz w:val="24"/>
          <w:szCs w:val="24"/>
        </w:rPr>
        <w:t>specify the relevant UK authority</w:t>
      </w:r>
      <w:r w:rsidRPr="005223DC">
        <w:rPr>
          <w:rFonts w:ascii="Arial" w:hAnsi="Arial" w:cs="Arial"/>
          <w:sz w:val="24"/>
          <w:szCs w:val="24"/>
        </w:rPr>
        <w:t>)</w:t>
      </w:r>
    </w:p>
    <w:p w:rsidR="005223DC" w:rsidRPr="005223DC" w:rsidRDefault="005223DC" w:rsidP="00522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223DC" w:rsidRDefault="005223DC" w:rsidP="00522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223DC">
        <w:rPr>
          <w:rFonts w:ascii="Arial" w:hAnsi="Arial" w:cs="Arial"/>
          <w:sz w:val="24"/>
          <w:szCs w:val="24"/>
        </w:rPr>
        <w:t>TAKE NOTICE</w:t>
      </w:r>
    </w:p>
    <w:p w:rsidR="005223DC" w:rsidRDefault="005223DC" w:rsidP="00522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223DC" w:rsidRDefault="005223DC" w:rsidP="00522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223DC">
        <w:rPr>
          <w:rFonts w:ascii="Arial" w:hAnsi="Arial" w:cs="Arial"/>
          <w:sz w:val="24"/>
          <w:szCs w:val="24"/>
        </w:rPr>
        <w:t>That the court is considering whether or not to [</w:t>
      </w:r>
      <w:r w:rsidRPr="005223DC">
        <w:rPr>
          <w:rFonts w:ascii="Arial" w:hAnsi="Arial" w:cs="Arial"/>
          <w:i/>
          <w:iCs/>
          <w:sz w:val="24"/>
          <w:szCs w:val="24"/>
        </w:rPr>
        <w:t xml:space="preserve">or: </w:t>
      </w:r>
      <w:r w:rsidRPr="005223DC">
        <w:rPr>
          <w:rFonts w:ascii="Arial" w:hAnsi="Arial" w:cs="Arial"/>
          <w:sz w:val="24"/>
          <w:szCs w:val="24"/>
        </w:rPr>
        <w:t>That (</w:t>
      </w:r>
      <w:r w:rsidRPr="005223DC">
        <w:rPr>
          <w:rFonts w:ascii="Arial" w:hAnsi="Arial" w:cs="Arial"/>
          <w:i/>
          <w:iCs/>
          <w:sz w:val="24"/>
          <w:szCs w:val="24"/>
        </w:rPr>
        <w:t>specify party</w:t>
      </w:r>
      <w:r w:rsidRPr="005223DC">
        <w:rPr>
          <w:rFonts w:ascii="Arial" w:hAnsi="Arial" w:cs="Arial"/>
          <w:sz w:val="24"/>
          <w:szCs w:val="24"/>
        </w:rPr>
        <w:t>) is seeking that</w:t>
      </w:r>
      <w:r>
        <w:rPr>
          <w:rFonts w:ascii="Arial" w:hAnsi="Arial" w:cs="Arial"/>
          <w:sz w:val="24"/>
          <w:szCs w:val="24"/>
        </w:rPr>
        <w:t xml:space="preserve"> the court] </w:t>
      </w:r>
      <w:r w:rsidRPr="005223DC">
        <w:rPr>
          <w:rFonts w:ascii="Arial" w:hAnsi="Arial" w:cs="Arial"/>
          <w:sz w:val="24"/>
          <w:szCs w:val="24"/>
        </w:rPr>
        <w:t>make a declaration under regulation 4 of the Challenges to Valid</w:t>
      </w:r>
      <w:r>
        <w:rPr>
          <w:rFonts w:ascii="Arial" w:hAnsi="Arial" w:cs="Arial"/>
          <w:sz w:val="24"/>
          <w:szCs w:val="24"/>
        </w:rPr>
        <w:t xml:space="preserve">ity of EU Instruments (EU Exit) </w:t>
      </w:r>
      <w:r w:rsidRPr="005223DC">
        <w:rPr>
          <w:rFonts w:ascii="Arial" w:hAnsi="Arial" w:cs="Arial"/>
          <w:sz w:val="24"/>
          <w:szCs w:val="24"/>
        </w:rPr>
        <w:t>Regulations 2019 that (</w:t>
      </w:r>
      <w:r w:rsidRPr="005223DC">
        <w:rPr>
          <w:rFonts w:ascii="Arial" w:hAnsi="Arial" w:cs="Arial"/>
          <w:i/>
          <w:iCs/>
          <w:sz w:val="24"/>
          <w:szCs w:val="24"/>
        </w:rPr>
        <w:t>specify the EU instrument which is the subject of the proposed declaration</w:t>
      </w:r>
      <w:r>
        <w:rPr>
          <w:rFonts w:ascii="Arial" w:hAnsi="Arial" w:cs="Arial"/>
          <w:sz w:val="24"/>
          <w:szCs w:val="24"/>
        </w:rPr>
        <w:t xml:space="preserve">) </w:t>
      </w:r>
      <w:r w:rsidRPr="005223DC">
        <w:rPr>
          <w:rFonts w:ascii="Arial" w:hAnsi="Arial" w:cs="Arial"/>
          <w:sz w:val="24"/>
          <w:szCs w:val="24"/>
        </w:rPr>
        <w:t>was invalid on the following grounds:</w:t>
      </w:r>
    </w:p>
    <w:p w:rsidR="005223DC" w:rsidRPr="005223DC" w:rsidRDefault="005223DC" w:rsidP="00522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223DC" w:rsidRPr="005223DC" w:rsidRDefault="005223DC" w:rsidP="00522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223DC">
        <w:rPr>
          <w:rFonts w:ascii="Arial" w:hAnsi="Arial" w:cs="Arial"/>
          <w:sz w:val="24"/>
          <w:szCs w:val="24"/>
        </w:rPr>
        <w:t>(</w:t>
      </w:r>
      <w:proofErr w:type="gramStart"/>
      <w:r w:rsidRPr="005223DC">
        <w:rPr>
          <w:rFonts w:ascii="Arial" w:hAnsi="Arial" w:cs="Arial"/>
          <w:i/>
          <w:iCs/>
          <w:sz w:val="24"/>
          <w:szCs w:val="24"/>
        </w:rPr>
        <w:t>set</w:t>
      </w:r>
      <w:proofErr w:type="gramEnd"/>
      <w:r w:rsidRPr="005223DC">
        <w:rPr>
          <w:rFonts w:ascii="Arial" w:hAnsi="Arial" w:cs="Arial"/>
          <w:i/>
          <w:iCs/>
          <w:sz w:val="24"/>
          <w:szCs w:val="24"/>
        </w:rPr>
        <w:t xml:space="preserve"> out the grounds in summary</w:t>
      </w:r>
      <w:r w:rsidRPr="005223DC">
        <w:rPr>
          <w:rFonts w:ascii="Arial" w:hAnsi="Arial" w:cs="Arial"/>
          <w:sz w:val="24"/>
          <w:szCs w:val="24"/>
        </w:rPr>
        <w:t>)</w:t>
      </w:r>
    </w:p>
    <w:p w:rsidR="005223DC" w:rsidRDefault="005223DC" w:rsidP="00522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223DC" w:rsidRDefault="005223DC" w:rsidP="00522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223DC" w:rsidRDefault="005223DC" w:rsidP="00522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223DC" w:rsidRPr="005223DC" w:rsidRDefault="005223DC" w:rsidP="00522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223DC" w:rsidRDefault="005223DC" w:rsidP="00522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223DC">
        <w:rPr>
          <w:rFonts w:ascii="Arial" w:hAnsi="Arial" w:cs="Arial"/>
          <w:sz w:val="24"/>
          <w:szCs w:val="24"/>
        </w:rPr>
        <w:lastRenderedPageBreak/>
        <w:t>If you wish to become a party to the proceedings, you shou</w:t>
      </w:r>
      <w:r>
        <w:rPr>
          <w:rFonts w:ascii="Arial" w:hAnsi="Arial" w:cs="Arial"/>
          <w:sz w:val="24"/>
          <w:szCs w:val="24"/>
        </w:rPr>
        <w:t xml:space="preserve">ld notify the clerk of court in </w:t>
      </w:r>
      <w:r w:rsidRPr="005223DC">
        <w:rPr>
          <w:rFonts w:ascii="Arial" w:hAnsi="Arial" w:cs="Arial"/>
          <w:sz w:val="24"/>
          <w:szCs w:val="24"/>
        </w:rPr>
        <w:t>Form 70.3-A.</w:t>
      </w:r>
    </w:p>
    <w:p w:rsidR="005223DC" w:rsidRDefault="005223DC" w:rsidP="00522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223DC" w:rsidRDefault="005223DC" w:rsidP="00522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223DC" w:rsidRPr="005223DC" w:rsidRDefault="005223DC" w:rsidP="005223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223DC" w:rsidRDefault="00C763EC" w:rsidP="005223DC">
      <w:pPr>
        <w:autoSpaceDE w:val="0"/>
        <w:autoSpaceDN w:val="0"/>
        <w:adjustRightInd w:val="0"/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5223DC" w:rsidRPr="005223DC">
        <w:rPr>
          <w:rFonts w:ascii="Arial" w:hAnsi="Arial" w:cs="Arial"/>
          <w:sz w:val="24"/>
          <w:szCs w:val="24"/>
        </w:rPr>
        <w:t>(Signed)</w:t>
      </w:r>
    </w:p>
    <w:p w:rsidR="005223DC" w:rsidRPr="005223DC" w:rsidRDefault="005223DC" w:rsidP="005223DC">
      <w:pPr>
        <w:autoSpaceDE w:val="0"/>
        <w:autoSpaceDN w:val="0"/>
        <w:adjustRightInd w:val="0"/>
        <w:spacing w:after="0" w:line="240" w:lineRule="auto"/>
        <w:ind w:left="5040"/>
        <w:rPr>
          <w:rFonts w:ascii="Arial" w:hAnsi="Arial" w:cs="Arial"/>
          <w:sz w:val="24"/>
          <w:szCs w:val="24"/>
        </w:rPr>
      </w:pPr>
    </w:p>
    <w:p w:rsidR="005223DC" w:rsidRDefault="00C763EC" w:rsidP="005223DC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5223DC" w:rsidRPr="005223DC">
        <w:rPr>
          <w:rFonts w:ascii="Arial" w:hAnsi="Arial" w:cs="Arial"/>
          <w:sz w:val="24"/>
          <w:szCs w:val="24"/>
        </w:rPr>
        <w:t>Clerk of Court</w:t>
      </w:r>
    </w:p>
    <w:p w:rsidR="00C763EC" w:rsidRPr="005223DC" w:rsidRDefault="00C763EC" w:rsidP="005223DC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" w:hAnsi="Arial" w:cs="Arial"/>
          <w:sz w:val="24"/>
          <w:szCs w:val="24"/>
        </w:rPr>
      </w:pPr>
    </w:p>
    <w:p w:rsidR="005223DC" w:rsidRDefault="00C763EC" w:rsidP="005223DC">
      <w:pPr>
        <w:autoSpaceDE w:val="0"/>
        <w:autoSpaceDN w:val="0"/>
        <w:adjustRightInd w:val="0"/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5223DC" w:rsidRPr="005223DC">
        <w:rPr>
          <w:rFonts w:ascii="Arial" w:hAnsi="Arial" w:cs="Arial"/>
          <w:sz w:val="24"/>
          <w:szCs w:val="24"/>
        </w:rPr>
        <w:t>[</w:t>
      </w:r>
      <w:proofErr w:type="gramStart"/>
      <w:r w:rsidR="005223DC" w:rsidRPr="005223DC">
        <w:rPr>
          <w:rFonts w:ascii="Arial" w:hAnsi="Arial" w:cs="Arial"/>
          <w:i/>
          <w:iCs/>
          <w:sz w:val="24"/>
          <w:szCs w:val="24"/>
        </w:rPr>
        <w:t>or</w:t>
      </w:r>
      <w:proofErr w:type="gramEnd"/>
      <w:r w:rsidR="005223DC" w:rsidRPr="005223DC">
        <w:rPr>
          <w:rFonts w:ascii="Arial" w:hAnsi="Arial" w:cs="Arial"/>
          <w:i/>
          <w:iCs/>
          <w:sz w:val="24"/>
          <w:szCs w:val="24"/>
        </w:rPr>
        <w:t xml:space="preserve"> </w:t>
      </w:r>
      <w:r w:rsidR="005223DC" w:rsidRPr="005223DC">
        <w:rPr>
          <w:rFonts w:ascii="Arial" w:hAnsi="Arial" w:cs="Arial"/>
          <w:sz w:val="24"/>
          <w:szCs w:val="24"/>
        </w:rPr>
        <w:t>Solicitor [</w:t>
      </w:r>
      <w:r w:rsidR="005223DC" w:rsidRPr="005223DC">
        <w:rPr>
          <w:rFonts w:ascii="Arial" w:hAnsi="Arial" w:cs="Arial"/>
          <w:i/>
          <w:iCs/>
          <w:sz w:val="24"/>
          <w:szCs w:val="24"/>
        </w:rPr>
        <w:t xml:space="preserve">or </w:t>
      </w:r>
      <w:r w:rsidR="005223DC" w:rsidRPr="005223DC">
        <w:rPr>
          <w:rFonts w:ascii="Arial" w:hAnsi="Arial" w:cs="Arial"/>
          <w:sz w:val="24"/>
          <w:szCs w:val="24"/>
        </w:rPr>
        <w:t>Agent] for (</w:t>
      </w:r>
      <w:r w:rsidR="005223DC" w:rsidRPr="005223DC">
        <w:rPr>
          <w:rFonts w:ascii="Arial" w:hAnsi="Arial" w:cs="Arial"/>
          <w:i/>
          <w:iCs/>
          <w:sz w:val="24"/>
          <w:szCs w:val="24"/>
        </w:rPr>
        <w:t>specify</w:t>
      </w:r>
      <w:r w:rsidR="005223DC" w:rsidRPr="005223DC">
        <w:rPr>
          <w:rFonts w:ascii="Arial" w:hAnsi="Arial" w:cs="Arial"/>
          <w:sz w:val="24"/>
          <w:szCs w:val="24"/>
        </w:rPr>
        <w:t>)]</w:t>
      </w:r>
    </w:p>
    <w:p w:rsidR="00C763EC" w:rsidRPr="005223DC" w:rsidRDefault="00C763EC" w:rsidP="005223DC">
      <w:pPr>
        <w:autoSpaceDE w:val="0"/>
        <w:autoSpaceDN w:val="0"/>
        <w:adjustRightInd w:val="0"/>
        <w:spacing w:after="0" w:line="240" w:lineRule="auto"/>
        <w:ind w:left="5040"/>
        <w:rPr>
          <w:rFonts w:ascii="Arial" w:hAnsi="Arial" w:cs="Arial"/>
          <w:sz w:val="24"/>
          <w:szCs w:val="24"/>
        </w:rPr>
      </w:pPr>
    </w:p>
    <w:p w:rsidR="00BA58A4" w:rsidRPr="005223DC" w:rsidRDefault="005223DC" w:rsidP="00C763EC">
      <w:pPr>
        <w:jc w:val="right"/>
        <w:rPr>
          <w:rFonts w:ascii="Arial" w:hAnsi="Arial" w:cs="Arial"/>
          <w:sz w:val="24"/>
          <w:szCs w:val="24"/>
        </w:rPr>
      </w:pPr>
      <w:r w:rsidRPr="005223DC">
        <w:rPr>
          <w:rFonts w:ascii="Arial" w:hAnsi="Arial" w:cs="Arial"/>
          <w:sz w:val="24"/>
          <w:szCs w:val="24"/>
        </w:rPr>
        <w:t>(</w:t>
      </w:r>
      <w:r w:rsidRPr="005223DC">
        <w:rPr>
          <w:rFonts w:ascii="Arial" w:hAnsi="Arial" w:cs="Arial"/>
          <w:i/>
          <w:iCs/>
          <w:sz w:val="24"/>
          <w:szCs w:val="24"/>
        </w:rPr>
        <w:t>Place and date</w:t>
      </w:r>
      <w:r w:rsidRPr="005223DC">
        <w:rPr>
          <w:rFonts w:ascii="Arial" w:hAnsi="Arial" w:cs="Arial"/>
          <w:sz w:val="24"/>
          <w:szCs w:val="24"/>
        </w:rPr>
        <w:t>)</w:t>
      </w:r>
    </w:p>
    <w:sectPr w:rsidR="00BA58A4" w:rsidRPr="005223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3DC"/>
    <w:rsid w:val="005223DC"/>
    <w:rsid w:val="00B4343F"/>
    <w:rsid w:val="00BA58A4"/>
    <w:rsid w:val="00C763EC"/>
    <w:rsid w:val="00DD6C16"/>
    <w:rsid w:val="00DE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Court and Tribunal Service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dswords</dc:creator>
  <cp:lastModifiedBy>dswords</cp:lastModifiedBy>
  <cp:revision>4</cp:revision>
  <dcterms:created xsi:type="dcterms:W3CDTF">2019-10-31T11:51:00Z</dcterms:created>
  <dcterms:modified xsi:type="dcterms:W3CDTF">2019-10-31T12:25:00Z</dcterms:modified>
</cp:coreProperties>
</file>