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E62EC9" w:rsidP="00B54BBC">
      <w:pPr>
        <w:jc w:val="center"/>
        <w:rPr>
          <w:rFonts w:ascii="Arial" w:hAnsi="Arial" w:cs="Arial"/>
          <w:b/>
          <w:sz w:val="24"/>
          <w:szCs w:val="24"/>
        </w:rPr>
      </w:pPr>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5739EE" w:rsidP="009A2C60">
      <w:pPr>
        <w:jc w:val="center"/>
        <w:rPr>
          <w:rFonts w:ascii="Arial" w:hAnsi="Arial" w:cs="Arial"/>
          <w:b/>
          <w:sz w:val="40"/>
          <w:szCs w:val="40"/>
        </w:rPr>
      </w:pPr>
      <w:r>
        <w:rPr>
          <w:rFonts w:ascii="Arial" w:hAnsi="Arial" w:cs="Arial"/>
          <w:b/>
          <w:sz w:val="40"/>
          <w:szCs w:val="40"/>
        </w:rPr>
        <w:t xml:space="preserve">SCTS Board – </w:t>
      </w:r>
      <w:r w:rsidR="009A2C60"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A7712A">
        <w:rPr>
          <w:rFonts w:ascii="Arial" w:hAnsi="Arial" w:cs="Arial"/>
          <w:b/>
          <w:sz w:val="28"/>
          <w:szCs w:val="28"/>
        </w:rPr>
        <w:t>Advocate</w:t>
      </w:r>
      <w:r w:rsidR="00EE197F">
        <w:rPr>
          <w:rFonts w:ascii="Arial" w:hAnsi="Arial" w:cs="Arial"/>
          <w:b/>
          <w:sz w:val="28"/>
          <w:szCs w:val="28"/>
        </w:rPr>
        <w:t xml:space="preserve"> </w:t>
      </w:r>
      <w:r w:rsidR="002C2749">
        <w:rPr>
          <w:rFonts w:ascii="Arial" w:hAnsi="Arial" w:cs="Arial"/>
          <w:b/>
          <w:sz w:val="28"/>
          <w:szCs w:val="28"/>
        </w:rPr>
        <w:t>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rsidTr="00224988">
        <w:tc>
          <w:tcPr>
            <w:tcW w:w="9016"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224988">
        <w:trPr>
          <w:trHeight w:val="556"/>
        </w:trPr>
        <w:tc>
          <w:tcPr>
            <w:tcW w:w="2088"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w:t>
            </w:r>
            <w:r w:rsidR="00043327">
              <w:rPr>
                <w:rFonts w:ascii="Arial" w:hAnsi="Arial" w:cs="Arial"/>
                <w:sz w:val="22"/>
                <w:szCs w:val="24"/>
              </w:rPr>
              <w:t>(</w:t>
            </w:r>
            <w:r w:rsidRPr="00FA174E">
              <w:rPr>
                <w:rFonts w:ascii="Arial" w:hAnsi="Arial" w:cs="Arial"/>
                <w:sz w:val="22"/>
                <w:szCs w:val="24"/>
              </w:rPr>
              <w:t>s</w:t>
            </w:r>
            <w:r w:rsidR="00043327">
              <w:rPr>
                <w:rFonts w:ascii="Arial" w:hAnsi="Arial" w:cs="Arial"/>
                <w:sz w:val="22"/>
                <w:szCs w:val="24"/>
              </w:rPr>
              <w:t>)</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6928" w:type="dxa"/>
          </w:tcPr>
          <w:p w:rsidR="003E217B" w:rsidRPr="00FA174E" w:rsidRDefault="003E217B"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6928" w:type="dxa"/>
          </w:tcPr>
          <w:p w:rsidR="00C87122" w:rsidRPr="00FA174E" w:rsidRDefault="00C87122"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6928" w:type="dxa"/>
          </w:tcPr>
          <w:p w:rsidR="003E217B" w:rsidRPr="00FA174E" w:rsidRDefault="003E217B" w:rsidP="009A2C60">
            <w:pPr>
              <w:rPr>
                <w:rFonts w:ascii="Arial" w:hAnsi="Arial" w:cs="Arial"/>
                <w:sz w:val="22"/>
                <w:szCs w:val="24"/>
              </w:rPr>
            </w:pPr>
          </w:p>
        </w:tc>
      </w:tr>
      <w:tr w:rsidR="00C87122" w:rsidRPr="00FA174E" w:rsidTr="00224988">
        <w:trPr>
          <w:trHeight w:val="556"/>
        </w:trPr>
        <w:tc>
          <w:tcPr>
            <w:tcW w:w="2088"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6928" w:type="dxa"/>
          </w:tcPr>
          <w:p w:rsidR="00C87122" w:rsidRPr="00FA174E" w:rsidRDefault="00C87122"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356D27" w:rsidRDefault="00C00C76" w:rsidP="00F10183">
      <w:pPr>
        <w:rPr>
          <w:rFonts w:ascii="Arial" w:hAnsi="Arial" w:cs="Arial"/>
          <w:b/>
          <w:sz w:val="22"/>
          <w:szCs w:val="22"/>
        </w:rPr>
      </w:pPr>
      <w:r w:rsidRPr="00356D27">
        <w:rPr>
          <w:rFonts w:ascii="Arial" w:hAnsi="Arial" w:cs="Arial"/>
          <w:b/>
          <w:sz w:val="22"/>
          <w:szCs w:val="22"/>
        </w:rPr>
        <w:lastRenderedPageBreak/>
        <w:t>SECTION 2</w:t>
      </w:r>
    </w:p>
    <w:p w:rsidR="00C00C76" w:rsidRPr="00356D27" w:rsidRDefault="00C00C76" w:rsidP="00F10183">
      <w:pPr>
        <w:rPr>
          <w:rFonts w:ascii="Arial" w:hAnsi="Arial" w:cs="Arial"/>
          <w:b/>
          <w:sz w:val="22"/>
          <w:szCs w:val="22"/>
        </w:rPr>
      </w:pPr>
    </w:p>
    <w:p w:rsidR="007D355F" w:rsidRDefault="00461F1A" w:rsidP="007D355F">
      <w:pPr>
        <w:rPr>
          <w:rFonts w:ascii="Arial" w:hAnsi="Arial" w:cs="Arial"/>
          <w:b/>
          <w:sz w:val="22"/>
          <w:szCs w:val="22"/>
        </w:rPr>
      </w:pPr>
      <w:r w:rsidRPr="00356D27">
        <w:rPr>
          <w:rFonts w:ascii="Arial" w:hAnsi="Arial" w:cs="Arial"/>
          <w:b/>
          <w:sz w:val="22"/>
          <w:szCs w:val="22"/>
        </w:rPr>
        <w:t>Evidence In Support of Application</w:t>
      </w:r>
    </w:p>
    <w:p w:rsidR="009874F2" w:rsidRPr="00356D27" w:rsidRDefault="009874F2" w:rsidP="007D355F">
      <w:pPr>
        <w:rPr>
          <w:rFonts w:ascii="Arial" w:hAnsi="Arial" w:cs="Arial"/>
          <w:b/>
          <w:sz w:val="22"/>
          <w:szCs w:val="22"/>
        </w:rPr>
      </w:pPr>
    </w:p>
    <w:p w:rsidR="007A6971" w:rsidRPr="00356D27" w:rsidRDefault="007D355F" w:rsidP="007D355F">
      <w:pPr>
        <w:rPr>
          <w:rFonts w:ascii="Arial" w:hAnsi="Arial" w:cs="Arial"/>
          <w:sz w:val="22"/>
          <w:szCs w:val="22"/>
        </w:rPr>
      </w:pPr>
      <w:r w:rsidRPr="00356D27">
        <w:rPr>
          <w:rFonts w:ascii="Arial" w:hAnsi="Arial" w:cs="Arial"/>
          <w:sz w:val="22"/>
          <w:szCs w:val="22"/>
        </w:rPr>
        <w:t xml:space="preserve">In the </w:t>
      </w:r>
      <w:r w:rsidR="008B69CB">
        <w:rPr>
          <w:rFonts w:ascii="Arial" w:hAnsi="Arial" w:cs="Arial"/>
          <w:sz w:val="22"/>
          <w:szCs w:val="22"/>
        </w:rPr>
        <w:t>page overleaf</w:t>
      </w:r>
      <w:r w:rsidR="00FA174E">
        <w:rPr>
          <w:rFonts w:ascii="Arial" w:hAnsi="Arial" w:cs="Arial"/>
          <w:sz w:val="22"/>
          <w:szCs w:val="22"/>
        </w:rPr>
        <w:t xml:space="preserve"> (and further pages if required)</w:t>
      </w:r>
      <w:r w:rsidR="008B69CB">
        <w:rPr>
          <w:rFonts w:ascii="Arial" w:hAnsi="Arial" w:cs="Arial"/>
          <w:sz w:val="22"/>
          <w:szCs w:val="22"/>
        </w:rPr>
        <w:t xml:space="preserve"> </w:t>
      </w:r>
      <w:r w:rsidRPr="00356D27">
        <w:rPr>
          <w:rFonts w:ascii="Arial" w:hAnsi="Arial" w:cs="Arial"/>
          <w:sz w:val="22"/>
          <w:szCs w:val="22"/>
        </w:rPr>
        <w:t xml:space="preserve">please </w:t>
      </w:r>
      <w:r w:rsidR="00FA174E">
        <w:rPr>
          <w:rFonts w:ascii="Arial" w:hAnsi="Arial" w:cs="Arial"/>
          <w:sz w:val="22"/>
          <w:szCs w:val="22"/>
        </w:rPr>
        <w:t>provide short</w:t>
      </w:r>
      <w:r w:rsidRPr="00356D27">
        <w:rPr>
          <w:rFonts w:ascii="Arial" w:hAnsi="Arial" w:cs="Arial"/>
          <w:sz w:val="22"/>
          <w:szCs w:val="22"/>
        </w:rPr>
        <w:t xml:space="preserve"> examples of </w:t>
      </w:r>
      <w:r w:rsidR="009874F2">
        <w:rPr>
          <w:rFonts w:ascii="Arial" w:hAnsi="Arial" w:cs="Arial"/>
          <w:sz w:val="22"/>
          <w:szCs w:val="22"/>
        </w:rPr>
        <w:t>the</w:t>
      </w:r>
      <w:r w:rsidRPr="00356D27">
        <w:rPr>
          <w:rFonts w:ascii="Arial" w:hAnsi="Arial" w:cs="Arial"/>
          <w:sz w:val="22"/>
          <w:szCs w:val="22"/>
        </w:rPr>
        <w:t xml:space="preserve"> skills, abilities and personal qualities </w:t>
      </w:r>
      <w:r w:rsidR="009874F2">
        <w:rPr>
          <w:rFonts w:ascii="Arial" w:hAnsi="Arial" w:cs="Arial"/>
          <w:sz w:val="22"/>
          <w:szCs w:val="22"/>
        </w:rPr>
        <w:t xml:space="preserve">you possess </w:t>
      </w:r>
      <w:r w:rsidRPr="00356D27">
        <w:rPr>
          <w:rFonts w:ascii="Arial" w:hAnsi="Arial" w:cs="Arial"/>
          <w:sz w:val="22"/>
          <w:szCs w:val="22"/>
        </w:rPr>
        <w:t xml:space="preserve">that are relevant to the </w:t>
      </w:r>
      <w:r w:rsidR="00FA174E">
        <w:rPr>
          <w:rFonts w:ascii="Arial" w:hAnsi="Arial" w:cs="Arial"/>
          <w:sz w:val="22"/>
          <w:szCs w:val="22"/>
        </w:rPr>
        <w:t>role</w:t>
      </w:r>
      <w:r w:rsidRPr="00356D27">
        <w:rPr>
          <w:rFonts w:ascii="Arial" w:hAnsi="Arial" w:cs="Arial"/>
          <w:sz w:val="22"/>
          <w:szCs w:val="22"/>
        </w:rPr>
        <w:t xml:space="preserve">.  The examples you choose can come from your </w:t>
      </w:r>
      <w:r w:rsidR="00FA174E">
        <w:rPr>
          <w:rFonts w:ascii="Arial" w:hAnsi="Arial" w:cs="Arial"/>
          <w:sz w:val="22"/>
          <w:szCs w:val="22"/>
        </w:rPr>
        <w:t>professional</w:t>
      </w:r>
      <w:r w:rsidRPr="00356D27">
        <w:rPr>
          <w:rFonts w:ascii="Arial" w:hAnsi="Arial" w:cs="Arial"/>
          <w:sz w:val="22"/>
          <w:szCs w:val="22"/>
        </w:rPr>
        <w:t xml:space="preserve"> life, private life or voluntary activities.  </w:t>
      </w:r>
    </w:p>
    <w:p w:rsidR="007A6971" w:rsidRPr="00356D27" w:rsidRDefault="007A6971" w:rsidP="007D355F">
      <w:pPr>
        <w:rPr>
          <w:rFonts w:ascii="Arial" w:hAnsi="Arial" w:cs="Arial"/>
          <w:sz w:val="22"/>
          <w:szCs w:val="22"/>
        </w:rPr>
      </w:pPr>
    </w:p>
    <w:p w:rsidR="007D355F" w:rsidRPr="00356D27" w:rsidRDefault="007D355F" w:rsidP="007D355F">
      <w:pPr>
        <w:rPr>
          <w:rFonts w:ascii="Arial" w:hAnsi="Arial" w:cs="Arial"/>
          <w:sz w:val="22"/>
          <w:szCs w:val="22"/>
        </w:rPr>
      </w:pPr>
      <w:r w:rsidRPr="00356D27">
        <w:rPr>
          <w:rFonts w:ascii="Arial" w:hAnsi="Arial" w:cs="Arial"/>
          <w:sz w:val="22"/>
          <w:szCs w:val="22"/>
        </w:rPr>
        <w:t xml:space="preserve">Please limit your response to </w:t>
      </w:r>
      <w:r w:rsidR="007A6971" w:rsidRPr="00FA174E">
        <w:rPr>
          <w:rFonts w:ascii="Arial" w:hAnsi="Arial" w:cs="Arial"/>
          <w:b/>
          <w:sz w:val="22"/>
          <w:szCs w:val="22"/>
        </w:rPr>
        <w:t>1,000</w:t>
      </w:r>
      <w:r w:rsidRPr="00FA174E">
        <w:rPr>
          <w:rFonts w:ascii="Arial" w:hAnsi="Arial" w:cs="Arial"/>
          <w:b/>
          <w:sz w:val="22"/>
          <w:szCs w:val="22"/>
        </w:rPr>
        <w:t xml:space="preserve"> words </w:t>
      </w:r>
      <w:r w:rsidR="007A6971" w:rsidRPr="00FA174E">
        <w:rPr>
          <w:rFonts w:ascii="Arial" w:hAnsi="Arial" w:cs="Arial"/>
          <w:b/>
          <w:sz w:val="22"/>
          <w:szCs w:val="22"/>
        </w:rPr>
        <w:t>in total</w:t>
      </w:r>
      <w:r w:rsidRPr="00356D27">
        <w:rPr>
          <w:rFonts w:ascii="Arial" w:hAnsi="Arial" w:cs="Arial"/>
          <w:sz w:val="22"/>
          <w:szCs w:val="22"/>
        </w:rPr>
        <w:t>.</w:t>
      </w:r>
      <w:r w:rsidR="007A6971" w:rsidRPr="00356D27">
        <w:rPr>
          <w:rFonts w:ascii="Arial" w:hAnsi="Arial" w:cs="Arial"/>
          <w:sz w:val="22"/>
          <w:szCs w:val="22"/>
        </w:rPr>
        <w:t xml:space="preserve">  </w:t>
      </w:r>
      <w:r w:rsidRPr="00356D27">
        <w:rPr>
          <w:rFonts w:ascii="Arial" w:hAnsi="Arial" w:cs="Arial"/>
          <w:sz w:val="22"/>
          <w:szCs w:val="22"/>
        </w:rPr>
        <w:t xml:space="preserve">The </w:t>
      </w:r>
      <w:r w:rsidR="00434973" w:rsidRPr="00356D27">
        <w:rPr>
          <w:rFonts w:ascii="Arial" w:hAnsi="Arial" w:cs="Arial"/>
          <w:sz w:val="22"/>
          <w:szCs w:val="22"/>
        </w:rPr>
        <w:t>Selection Panel will use the information</w:t>
      </w:r>
      <w:r w:rsidRPr="00356D27">
        <w:rPr>
          <w:rFonts w:ascii="Arial" w:hAnsi="Arial" w:cs="Arial"/>
          <w:sz w:val="22"/>
          <w:szCs w:val="22"/>
        </w:rPr>
        <w:t xml:space="preserve"> you provide</w:t>
      </w:r>
      <w:r w:rsidR="007A6971" w:rsidRPr="00356D27">
        <w:rPr>
          <w:rFonts w:ascii="Arial" w:hAnsi="Arial" w:cs="Arial"/>
          <w:sz w:val="22"/>
          <w:szCs w:val="22"/>
        </w:rPr>
        <w:t>, alongside your CV,</w:t>
      </w:r>
      <w:r w:rsidRPr="00356D27">
        <w:rPr>
          <w:rFonts w:ascii="Arial" w:hAnsi="Arial" w:cs="Arial"/>
          <w:sz w:val="22"/>
          <w:szCs w:val="22"/>
        </w:rPr>
        <w:t xml:space="preserve"> </w:t>
      </w:r>
      <w:r w:rsidR="00434973" w:rsidRPr="00356D27">
        <w:rPr>
          <w:rFonts w:ascii="Arial" w:hAnsi="Arial" w:cs="Arial"/>
          <w:sz w:val="22"/>
          <w:szCs w:val="22"/>
        </w:rPr>
        <w:t>to determine</w:t>
      </w:r>
      <w:r w:rsidRPr="00356D27">
        <w:rPr>
          <w:rFonts w:ascii="Arial" w:hAnsi="Arial" w:cs="Arial"/>
          <w:sz w:val="22"/>
          <w:szCs w:val="22"/>
        </w:rPr>
        <w:t xml:space="preserve"> whether </w:t>
      </w:r>
      <w:r w:rsidR="00C21C0C" w:rsidRPr="00356D27">
        <w:rPr>
          <w:rFonts w:ascii="Arial" w:hAnsi="Arial" w:cs="Arial"/>
          <w:sz w:val="22"/>
          <w:szCs w:val="22"/>
        </w:rPr>
        <w:t xml:space="preserve">to </w:t>
      </w:r>
      <w:r w:rsidRPr="00356D27">
        <w:rPr>
          <w:rFonts w:ascii="Arial" w:hAnsi="Arial" w:cs="Arial"/>
          <w:sz w:val="22"/>
          <w:szCs w:val="22"/>
        </w:rPr>
        <w:t xml:space="preserve">invite you </w:t>
      </w:r>
      <w:r w:rsidR="009874F2">
        <w:rPr>
          <w:rFonts w:ascii="Arial" w:hAnsi="Arial" w:cs="Arial"/>
          <w:sz w:val="22"/>
          <w:szCs w:val="22"/>
        </w:rPr>
        <w:t>to</w:t>
      </w:r>
      <w:r w:rsidRPr="00356D27">
        <w:rPr>
          <w:rFonts w:ascii="Arial" w:hAnsi="Arial" w:cs="Arial"/>
          <w:sz w:val="22"/>
          <w:szCs w:val="22"/>
        </w:rPr>
        <w:t xml:space="preserve"> interview.</w:t>
      </w:r>
    </w:p>
    <w:p w:rsidR="00341969" w:rsidRPr="00356D27" w:rsidRDefault="00341969" w:rsidP="007D355F">
      <w:pPr>
        <w:rPr>
          <w:rFonts w:ascii="Arial" w:hAnsi="Arial" w:cs="Arial"/>
          <w:sz w:val="22"/>
          <w:szCs w:val="22"/>
        </w:rPr>
      </w:pPr>
    </w:p>
    <w:p w:rsidR="00341969" w:rsidRPr="00356D27" w:rsidRDefault="00341969" w:rsidP="007D355F">
      <w:pPr>
        <w:rPr>
          <w:rFonts w:ascii="Arial" w:hAnsi="Arial" w:cs="Arial"/>
          <w:sz w:val="22"/>
          <w:szCs w:val="22"/>
        </w:rPr>
      </w:pPr>
      <w:r w:rsidRPr="00356D27">
        <w:rPr>
          <w:rFonts w:ascii="Arial" w:hAnsi="Arial" w:cs="Arial"/>
          <w:sz w:val="22"/>
          <w:szCs w:val="22"/>
        </w:rPr>
        <w:t xml:space="preserve">The qualities sought </w:t>
      </w:r>
      <w:r w:rsidR="00FA174E">
        <w:rPr>
          <w:rFonts w:ascii="Arial" w:hAnsi="Arial" w:cs="Arial"/>
          <w:sz w:val="22"/>
          <w:szCs w:val="22"/>
        </w:rPr>
        <w:t>in</w:t>
      </w:r>
      <w:r w:rsidRPr="00356D27">
        <w:rPr>
          <w:rFonts w:ascii="Arial" w:hAnsi="Arial" w:cs="Arial"/>
          <w:sz w:val="22"/>
          <w:szCs w:val="22"/>
        </w:rPr>
        <w:t xml:space="preserve"> a member of the SCTS board are as follows:</w:t>
      </w:r>
    </w:p>
    <w:p w:rsidR="00341969" w:rsidRDefault="00341969" w:rsidP="007D355F">
      <w:pPr>
        <w:rPr>
          <w:rFonts w:ascii="Arial" w:hAnsi="Arial" w:cs="Arial"/>
          <w:sz w:val="24"/>
          <w:szCs w:val="24"/>
        </w:rPr>
      </w:pPr>
    </w:p>
    <w:p w:rsidR="00BE4351" w:rsidRPr="009874F2" w:rsidRDefault="00341969" w:rsidP="00BE4351">
      <w:pPr>
        <w:pStyle w:val="ListParagraph"/>
        <w:numPr>
          <w:ilvl w:val="0"/>
          <w:numId w:val="1"/>
        </w:numPr>
        <w:spacing w:after="120"/>
        <w:rPr>
          <w:sz w:val="22"/>
          <w:szCs w:val="22"/>
        </w:rPr>
      </w:pPr>
      <w:r w:rsidRPr="00BE4351">
        <w:rPr>
          <w:rFonts w:ascii="Arial" w:hAnsi="Arial" w:cs="Arial"/>
          <w:b/>
          <w:sz w:val="22"/>
          <w:szCs w:val="22"/>
        </w:rPr>
        <w:t>Leadership</w:t>
      </w:r>
      <w:r w:rsidRPr="00BE4351">
        <w:rPr>
          <w:rFonts w:ascii="Arial" w:hAnsi="Arial" w:cs="Arial"/>
          <w:sz w:val="22"/>
          <w:szCs w:val="22"/>
        </w:rPr>
        <w:t xml:space="preserve"> – the ability to contribute to </w:t>
      </w:r>
      <w:r w:rsidR="00BE4351" w:rsidRPr="00BE4351">
        <w:rPr>
          <w:rFonts w:ascii="Arial" w:hAnsi="Arial" w:cs="Arial"/>
          <w:sz w:val="22"/>
          <w:szCs w:val="22"/>
        </w:rPr>
        <w:t xml:space="preserve">the vision, </w:t>
      </w:r>
      <w:r w:rsidRPr="00BE4351">
        <w:rPr>
          <w:rFonts w:ascii="Arial" w:hAnsi="Arial" w:cs="Arial"/>
          <w:sz w:val="22"/>
          <w:szCs w:val="22"/>
        </w:rPr>
        <w:t>strategic direction</w:t>
      </w:r>
      <w:r w:rsidR="00BE4351" w:rsidRPr="00BE4351">
        <w:rPr>
          <w:rFonts w:ascii="Arial" w:hAnsi="Arial" w:cs="Arial"/>
          <w:sz w:val="22"/>
          <w:szCs w:val="22"/>
        </w:rPr>
        <w:t xml:space="preserve"> and planning</w:t>
      </w:r>
      <w:r w:rsidRPr="00BE4351">
        <w:rPr>
          <w:rFonts w:ascii="Arial" w:hAnsi="Arial" w:cs="Arial"/>
          <w:sz w:val="22"/>
          <w:szCs w:val="22"/>
        </w:rPr>
        <w:t xml:space="preserve"> of a large and complex organisation, understand</w:t>
      </w:r>
      <w:r w:rsidR="00BE4351" w:rsidRPr="00BE4351">
        <w:rPr>
          <w:rFonts w:ascii="Arial" w:hAnsi="Arial" w:cs="Arial"/>
          <w:sz w:val="22"/>
          <w:szCs w:val="22"/>
        </w:rPr>
        <w:t>ing</w:t>
      </w:r>
      <w:r w:rsidRPr="00BE4351">
        <w:rPr>
          <w:rFonts w:ascii="Arial" w:hAnsi="Arial" w:cs="Arial"/>
          <w:sz w:val="22"/>
          <w:szCs w:val="22"/>
        </w:rPr>
        <w:t xml:space="preserve"> the wider political environment</w:t>
      </w:r>
      <w:r w:rsidR="00BE4351" w:rsidRPr="00BE4351">
        <w:rPr>
          <w:rFonts w:ascii="Arial" w:hAnsi="Arial" w:cs="Arial"/>
          <w:sz w:val="22"/>
          <w:szCs w:val="22"/>
        </w:rPr>
        <w:t>;</w:t>
      </w:r>
    </w:p>
    <w:p w:rsidR="009874F2" w:rsidRPr="00BE4351" w:rsidRDefault="009874F2" w:rsidP="009874F2">
      <w:pPr>
        <w:pStyle w:val="ListParagraph"/>
        <w:spacing w:after="120"/>
        <w:ind w:left="360"/>
        <w:rPr>
          <w:sz w:val="22"/>
          <w:szCs w:val="22"/>
        </w:rPr>
      </w:pPr>
    </w:p>
    <w:p w:rsidR="009874F2" w:rsidRDefault="009874F2" w:rsidP="009874F2">
      <w:pPr>
        <w:pStyle w:val="ListParagraph"/>
        <w:numPr>
          <w:ilvl w:val="0"/>
          <w:numId w:val="1"/>
        </w:numPr>
        <w:spacing w:after="120"/>
        <w:rPr>
          <w:rFonts w:ascii="Arial" w:hAnsi="Arial" w:cs="Arial"/>
          <w:sz w:val="22"/>
          <w:szCs w:val="22"/>
        </w:rPr>
      </w:pPr>
      <w:r>
        <w:rPr>
          <w:rFonts w:ascii="Arial" w:hAnsi="Arial" w:cs="Arial"/>
          <w:b/>
          <w:sz w:val="22"/>
          <w:szCs w:val="22"/>
        </w:rPr>
        <w:t xml:space="preserve">Influence &amp; </w:t>
      </w:r>
      <w:r w:rsidR="00341969" w:rsidRPr="00BE4351">
        <w:rPr>
          <w:rFonts w:ascii="Arial" w:hAnsi="Arial" w:cs="Arial"/>
          <w:b/>
          <w:sz w:val="22"/>
          <w:szCs w:val="22"/>
        </w:rPr>
        <w:t xml:space="preserve">Communication </w:t>
      </w:r>
      <w:r w:rsidR="00BE4351" w:rsidRPr="00BE4351">
        <w:rPr>
          <w:rFonts w:ascii="Arial" w:hAnsi="Arial" w:cs="Arial"/>
          <w:sz w:val="22"/>
          <w:szCs w:val="22"/>
        </w:rPr>
        <w:t>– the a</w:t>
      </w:r>
      <w:r w:rsidR="00341969" w:rsidRPr="00BE4351">
        <w:rPr>
          <w:rFonts w:ascii="Arial" w:hAnsi="Arial" w:cs="Arial"/>
          <w:sz w:val="22"/>
          <w:szCs w:val="22"/>
        </w:rPr>
        <w:t xml:space="preserve">bility to </w:t>
      </w:r>
      <w:r w:rsidR="00BE4351" w:rsidRPr="00BE4351">
        <w:rPr>
          <w:rFonts w:ascii="Arial" w:hAnsi="Arial" w:cs="Arial"/>
          <w:sz w:val="22"/>
          <w:szCs w:val="22"/>
        </w:rPr>
        <w:t xml:space="preserve">communicate, </w:t>
      </w:r>
      <w:r w:rsidR="00341969" w:rsidRPr="00BE4351">
        <w:rPr>
          <w:rFonts w:ascii="Arial" w:hAnsi="Arial" w:cs="Arial"/>
          <w:sz w:val="22"/>
          <w:szCs w:val="22"/>
        </w:rPr>
        <w:t>challeng</w:t>
      </w:r>
      <w:r w:rsidR="00FA174E">
        <w:rPr>
          <w:rFonts w:ascii="Arial" w:hAnsi="Arial" w:cs="Arial"/>
          <w:sz w:val="22"/>
          <w:szCs w:val="22"/>
        </w:rPr>
        <w:t xml:space="preserve">e and influence at Board level and to </w:t>
      </w:r>
      <w:r w:rsidR="00341969" w:rsidRPr="00BE4351">
        <w:rPr>
          <w:rFonts w:ascii="Arial" w:hAnsi="Arial" w:cs="Arial"/>
          <w:sz w:val="22"/>
          <w:szCs w:val="22"/>
        </w:rPr>
        <w:t>represent the vision, values and objectives of the organisation</w:t>
      </w:r>
      <w:r>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BE4351" w:rsidRDefault="00341969" w:rsidP="00341969">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Governance and Risk </w:t>
      </w:r>
      <w:r w:rsidR="00BE4351" w:rsidRPr="00BE4351">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the a</w:t>
      </w:r>
      <w:r w:rsidRPr="00BE4351">
        <w:rPr>
          <w:rFonts w:ascii="Arial" w:hAnsi="Arial" w:cs="Arial"/>
          <w:sz w:val="22"/>
          <w:szCs w:val="22"/>
        </w:rPr>
        <w:t xml:space="preserve">bility to work effectively </w:t>
      </w:r>
      <w:r w:rsidR="009874F2">
        <w:rPr>
          <w:rFonts w:ascii="Arial" w:hAnsi="Arial" w:cs="Arial"/>
          <w:sz w:val="22"/>
          <w:szCs w:val="22"/>
        </w:rPr>
        <w:t xml:space="preserve">as </w:t>
      </w:r>
      <w:r w:rsidR="00BE4351" w:rsidRPr="00BE4351">
        <w:rPr>
          <w:rFonts w:ascii="Arial" w:hAnsi="Arial" w:cs="Arial"/>
          <w:sz w:val="22"/>
          <w:szCs w:val="22"/>
        </w:rPr>
        <w:t xml:space="preserve">part of a strategic team, </w:t>
      </w:r>
      <w:r w:rsidRPr="00BE4351">
        <w:rPr>
          <w:rFonts w:ascii="Arial" w:hAnsi="Arial" w:cs="Arial"/>
          <w:sz w:val="22"/>
          <w:szCs w:val="22"/>
        </w:rPr>
        <w:t>contribut</w:t>
      </w:r>
      <w:r w:rsidR="00BE4351" w:rsidRPr="00BE4351">
        <w:rPr>
          <w:rFonts w:ascii="Arial" w:hAnsi="Arial" w:cs="Arial"/>
          <w:sz w:val="22"/>
          <w:szCs w:val="22"/>
        </w:rPr>
        <w:t>ing experience and ideas</w:t>
      </w:r>
      <w:r w:rsidR="009874F2">
        <w:rPr>
          <w:rFonts w:ascii="Arial" w:hAnsi="Arial" w:cs="Arial"/>
          <w:sz w:val="22"/>
          <w:szCs w:val="22"/>
        </w:rPr>
        <w:t xml:space="preserve">.  </w:t>
      </w:r>
      <w:r w:rsidR="00FA174E">
        <w:rPr>
          <w:rFonts w:ascii="Arial" w:hAnsi="Arial" w:cs="Arial"/>
          <w:sz w:val="22"/>
          <w:szCs w:val="22"/>
        </w:rPr>
        <w:t>The ability</w:t>
      </w:r>
      <w:r w:rsidR="009874F2">
        <w:rPr>
          <w:rFonts w:ascii="Arial" w:hAnsi="Arial" w:cs="Arial"/>
          <w:sz w:val="22"/>
          <w:szCs w:val="22"/>
        </w:rPr>
        <w:t xml:space="preserve"> to demonstrate a sound u</w:t>
      </w:r>
      <w:r w:rsidR="00BE4351" w:rsidRPr="00BE4351">
        <w:rPr>
          <w:rFonts w:ascii="Arial" w:hAnsi="Arial" w:cs="Arial"/>
          <w:sz w:val="22"/>
          <w:szCs w:val="22"/>
        </w:rPr>
        <w:t xml:space="preserve">nderstanding of </w:t>
      </w:r>
      <w:r w:rsidR="009874F2">
        <w:rPr>
          <w:rFonts w:ascii="Arial" w:hAnsi="Arial" w:cs="Arial"/>
          <w:sz w:val="22"/>
          <w:szCs w:val="22"/>
        </w:rPr>
        <w:t xml:space="preserve">corporate governance, </w:t>
      </w:r>
      <w:r w:rsidRPr="00BE4351">
        <w:rPr>
          <w:rFonts w:ascii="Arial" w:hAnsi="Arial" w:cs="Arial"/>
          <w:sz w:val="22"/>
          <w:szCs w:val="22"/>
        </w:rPr>
        <w:t xml:space="preserve">accountability structures </w:t>
      </w:r>
      <w:r w:rsidR="00BE4351" w:rsidRPr="00BE4351">
        <w:rPr>
          <w:rFonts w:ascii="Arial" w:hAnsi="Arial" w:cs="Arial"/>
          <w:sz w:val="22"/>
          <w:szCs w:val="22"/>
        </w:rPr>
        <w:t>and risk management</w:t>
      </w:r>
      <w:r w:rsidR="009874F2">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9874F2" w:rsidRPr="00356D27" w:rsidRDefault="009874F2" w:rsidP="009874F2">
      <w:pPr>
        <w:pStyle w:val="ListParagraph"/>
        <w:numPr>
          <w:ilvl w:val="0"/>
          <w:numId w:val="1"/>
        </w:numPr>
        <w:spacing w:after="120"/>
        <w:rPr>
          <w:sz w:val="22"/>
          <w:szCs w:val="22"/>
        </w:rPr>
      </w:pPr>
      <w:r w:rsidRPr="00356D27">
        <w:rPr>
          <w:rFonts w:ascii="Arial" w:hAnsi="Arial" w:cs="Arial"/>
          <w:b/>
          <w:sz w:val="22"/>
          <w:szCs w:val="22"/>
        </w:rPr>
        <w:t xml:space="preserve">Personal Qualities - </w:t>
      </w:r>
      <w:r w:rsidRPr="00356D27">
        <w:rPr>
          <w:rFonts w:ascii="Arial" w:hAnsi="Arial" w:cs="Arial"/>
          <w:sz w:val="22"/>
          <w:szCs w:val="22"/>
        </w:rPr>
        <w:t xml:space="preserve">Commitment to the </w:t>
      </w:r>
      <w:hyperlink r:id="rId11" w:history="1">
        <w:r w:rsidRPr="00356D27">
          <w:rPr>
            <w:rStyle w:val="Hyperlink"/>
            <w:rFonts w:ascii="Arial" w:hAnsi="Arial" w:cs="Arial"/>
            <w:color w:val="0000FF"/>
            <w:sz w:val="22"/>
            <w:szCs w:val="22"/>
            <w:u w:val="single"/>
          </w:rPr>
          <w:t>principles of public life</w:t>
        </w:r>
      </w:hyperlink>
      <w:r w:rsidR="00043327">
        <w:rPr>
          <w:rFonts w:ascii="Arial" w:hAnsi="Arial" w:cs="Arial"/>
          <w:sz w:val="22"/>
          <w:szCs w:val="22"/>
        </w:rPr>
        <w:t>;</w:t>
      </w:r>
    </w:p>
    <w:p w:rsidR="009874F2" w:rsidRPr="009874F2" w:rsidRDefault="009874F2" w:rsidP="009874F2">
      <w:pPr>
        <w:pStyle w:val="ListParagraph"/>
        <w:spacing w:after="120"/>
        <w:ind w:left="360"/>
        <w:rPr>
          <w:rFonts w:ascii="Arial" w:hAnsi="Arial" w:cs="Arial"/>
          <w:sz w:val="22"/>
          <w:szCs w:val="22"/>
        </w:rPr>
      </w:pPr>
    </w:p>
    <w:p w:rsidR="00C00C76" w:rsidRDefault="00341969" w:rsidP="007D355F">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Broader Skills and Experience </w:t>
      </w:r>
      <w:r w:rsidR="00013EB8">
        <w:rPr>
          <w:rFonts w:ascii="Arial" w:hAnsi="Arial" w:cs="Arial"/>
          <w:b/>
          <w:sz w:val="22"/>
          <w:szCs w:val="22"/>
        </w:rPr>
        <w:t>–</w:t>
      </w:r>
      <w:r w:rsidRPr="00BE4351">
        <w:rPr>
          <w:rFonts w:ascii="Arial" w:hAnsi="Arial" w:cs="Arial"/>
          <w:b/>
          <w:sz w:val="22"/>
          <w:szCs w:val="22"/>
        </w:rPr>
        <w:t xml:space="preserve"> </w:t>
      </w:r>
      <w:r w:rsidR="00013EB8">
        <w:rPr>
          <w:rFonts w:ascii="Arial" w:hAnsi="Arial" w:cs="Arial"/>
          <w:sz w:val="22"/>
          <w:szCs w:val="22"/>
        </w:rPr>
        <w:t xml:space="preserve">whilst not essential the selection panel would welcome evidence of any </w:t>
      </w:r>
      <w:r w:rsidR="008B69CB">
        <w:rPr>
          <w:rFonts w:ascii="Arial" w:hAnsi="Arial" w:cs="Arial"/>
          <w:sz w:val="22"/>
          <w:szCs w:val="22"/>
        </w:rPr>
        <w:t xml:space="preserve">relevant </w:t>
      </w:r>
      <w:r w:rsidR="00013EB8">
        <w:rPr>
          <w:rFonts w:ascii="Arial" w:hAnsi="Arial" w:cs="Arial"/>
          <w:sz w:val="22"/>
          <w:szCs w:val="22"/>
        </w:rPr>
        <w:t>e</w:t>
      </w:r>
      <w:r w:rsidRPr="00BE4351">
        <w:rPr>
          <w:rFonts w:ascii="Arial" w:hAnsi="Arial" w:cs="Arial"/>
          <w:sz w:val="22"/>
          <w:szCs w:val="22"/>
        </w:rPr>
        <w:t>xperience</w:t>
      </w:r>
      <w:r w:rsidR="00013EB8">
        <w:rPr>
          <w:rFonts w:ascii="Arial" w:hAnsi="Arial" w:cs="Arial"/>
          <w:sz w:val="22"/>
          <w:szCs w:val="22"/>
        </w:rPr>
        <w:t xml:space="preserve"> you have in</w:t>
      </w:r>
      <w:r w:rsidRPr="00BE4351">
        <w:rPr>
          <w:rFonts w:ascii="Arial" w:hAnsi="Arial" w:cs="Arial"/>
          <w:sz w:val="22"/>
          <w:szCs w:val="22"/>
        </w:rPr>
        <w:t xml:space="preserve"> key areas </w:t>
      </w:r>
      <w:r w:rsidR="00FA174E">
        <w:rPr>
          <w:rFonts w:ascii="Arial" w:hAnsi="Arial" w:cs="Arial"/>
          <w:sz w:val="22"/>
          <w:szCs w:val="22"/>
        </w:rPr>
        <w:t>relevant to the operation of</w:t>
      </w:r>
      <w:r w:rsidRPr="00BE4351">
        <w:rPr>
          <w:rFonts w:ascii="Arial" w:hAnsi="Arial" w:cs="Arial"/>
          <w:sz w:val="22"/>
          <w:szCs w:val="22"/>
        </w:rPr>
        <w:t xml:space="preserve"> a large </w:t>
      </w:r>
      <w:r w:rsidR="00BE4351" w:rsidRPr="00BE4351">
        <w:rPr>
          <w:rFonts w:ascii="Arial" w:hAnsi="Arial" w:cs="Arial"/>
          <w:sz w:val="22"/>
          <w:szCs w:val="22"/>
        </w:rPr>
        <w:t>&amp;</w:t>
      </w:r>
      <w:r w:rsidRPr="00BE4351">
        <w:rPr>
          <w:rFonts w:ascii="Arial" w:hAnsi="Arial" w:cs="Arial"/>
          <w:sz w:val="22"/>
          <w:szCs w:val="22"/>
        </w:rPr>
        <w:t xml:space="preserve"> complex organisation such as</w:t>
      </w:r>
      <w:r w:rsidR="00FA174E">
        <w:rPr>
          <w:rFonts w:ascii="Arial" w:hAnsi="Arial" w:cs="Arial"/>
          <w:sz w:val="22"/>
          <w:szCs w:val="22"/>
        </w:rPr>
        <w:t xml:space="preserve"> SCTS.  These may include previous involvement or work on</w:t>
      </w:r>
      <w:r w:rsidRPr="00BE4351">
        <w:rPr>
          <w:rFonts w:ascii="Arial" w:hAnsi="Arial" w:cs="Arial"/>
          <w:sz w:val="22"/>
          <w:szCs w:val="22"/>
        </w:rPr>
        <w:t xml:space="preserve"> </w:t>
      </w:r>
      <w:r w:rsidR="008B69CB">
        <w:rPr>
          <w:rFonts w:ascii="Arial" w:hAnsi="Arial" w:cs="Arial"/>
          <w:sz w:val="22"/>
          <w:szCs w:val="22"/>
        </w:rPr>
        <w:t>– organisational policy and strategy;</w:t>
      </w:r>
      <w:r w:rsidRPr="00BE4351">
        <w:rPr>
          <w:rFonts w:ascii="Arial" w:hAnsi="Arial" w:cs="Arial"/>
          <w:sz w:val="22"/>
          <w:szCs w:val="22"/>
        </w:rPr>
        <w:t xml:space="preserve"> </w:t>
      </w:r>
      <w:r w:rsidR="008B69CB">
        <w:rPr>
          <w:rFonts w:ascii="Arial" w:hAnsi="Arial" w:cs="Arial"/>
          <w:sz w:val="22"/>
          <w:szCs w:val="22"/>
        </w:rPr>
        <w:t xml:space="preserve">corporate </w:t>
      </w:r>
      <w:r w:rsidRPr="00BE4351">
        <w:rPr>
          <w:rFonts w:ascii="Arial" w:hAnsi="Arial" w:cs="Arial"/>
          <w:sz w:val="22"/>
          <w:szCs w:val="22"/>
        </w:rPr>
        <w:t>finance</w:t>
      </w:r>
      <w:r w:rsidR="008B69CB">
        <w:rPr>
          <w:rFonts w:ascii="Arial" w:hAnsi="Arial" w:cs="Arial"/>
          <w:sz w:val="22"/>
          <w:szCs w:val="22"/>
        </w:rPr>
        <w:t>s; human resource management;</w:t>
      </w:r>
      <w:r w:rsidRPr="00BE4351">
        <w:rPr>
          <w:rFonts w:ascii="Arial" w:hAnsi="Arial" w:cs="Arial"/>
          <w:sz w:val="22"/>
          <w:szCs w:val="22"/>
        </w:rPr>
        <w:t xml:space="preserve"> </w:t>
      </w:r>
      <w:r w:rsidR="00FA174E">
        <w:rPr>
          <w:rFonts w:ascii="Arial" w:hAnsi="Arial" w:cs="Arial"/>
          <w:sz w:val="22"/>
          <w:szCs w:val="22"/>
        </w:rPr>
        <w:t xml:space="preserve">major </w:t>
      </w:r>
      <w:r w:rsidRPr="00BE4351">
        <w:rPr>
          <w:rFonts w:ascii="Arial" w:hAnsi="Arial" w:cs="Arial"/>
          <w:sz w:val="22"/>
          <w:szCs w:val="22"/>
        </w:rPr>
        <w:t>estates</w:t>
      </w:r>
      <w:r w:rsidR="00FA174E">
        <w:rPr>
          <w:rFonts w:ascii="Arial" w:hAnsi="Arial" w:cs="Arial"/>
          <w:sz w:val="22"/>
          <w:szCs w:val="22"/>
        </w:rPr>
        <w:t xml:space="preserve"> management</w:t>
      </w:r>
      <w:r w:rsidR="008B69CB">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ICT</w:t>
      </w:r>
      <w:r w:rsidR="008B69CB">
        <w:rPr>
          <w:rFonts w:ascii="Arial" w:hAnsi="Arial" w:cs="Arial"/>
          <w:sz w:val="22"/>
          <w:szCs w:val="22"/>
        </w:rPr>
        <w:t>;</w:t>
      </w:r>
      <w:r w:rsidR="00BE4351" w:rsidRPr="00BE4351">
        <w:rPr>
          <w:rFonts w:ascii="Arial" w:hAnsi="Arial" w:cs="Arial"/>
          <w:sz w:val="22"/>
          <w:szCs w:val="22"/>
        </w:rPr>
        <w:t xml:space="preserve"> media &amp; </w:t>
      </w:r>
      <w:r w:rsidR="008B69CB">
        <w:rPr>
          <w:rFonts w:ascii="Arial" w:hAnsi="Arial" w:cs="Arial"/>
          <w:sz w:val="22"/>
          <w:szCs w:val="22"/>
        </w:rPr>
        <w:t>communications.</w:t>
      </w:r>
    </w:p>
    <w:p w:rsidR="00FA174E" w:rsidRPr="00FA174E" w:rsidRDefault="00FA174E" w:rsidP="00FA174E">
      <w:pPr>
        <w:pStyle w:val="ListParagraph"/>
        <w:rPr>
          <w:rFonts w:ascii="Arial" w:hAnsi="Arial" w:cs="Arial"/>
          <w:sz w:val="22"/>
          <w:szCs w:val="22"/>
        </w:rPr>
      </w:pPr>
    </w:p>
    <w:p w:rsidR="00FA174E" w:rsidRDefault="00FA174E" w:rsidP="00FA174E">
      <w:pPr>
        <w:pStyle w:val="ListParagraph"/>
        <w:spacing w:after="120"/>
        <w:ind w:left="360"/>
        <w:rPr>
          <w:rFonts w:ascii="Arial" w:hAnsi="Arial" w:cs="Arial"/>
          <w:sz w:val="22"/>
          <w:szCs w:val="22"/>
        </w:rPr>
      </w:pPr>
    </w:p>
    <w:p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rsidR="008B69CB" w:rsidRDefault="008B69CB" w:rsidP="008B69CB">
      <w:pPr>
        <w:spacing w:after="120"/>
        <w:jc w:val="center"/>
        <w:rPr>
          <w:rFonts w:ascii="Arial" w:hAnsi="Arial" w:cs="Arial"/>
          <w:b/>
          <w:sz w:val="22"/>
          <w:szCs w:val="22"/>
        </w:rPr>
      </w:pPr>
      <w:r w:rsidRPr="008B69CB">
        <w:rPr>
          <w:rFonts w:ascii="Arial" w:hAnsi="Arial" w:cs="Arial"/>
          <w:b/>
          <w:sz w:val="22"/>
          <w:szCs w:val="22"/>
        </w:rPr>
        <w:lastRenderedPageBreak/>
        <w:t>Statement of Evidence in Support of Application</w:t>
      </w:r>
    </w:p>
    <w:p w:rsidR="008B69CB" w:rsidRDefault="008B69CB" w:rsidP="008B69CB">
      <w:pPr>
        <w:spacing w:after="120"/>
        <w:rPr>
          <w:rFonts w:ascii="Arial" w:hAnsi="Arial" w:cs="Arial"/>
          <w:b/>
          <w:sz w:val="22"/>
          <w:szCs w:val="22"/>
        </w:rPr>
      </w:pPr>
    </w:p>
    <w:p w:rsidR="008B69CB" w:rsidRDefault="008B69CB" w:rsidP="008B69CB">
      <w:pPr>
        <w:spacing w:after="120"/>
        <w:jc w:val="center"/>
        <w:rPr>
          <w:rFonts w:ascii="Arial" w:hAnsi="Arial" w:cs="Arial"/>
          <w:sz w:val="22"/>
          <w:szCs w:val="22"/>
        </w:rPr>
      </w:pPr>
      <w:r w:rsidRPr="008B69CB">
        <w:rPr>
          <w:rFonts w:ascii="Arial" w:hAnsi="Arial" w:cs="Arial"/>
          <w:i/>
          <w:sz w:val="22"/>
          <w:szCs w:val="22"/>
        </w:rPr>
        <w:t>[Continue on a further page if necessary – max statement size – 1,000 words]</w:t>
      </w:r>
    </w:p>
    <w:p w:rsidR="008B69CB" w:rsidRDefault="008B69CB" w:rsidP="008469F0">
      <w:pPr>
        <w:jc w:val="center"/>
        <w:rPr>
          <w:rFonts w:ascii="Arial" w:hAnsi="Arial" w:cs="Arial"/>
          <w:sz w:val="22"/>
          <w:szCs w:val="22"/>
        </w:rPr>
      </w:pPr>
    </w:p>
    <w:p w:rsidR="008B69CB" w:rsidRDefault="008B69CB" w:rsidP="008469F0">
      <w:pPr>
        <w:rPr>
          <w:rFonts w:ascii="Arial" w:hAnsi="Arial" w:cs="Arial"/>
          <w:sz w:val="22"/>
          <w:szCs w:val="22"/>
        </w:rPr>
      </w:pPr>
    </w:p>
    <w:p w:rsidR="008469F0" w:rsidRDefault="008469F0" w:rsidP="008469F0">
      <w:pPr>
        <w:rPr>
          <w:rFonts w:ascii="Arial" w:hAnsi="Arial" w:cs="Arial"/>
          <w:sz w:val="22"/>
          <w:szCs w:val="22"/>
        </w:rPr>
      </w:pPr>
    </w:p>
    <w:p w:rsidR="008469F0" w:rsidRPr="008B69CB" w:rsidRDefault="008469F0" w:rsidP="008469F0">
      <w:pPr>
        <w:rPr>
          <w:rFonts w:ascii="Arial" w:hAnsi="Arial" w:cs="Arial"/>
          <w:sz w:val="22"/>
          <w:szCs w:val="22"/>
        </w:rPr>
      </w:pPr>
    </w:p>
    <w:p w:rsidR="008B69CB" w:rsidRDefault="008B69CB" w:rsidP="008B69CB">
      <w:pPr>
        <w:spacing w:after="120"/>
        <w:jc w:val="center"/>
        <w:rPr>
          <w:rFonts w:ascii="Arial" w:hAnsi="Arial" w:cs="Arial"/>
          <w:b/>
          <w:sz w:val="22"/>
          <w:szCs w:val="22"/>
        </w:rPr>
      </w:pPr>
    </w:p>
    <w:p w:rsidR="008B69CB" w:rsidRPr="008B69CB" w:rsidRDefault="008B69CB" w:rsidP="008B69CB">
      <w:pPr>
        <w:spacing w:after="120"/>
        <w:rPr>
          <w:rFonts w:ascii="Arial" w:hAnsi="Arial" w:cs="Arial"/>
          <w:b/>
          <w:sz w:val="22"/>
          <w:szCs w:val="22"/>
        </w:rPr>
        <w:sectPr w:rsidR="008B69CB" w:rsidRPr="008B69CB"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lastRenderedPageBreak/>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182"/>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182"/>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9C4CBB" w:rsidRDefault="00C45105">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w:t>
      </w:r>
      <w:r>
        <w:rPr>
          <w:rFonts w:ascii="Arial" w:hAnsi="Arial" w:cs="Arial"/>
          <w:sz w:val="24"/>
          <w:szCs w:val="24"/>
        </w:rPr>
        <w:t>references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w:t>
      </w:r>
      <w:proofErr w:type="gramStart"/>
      <w:r w:rsidRPr="00EE3FD7">
        <w:rPr>
          <w:rFonts w:ascii="Arial" w:hAnsi="Arial" w:cs="Arial"/>
          <w:sz w:val="24"/>
          <w:szCs w:val="24"/>
        </w:rPr>
        <w:t>the sift</w:t>
      </w:r>
      <w:proofErr w:type="gramEnd"/>
      <w:r w:rsidRPr="00EE3FD7">
        <w:rPr>
          <w:rFonts w:ascii="Arial" w:hAnsi="Arial" w:cs="Arial"/>
          <w:sz w:val="24"/>
          <w:szCs w:val="24"/>
        </w:rPr>
        <w:t xml:space="preserve"> of applications</w:t>
      </w:r>
      <w:r>
        <w:rPr>
          <w:rFonts w:ascii="Arial" w:hAnsi="Arial" w:cs="Arial"/>
          <w:sz w:val="24"/>
          <w:szCs w:val="24"/>
        </w:rPr>
        <w:t>,</w:t>
      </w:r>
      <w:r w:rsidRPr="00EE3FD7">
        <w:rPr>
          <w:rFonts w:ascii="Arial" w:hAnsi="Arial" w:cs="Arial"/>
          <w:sz w:val="24"/>
          <w:szCs w:val="24"/>
        </w:rPr>
        <w:t xml:space="preserve"> but </w:t>
      </w:r>
      <w:r w:rsidRPr="009C4CBB">
        <w:rPr>
          <w:rFonts w:ascii="Arial" w:hAnsi="Arial" w:cs="Arial"/>
          <w:sz w:val="24"/>
          <w:szCs w:val="24"/>
        </w:rPr>
        <w:t>may</w:t>
      </w:r>
      <w:r w:rsidRPr="00EE3FD7">
        <w:rPr>
          <w:rFonts w:ascii="Arial" w:hAnsi="Arial" w:cs="Arial"/>
          <w:sz w:val="24"/>
          <w:szCs w:val="24"/>
        </w:rPr>
        <w:t xml:space="preserve"> be taken up if you are invited to interview</w:t>
      </w:r>
      <w:r>
        <w:rPr>
          <w:rFonts w:ascii="Arial" w:hAnsi="Arial" w:cs="Arial"/>
          <w:b/>
          <w:sz w:val="24"/>
          <w:szCs w:val="24"/>
        </w:rPr>
        <w:t>.</w:t>
      </w:r>
    </w:p>
    <w:p w:rsidR="00461F1A" w:rsidRDefault="00461F1A">
      <w:pPr>
        <w:rPr>
          <w:rFonts w:ascii="Arial" w:hAnsi="Arial" w:cs="Arial"/>
          <w:b/>
          <w:sz w:val="24"/>
          <w:szCs w:val="24"/>
        </w:rPr>
      </w:pPr>
    </w:p>
    <w:p w:rsidR="009C4CBB" w:rsidRDefault="009C4CBB">
      <w:pPr>
        <w:rPr>
          <w:rFonts w:ascii="Arial" w:hAnsi="Arial" w:cs="Arial"/>
          <w:b/>
          <w:sz w:val="24"/>
          <w:szCs w:val="24"/>
        </w:rPr>
      </w:pP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693A1B" w:rsidRPr="00693A1B" w:rsidRDefault="00C21C0C" w:rsidP="00043327">
      <w:pPr>
        <w:pStyle w:val="BodyText"/>
        <w:ind w:left="119" w:right="238"/>
        <w:rPr>
          <w:sz w:val="24"/>
          <w:szCs w:val="24"/>
        </w:rPr>
      </w:pPr>
      <w:r>
        <w:rPr>
          <w:sz w:val="24"/>
          <w:szCs w:val="24"/>
        </w:rPr>
        <w:t>1.</w:t>
      </w:r>
      <w:r>
        <w:rPr>
          <w:sz w:val="24"/>
          <w:szCs w:val="24"/>
        </w:rPr>
        <w:tab/>
      </w:r>
      <w:r w:rsidR="00693A1B" w:rsidRPr="00693A1B">
        <w:rPr>
          <w:sz w:val="24"/>
          <w:szCs w:val="24"/>
        </w:rPr>
        <w:t xml:space="preserve">The Equality Act 2010 defines a disability as a physical or mental impairment which has </w:t>
      </w:r>
      <w:proofErr w:type="gramStart"/>
      <w:r w:rsidR="00693A1B" w:rsidRPr="00693A1B">
        <w:rPr>
          <w:sz w:val="24"/>
          <w:szCs w:val="24"/>
        </w:rPr>
        <w:t>a</w:t>
      </w:r>
      <w:r w:rsidR="00043327">
        <w:rPr>
          <w:sz w:val="24"/>
          <w:szCs w:val="24"/>
        </w:rPr>
        <w:t xml:space="preserve"> </w:t>
      </w:r>
      <w:r w:rsidR="00693A1B" w:rsidRPr="00693A1B">
        <w:rPr>
          <w:spacing w:val="-59"/>
          <w:sz w:val="24"/>
          <w:szCs w:val="24"/>
        </w:rPr>
        <w:t xml:space="preserve"> </w:t>
      </w:r>
      <w:r w:rsidR="00693A1B" w:rsidRPr="00693A1B">
        <w:rPr>
          <w:sz w:val="24"/>
          <w:szCs w:val="24"/>
        </w:rPr>
        <w:t>substantial</w:t>
      </w:r>
      <w:proofErr w:type="gramEnd"/>
      <w:r w:rsidR="00693A1B" w:rsidRPr="00693A1B">
        <w:rPr>
          <w:sz w:val="24"/>
          <w:szCs w:val="24"/>
        </w:rPr>
        <w:t xml:space="preserve"> and long term (i.e. lasted or likely to last for 12 months or more) adverse effect</w:t>
      </w:r>
      <w:r w:rsidR="00693A1B" w:rsidRPr="00693A1B">
        <w:rPr>
          <w:spacing w:val="1"/>
          <w:sz w:val="24"/>
          <w:szCs w:val="24"/>
        </w:rPr>
        <w:t xml:space="preserve"> </w:t>
      </w:r>
      <w:r w:rsidR="00693A1B" w:rsidRPr="00693A1B">
        <w:rPr>
          <w:sz w:val="24"/>
          <w:szCs w:val="24"/>
        </w:rPr>
        <w:t>on a person’s ability to carry out normal day-to-day activities. Further guidance in relation to</w:t>
      </w:r>
      <w:r w:rsidR="00043327">
        <w:rPr>
          <w:sz w:val="24"/>
          <w:szCs w:val="24"/>
        </w:rPr>
        <w:t xml:space="preserve"> </w:t>
      </w:r>
      <w:r w:rsidR="00043327">
        <w:rPr>
          <w:spacing w:val="-59"/>
          <w:sz w:val="24"/>
          <w:szCs w:val="24"/>
        </w:rPr>
        <w:t xml:space="preserve">  </w:t>
      </w:r>
      <w:r w:rsidR="00693A1B" w:rsidRPr="00693A1B">
        <w:rPr>
          <w:sz w:val="24"/>
          <w:szCs w:val="24"/>
        </w:rPr>
        <w:t>the meaning of disability is accessible on the Equality and Human Rights Commission</w:t>
      </w:r>
      <w:r w:rsidR="00693A1B" w:rsidRPr="00693A1B">
        <w:rPr>
          <w:spacing w:val="1"/>
          <w:sz w:val="24"/>
          <w:szCs w:val="24"/>
        </w:rPr>
        <w:t xml:space="preserve"> </w:t>
      </w:r>
      <w:r w:rsidR="00693A1B" w:rsidRPr="00693A1B">
        <w:rPr>
          <w:sz w:val="24"/>
          <w:szCs w:val="24"/>
        </w:rPr>
        <w:t xml:space="preserve">website </w:t>
      </w:r>
      <w:hyperlink r:id="rId12">
        <w:r w:rsidR="00693A1B" w:rsidRPr="00693A1B">
          <w:rPr>
            <w:color w:val="006FC0"/>
            <w:sz w:val="24"/>
            <w:szCs w:val="24"/>
            <w:u w:val="single" w:color="006FC0"/>
          </w:rPr>
          <w:t>http://www.equalityhumanrights.com</w:t>
        </w:r>
      </w:hyperlink>
    </w:p>
    <w:p w:rsidR="00461F1A" w:rsidRDefault="00461F1A" w:rsidP="00E4317F">
      <w:pPr>
        <w:spacing w:after="120"/>
        <w:rPr>
          <w:rFonts w:ascii="Arial" w:hAnsi="Arial" w:cs="Arial"/>
          <w:sz w:val="24"/>
          <w:szCs w:val="24"/>
        </w:rPr>
      </w:pP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w:t>
      </w:r>
      <w:r w:rsidR="00693A1B">
        <w:rPr>
          <w:rFonts w:ascii="Arial" w:hAnsi="Arial" w:cs="Arial"/>
          <w:sz w:val="24"/>
          <w:szCs w:val="24"/>
        </w:rPr>
        <w:t>Equality Act 2010</w:t>
      </w:r>
      <w:r w:rsidRPr="000301BC">
        <w:rPr>
          <w:rFonts w:ascii="Arial" w:hAnsi="Arial" w:cs="Arial"/>
          <w:sz w:val="24"/>
          <w:szCs w:val="24"/>
        </w:rPr>
        <w:t xml:space="preserve">?   </w:t>
      </w:r>
      <w:r w:rsidR="009C4CBB" w:rsidRPr="009C4CBB">
        <w:rPr>
          <w:rFonts w:ascii="Arial" w:hAnsi="Arial" w:cs="Arial"/>
          <w:i/>
          <w:sz w:val="24"/>
          <w:szCs w:val="24"/>
        </w:rPr>
        <w:t>(Delete as appropriate)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C21C0C" w:rsidRDefault="00C21C0C" w:rsidP="00E4317F">
      <w:pPr>
        <w:spacing w:after="120"/>
        <w:rPr>
          <w:rFonts w:ascii="Arial" w:hAnsi="Arial" w:cs="Arial"/>
          <w:sz w:val="24"/>
          <w:szCs w:val="24"/>
        </w:rPr>
      </w:pPr>
    </w:p>
    <w:p w:rsidR="00461F1A" w:rsidRDefault="00AB6782" w:rsidP="00607C92">
      <w:pPr>
        <w:rPr>
          <w:rFonts w:ascii="Arial" w:hAnsi="Arial" w:cs="Arial"/>
          <w:b/>
          <w:sz w:val="24"/>
          <w:szCs w:val="24"/>
        </w:rPr>
      </w:pPr>
      <w:r w:rsidRPr="00AB678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534670</wp:posOffset>
                </wp:positionV>
                <wp:extent cx="5353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81075"/>
                        </a:xfrm>
                        <a:prstGeom prst="rect">
                          <a:avLst/>
                        </a:prstGeom>
                        <a:solidFill>
                          <a:srgbClr val="FFFFFF"/>
                        </a:solidFill>
                        <a:ln w="9525">
                          <a:solidFill>
                            <a:srgbClr val="000000"/>
                          </a:solidFill>
                          <a:miter lim="800000"/>
                          <a:headEnd/>
                          <a:tailEnd/>
                        </a:ln>
                      </wps:spPr>
                      <wps:txbx>
                        <w:txbxContent>
                          <w:p w:rsidR="00AB6782" w:rsidRDefault="00AB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2.1pt;width:42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RuIwIAAEYEAAAOAAAAZHJzL2Uyb0RvYy54bWysU9tu2zAMfR+wfxD0vthx4yU14hRdugwD&#10;ugvQ7gNkWY6FSaInKbGzry8lu1l2exmmB4EUqUPykFzfDFqRo7BOginpfJZSIgyHWpp9Sb887l6t&#10;KHGemZopMKKkJ+Hozebli3XfFSKDFlQtLEEQ44q+K2nrfVckieOt0MzNoBMGjQ1YzTyqdp/UlvWI&#10;rlWSpenrpAdbdxa4cA5f70Yj3UT8phHcf2oaJzxRJcXcfLxtvKtwJ5s1K/aWda3kUxrsH7LQTBoM&#10;eoa6Y56Rg5W/QWnJLTho/IyDTqBpJBexBqxmnv5SzUPLOhFrQXJcd6bJ/T9Y/vH42RJZlzSbLykx&#10;TGOTHsXgyRsYSBb46TtXoNtDh45+wGfsc6zVdffAvzpiYNsysxe31kLfClZjfvPwM7n4OuK4AFL1&#10;H6DGMOzgIQINjdWBPKSDIDr26XTuTUiF42N+lV+lOZo42q5X83SZxxCseP7dWeffCdAkCCW12PuI&#10;zo73zodsWPHsEoI5ULLeSaWiYvfVVllyZDgnu3gm9J/clCE9Rs+zfCTgrxBpPH+C0NLjwCupS7o6&#10;O7Ei0PbW1HEcPZNqlDFlZSYeA3UjiX6ohqkvFdQnZNTCONi4iCi0YL9T0uNQl9R9OzArKFHvDXbl&#10;er5YhC2IyiJfZqjYS0t1aWGGI1RJPSWjuPVxcwJhBm6xe42MxIY2j5lMueKwRr6nxQrbcKlHrx/r&#10;v3kCAAD//wMAUEsDBBQABgAIAAAAIQBx79Kd3gAAAAkBAAAPAAAAZHJzL2Rvd25yZXYueG1sTI/B&#10;TsMwEETvSPyDtUhcEHVIaRtCnAohgeAGBcHVjbdJhL0OtpuGv2d7guPsjN7OVOvJWTFiiL0nBVez&#10;DARS401PrYL3t4fLAkRMmoy2nlDBD0ZY16cnlS6NP9ArjpvUCoZQLLWCLqWhlDI2HTodZ35AYm/n&#10;g9OJZWilCfrAcGdlnmVL6XRP/KHTA9532Hxt9k5Bcf00fsbn+ctHs9zZm3SxGh+/g1LnZ9PdLYiE&#10;U/oLw7E+V4eaO239nkwUlnXOU9KRlYNgv1gs+LBVkM+LFci6kv8X1L8AAAD//wMAUEsBAi0AFAAG&#10;AAgAAAAhALaDOJL+AAAA4QEAABMAAAAAAAAAAAAAAAAAAAAAAFtDb250ZW50X1R5cGVzXS54bWxQ&#10;SwECLQAUAAYACAAAACEAOP0h/9YAAACUAQAACwAAAAAAAAAAAAAAAAAvAQAAX3JlbHMvLnJlbHNQ&#10;SwECLQAUAAYACAAAACEAYdQUbiMCAABGBAAADgAAAAAAAAAAAAAAAAAuAgAAZHJzL2Uyb0RvYy54&#10;bWxQSwECLQAUAAYACAAAACEAce/Snd4AAAAJAQAADwAAAAAAAAAAAAAAAAB9BAAAZHJzL2Rvd25y&#10;ZXYueG1sUEsFBgAAAAAEAAQA8wAAAIgFAAAAAA==&#10;">
                <v:textbox>
                  <w:txbxContent>
                    <w:p w:rsidR="00AB6782" w:rsidRDefault="00AB6782"/>
                  </w:txbxContent>
                </v:textbox>
                <w10:wrap type="square"/>
              </v:shape>
            </w:pict>
          </mc:Fallback>
        </mc:AlternateContent>
      </w:r>
      <w:r w:rsidR="009C4CBB">
        <w:rPr>
          <w:rFonts w:ascii="Arial" w:hAnsi="Arial" w:cs="Arial"/>
          <w:sz w:val="24"/>
          <w:szCs w:val="24"/>
        </w:rPr>
        <w:t>2</w:t>
      </w:r>
      <w:r w:rsidR="00C21C0C">
        <w:rPr>
          <w:rFonts w:ascii="Arial" w:hAnsi="Arial" w:cs="Arial"/>
          <w:sz w:val="24"/>
          <w:szCs w:val="24"/>
        </w:rPr>
        <w:t>.</w:t>
      </w:r>
      <w:r w:rsidR="00C21C0C">
        <w:rPr>
          <w:rFonts w:ascii="Arial" w:hAnsi="Arial" w:cs="Arial"/>
          <w:sz w:val="24"/>
          <w:szCs w:val="24"/>
        </w:rPr>
        <w:tab/>
      </w:r>
      <w:r w:rsidR="00461F1A" w:rsidRPr="000301BC">
        <w:rPr>
          <w:rFonts w:ascii="Arial" w:hAnsi="Arial" w:cs="Arial"/>
          <w:sz w:val="24"/>
          <w:szCs w:val="24"/>
        </w:rPr>
        <w:t xml:space="preserve">If you have a disability and require special </w:t>
      </w:r>
      <w:r w:rsidR="009C4CBB">
        <w:rPr>
          <w:rFonts w:ascii="Arial" w:hAnsi="Arial" w:cs="Arial"/>
          <w:sz w:val="24"/>
          <w:szCs w:val="24"/>
        </w:rPr>
        <w:t>arrangements to be made</w:t>
      </w:r>
      <w:r w:rsidR="00461F1A" w:rsidRPr="000301BC">
        <w:rPr>
          <w:rFonts w:ascii="Arial" w:hAnsi="Arial" w:cs="Arial"/>
          <w:sz w:val="24"/>
          <w:szCs w:val="24"/>
        </w:rPr>
        <w:t xml:space="preserve">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rsidR="00461F1A" w:rsidRDefault="00461F1A" w:rsidP="00607C92">
      <w:pPr>
        <w:rPr>
          <w:rFonts w:ascii="Arial" w:hAnsi="Arial" w:cs="Arial"/>
          <w:sz w:val="24"/>
          <w:szCs w:val="24"/>
        </w:rPr>
      </w:pPr>
    </w:p>
    <w:p w:rsidR="00AB6782" w:rsidRDefault="00AB6782" w:rsidP="00AB6782">
      <w:pPr>
        <w:rPr>
          <w:rFonts w:ascii="Arial" w:hAnsi="Arial" w:cs="Arial"/>
          <w:sz w:val="24"/>
          <w:szCs w:val="24"/>
        </w:rPr>
      </w:pPr>
    </w:p>
    <w:p w:rsidR="00242D79" w:rsidRDefault="00242D79" w:rsidP="00242D79">
      <w:pPr>
        <w:rPr>
          <w:rFonts w:ascii="Arial" w:hAnsi="Arial" w:cs="Arial"/>
          <w:b/>
          <w:sz w:val="24"/>
          <w:szCs w:val="24"/>
        </w:rPr>
      </w:pPr>
      <w:r>
        <w:rPr>
          <w:rFonts w:ascii="Arial" w:hAnsi="Arial" w:cs="Arial"/>
          <w:b/>
          <w:sz w:val="24"/>
          <w:szCs w:val="24"/>
        </w:rPr>
        <w:t>SECTION 5</w:t>
      </w:r>
    </w:p>
    <w:p w:rsidR="0091649A" w:rsidRDefault="0091649A" w:rsidP="00C7523C">
      <w:pPr>
        <w:rPr>
          <w:rFonts w:ascii="Arial" w:hAnsi="Arial" w:cs="Arial"/>
          <w:sz w:val="24"/>
          <w:szCs w:val="24"/>
        </w:rPr>
      </w:pPr>
    </w:p>
    <w:p w:rsidR="00242D79" w:rsidRPr="00242D79" w:rsidRDefault="00242D79" w:rsidP="00C7523C">
      <w:pPr>
        <w:rPr>
          <w:rFonts w:ascii="Arial" w:hAnsi="Arial" w:cs="Arial"/>
          <w:b/>
          <w:sz w:val="24"/>
          <w:szCs w:val="24"/>
        </w:rPr>
      </w:pPr>
      <w:r w:rsidRPr="00242D79">
        <w:rPr>
          <w:rFonts w:ascii="Arial" w:hAnsi="Arial" w:cs="Arial"/>
          <w:b/>
          <w:sz w:val="24"/>
          <w:szCs w:val="24"/>
        </w:rPr>
        <w:t>Eligibility to be a</w:t>
      </w:r>
      <w:r w:rsidR="00A7712A">
        <w:rPr>
          <w:rFonts w:ascii="Arial" w:hAnsi="Arial" w:cs="Arial"/>
          <w:b/>
          <w:sz w:val="24"/>
          <w:szCs w:val="24"/>
        </w:rPr>
        <w:t>n</w:t>
      </w:r>
      <w:r w:rsidRPr="00242D79">
        <w:rPr>
          <w:rFonts w:ascii="Arial" w:hAnsi="Arial" w:cs="Arial"/>
          <w:b/>
          <w:sz w:val="24"/>
          <w:szCs w:val="24"/>
        </w:rPr>
        <w:t xml:space="preserve"> </w:t>
      </w:r>
      <w:r w:rsidR="00A7712A">
        <w:rPr>
          <w:rFonts w:ascii="Arial" w:hAnsi="Arial" w:cs="Arial"/>
          <w:b/>
          <w:sz w:val="24"/>
          <w:szCs w:val="24"/>
        </w:rPr>
        <w:t xml:space="preserve">Advocate </w:t>
      </w:r>
      <w:r w:rsidRPr="00242D79">
        <w:rPr>
          <w:rFonts w:ascii="Arial" w:hAnsi="Arial" w:cs="Arial"/>
          <w:b/>
          <w:sz w:val="24"/>
          <w:szCs w:val="24"/>
        </w:rPr>
        <w:t>Member of the SCTS Board</w:t>
      </w:r>
    </w:p>
    <w:p w:rsidR="00C00C76" w:rsidRDefault="00C00C76" w:rsidP="00586149">
      <w:pPr>
        <w:rPr>
          <w:rFonts w:ascii="Arial" w:hAnsi="Arial" w:cs="Arial"/>
          <w:b/>
          <w:sz w:val="24"/>
          <w:szCs w:val="24"/>
        </w:rPr>
      </w:pPr>
    </w:p>
    <w:p w:rsidR="00A85B0C" w:rsidRDefault="00AB6782" w:rsidP="00586149">
      <w:pPr>
        <w:rPr>
          <w:rFonts w:ascii="Arial" w:hAnsi="Arial" w:cs="Arial"/>
          <w:sz w:val="24"/>
          <w:szCs w:val="24"/>
        </w:rPr>
      </w:pPr>
      <w:r>
        <w:rPr>
          <w:rFonts w:ascii="Arial" w:hAnsi="Arial" w:cs="Arial"/>
          <w:sz w:val="24"/>
          <w:szCs w:val="24"/>
        </w:rPr>
        <w:t xml:space="preserve">To be eligible for appointment you </w:t>
      </w:r>
      <w:r w:rsidR="00242D79">
        <w:rPr>
          <w:rFonts w:ascii="Arial" w:hAnsi="Arial" w:cs="Arial"/>
          <w:sz w:val="24"/>
          <w:szCs w:val="24"/>
        </w:rPr>
        <w:t>must be a</w:t>
      </w:r>
      <w:r w:rsidR="00A7712A">
        <w:rPr>
          <w:rFonts w:ascii="Arial" w:hAnsi="Arial" w:cs="Arial"/>
          <w:sz w:val="24"/>
          <w:szCs w:val="24"/>
        </w:rPr>
        <w:t>n advocate</w:t>
      </w:r>
      <w:r w:rsidR="00242D79">
        <w:rPr>
          <w:rFonts w:ascii="Arial" w:hAnsi="Arial" w:cs="Arial"/>
          <w:sz w:val="24"/>
          <w:szCs w:val="24"/>
        </w:rPr>
        <w:t xml:space="preserve"> currently practicing in Scotland</w:t>
      </w:r>
      <w:r w:rsidR="00A85B0C">
        <w:rPr>
          <w:rFonts w:ascii="Arial" w:hAnsi="Arial" w:cs="Arial"/>
          <w:sz w:val="24"/>
          <w:szCs w:val="24"/>
        </w:rPr>
        <w:t>.</w:t>
      </w:r>
    </w:p>
    <w:p w:rsidR="00A85B0C" w:rsidRDefault="00A85B0C" w:rsidP="00586149">
      <w:pPr>
        <w:rPr>
          <w:rFonts w:ascii="Arial" w:hAnsi="Arial" w:cs="Arial"/>
          <w:sz w:val="24"/>
          <w:szCs w:val="24"/>
        </w:rPr>
      </w:pPr>
    </w:p>
    <w:p w:rsidR="00242D79" w:rsidRPr="00242D79" w:rsidRDefault="00043694" w:rsidP="00586149">
      <w:pPr>
        <w:rPr>
          <w:rFonts w:ascii="Arial" w:hAnsi="Arial" w:cs="Arial"/>
          <w:sz w:val="24"/>
          <w:szCs w:val="24"/>
        </w:rPr>
      </w:pPr>
      <w:r>
        <w:rPr>
          <w:rFonts w:ascii="Arial" w:hAnsi="Arial" w:cs="Arial"/>
          <w:b/>
          <w:sz w:val="24"/>
          <w:szCs w:val="24"/>
        </w:rPr>
        <w:t xml:space="preserve">Note:  If ceasing to remain a current practising </w:t>
      </w:r>
      <w:r w:rsidR="00A7712A">
        <w:rPr>
          <w:rFonts w:ascii="Arial" w:hAnsi="Arial" w:cs="Arial"/>
          <w:b/>
          <w:sz w:val="24"/>
          <w:szCs w:val="24"/>
        </w:rPr>
        <w:t>advocate</w:t>
      </w:r>
      <w:r>
        <w:rPr>
          <w:rFonts w:ascii="Arial" w:hAnsi="Arial" w:cs="Arial"/>
          <w:b/>
          <w:sz w:val="24"/>
          <w:szCs w:val="24"/>
        </w:rPr>
        <w:t xml:space="preserve"> in Scotland, appointment as a</w:t>
      </w:r>
      <w:r w:rsidR="00A7712A">
        <w:rPr>
          <w:rFonts w:ascii="Arial" w:hAnsi="Arial" w:cs="Arial"/>
          <w:b/>
          <w:sz w:val="24"/>
          <w:szCs w:val="24"/>
        </w:rPr>
        <w:t xml:space="preserve">n advocate </w:t>
      </w:r>
      <w:r>
        <w:rPr>
          <w:rFonts w:ascii="Arial" w:hAnsi="Arial" w:cs="Arial"/>
          <w:b/>
          <w:sz w:val="24"/>
          <w:szCs w:val="24"/>
        </w:rPr>
        <w:t>member of the Board would cease (see paragraph 5 of schedule 3 of the Judiciary and Courts (Scotland) Act 2008).</w:t>
      </w:r>
      <w:r w:rsidR="00A85B0C">
        <w:rPr>
          <w:rFonts w:ascii="Arial" w:hAnsi="Arial" w:cs="Arial"/>
          <w:sz w:val="24"/>
          <w:szCs w:val="24"/>
        </w:rPr>
        <w:t xml:space="preserve"> </w:t>
      </w:r>
      <w:r w:rsidR="00242D79">
        <w:rPr>
          <w:rFonts w:ascii="Arial" w:hAnsi="Arial" w:cs="Arial"/>
          <w:sz w:val="24"/>
          <w:szCs w:val="24"/>
        </w:rPr>
        <w:t xml:space="preserve"> </w:t>
      </w:r>
    </w:p>
    <w:p w:rsidR="00242D79" w:rsidRPr="00242D79" w:rsidRDefault="00242D79" w:rsidP="00586149">
      <w:pPr>
        <w:rPr>
          <w:rFonts w:ascii="Arial" w:hAnsi="Arial" w:cs="Arial"/>
          <w:b/>
          <w:sz w:val="24"/>
          <w:szCs w:val="24"/>
        </w:rPr>
        <w:sectPr w:rsidR="00242D79" w:rsidRPr="00242D79" w:rsidSect="00F80A29">
          <w:pgSz w:w="11906" w:h="16838" w:code="9"/>
          <w:pgMar w:top="1440" w:right="1440" w:bottom="1440" w:left="1440" w:header="720" w:footer="720" w:gutter="0"/>
          <w:cols w:space="720"/>
          <w:docGrid w:linePitch="272"/>
        </w:sectPr>
      </w:pPr>
    </w:p>
    <w:p w:rsidR="00C00C76" w:rsidRDefault="00A85B0C" w:rsidP="001A05B3">
      <w:pPr>
        <w:rPr>
          <w:rFonts w:ascii="Arial" w:hAnsi="Arial" w:cs="Arial"/>
          <w:b/>
          <w:sz w:val="24"/>
          <w:szCs w:val="24"/>
        </w:rPr>
      </w:pPr>
      <w:r>
        <w:rPr>
          <w:rFonts w:ascii="Arial" w:hAnsi="Arial" w:cs="Arial"/>
          <w:b/>
          <w:sz w:val="24"/>
          <w:szCs w:val="24"/>
        </w:rPr>
        <w:lastRenderedPageBreak/>
        <w:t>SECTION 6</w:t>
      </w:r>
    </w:p>
    <w:p w:rsidR="00C00C76" w:rsidRDefault="00C00C76" w:rsidP="001A05B3">
      <w:pPr>
        <w:rPr>
          <w:rFonts w:ascii="Arial" w:hAnsi="Arial" w:cs="Arial"/>
          <w:b/>
          <w:sz w:val="24"/>
          <w:szCs w:val="24"/>
        </w:rPr>
      </w:pPr>
    </w:p>
    <w:p w:rsidR="00461F1A" w:rsidRPr="00F10183" w:rsidRDefault="00ED7419" w:rsidP="001A05B3">
      <w:pPr>
        <w:rPr>
          <w:rFonts w:ascii="Arial" w:hAnsi="Arial" w:cs="Arial"/>
          <w:sz w:val="24"/>
          <w:szCs w:val="24"/>
        </w:rPr>
      </w:pPr>
      <w:r>
        <w:rPr>
          <w:rFonts w:ascii="Arial" w:hAnsi="Arial" w:cs="Arial"/>
          <w:b/>
          <w:sz w:val="24"/>
          <w:szCs w:val="24"/>
        </w:rPr>
        <w:t>Eligibility to be a M</w:t>
      </w:r>
      <w:r w:rsidR="00461F1A" w:rsidRPr="00F10183">
        <w:rPr>
          <w:rFonts w:ascii="Arial" w:hAnsi="Arial" w:cs="Arial"/>
          <w:b/>
          <w:sz w:val="24"/>
          <w:szCs w:val="24"/>
        </w:rPr>
        <w:t>ember of the Scottish Court</w:t>
      </w:r>
      <w:r w:rsidR="00914EAA">
        <w:rPr>
          <w:rFonts w:ascii="Arial" w:hAnsi="Arial" w:cs="Arial"/>
          <w:b/>
          <w:sz w:val="24"/>
          <w:szCs w:val="24"/>
        </w:rPr>
        <w:t>s and Tribunals</w:t>
      </w:r>
      <w:r w:rsidR="00461F1A" w:rsidRPr="00F10183">
        <w:rPr>
          <w:rFonts w:ascii="Arial" w:hAnsi="Arial" w:cs="Arial"/>
          <w:b/>
          <w:sz w:val="24"/>
          <w:szCs w:val="24"/>
        </w:rPr>
        <w:t xml:space="preserve"> Service</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The Scottish Court</w:t>
      </w:r>
      <w:r w:rsidR="00914EAA">
        <w:rPr>
          <w:rFonts w:ascii="Arial" w:hAnsi="Arial" w:cs="Arial"/>
          <w:sz w:val="24"/>
          <w:szCs w:val="24"/>
        </w:rPr>
        <w:t>s and Tribunals</w:t>
      </w:r>
      <w:r w:rsidRPr="00F10183">
        <w:rPr>
          <w:rFonts w:ascii="Arial" w:hAnsi="Arial" w:cs="Arial"/>
          <w:sz w:val="24"/>
          <w:szCs w:val="24"/>
        </w:rPr>
        <w:t xml:space="preserve"> Service</w:t>
      </w:r>
      <w:r w:rsidR="008A1693">
        <w:rPr>
          <w:rFonts w:ascii="Arial" w:hAnsi="Arial" w:cs="Arial"/>
          <w:sz w:val="24"/>
          <w:szCs w:val="24"/>
        </w:rPr>
        <w:t>,</w:t>
      </w:r>
      <w:r w:rsidRPr="00F10183">
        <w:rPr>
          <w:rFonts w:ascii="Arial" w:hAnsi="Arial" w:cs="Arial"/>
          <w:sz w:val="24"/>
          <w:szCs w:val="24"/>
        </w:rPr>
        <w:t xml:space="preserve"> as established by section 60(1) of the Judiciary &amp; Courts (Scotland) Act 2008</w:t>
      </w:r>
      <w:r w:rsidR="008A1693">
        <w:rPr>
          <w:rFonts w:ascii="Arial" w:hAnsi="Arial" w:cs="Arial"/>
          <w:sz w:val="24"/>
          <w:szCs w:val="24"/>
        </w:rPr>
        <w:t>,</w:t>
      </w:r>
      <w:r w:rsidRPr="00F10183">
        <w:rPr>
          <w:rFonts w:ascii="Arial" w:hAnsi="Arial" w:cs="Arial"/>
          <w:sz w:val="24"/>
          <w:szCs w:val="24"/>
        </w:rPr>
        <w:t xml:space="preserve"> is part of the Scottish Administration. </w:t>
      </w:r>
      <w:r w:rsidR="00F30C9E">
        <w:rPr>
          <w:rFonts w:ascii="Arial" w:hAnsi="Arial" w:cs="Arial"/>
          <w:sz w:val="24"/>
          <w:szCs w:val="24"/>
        </w:rPr>
        <w:t xml:space="preserve"> </w:t>
      </w:r>
      <w:r w:rsidRPr="00F10183">
        <w:rPr>
          <w:rFonts w:ascii="Arial" w:hAnsi="Arial" w:cs="Arial"/>
          <w:sz w:val="24"/>
          <w:szCs w:val="24"/>
        </w:rPr>
        <w:t>As members of the SC</w:t>
      </w:r>
      <w:r w:rsidR="00914EAA">
        <w:rPr>
          <w:rFonts w:ascii="Arial" w:hAnsi="Arial" w:cs="Arial"/>
          <w:sz w:val="24"/>
          <w:szCs w:val="24"/>
        </w:rPr>
        <w:t>T</w:t>
      </w:r>
      <w:r w:rsidRPr="00F10183">
        <w:rPr>
          <w:rFonts w:ascii="Arial" w:hAnsi="Arial" w:cs="Arial"/>
          <w:sz w:val="24"/>
          <w:szCs w:val="24"/>
        </w:rPr>
        <w:t xml:space="preserve">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w:t>
      </w:r>
      <w:r w:rsidR="00F30C9E">
        <w:rPr>
          <w:rFonts w:ascii="Arial" w:hAnsi="Arial" w:cs="Arial"/>
          <w:sz w:val="24"/>
          <w:szCs w:val="24"/>
        </w:rPr>
        <w:t xml:space="preserve"> </w:t>
      </w:r>
      <w:r w:rsidRPr="00F10183">
        <w:rPr>
          <w:rFonts w:ascii="Arial" w:hAnsi="Arial" w:cs="Arial"/>
          <w:sz w:val="24"/>
          <w:szCs w:val="24"/>
        </w:rPr>
        <w:t xml:space="preserve"> In summary</w:t>
      </w:r>
      <w:r w:rsidR="00F30C9E">
        <w:rPr>
          <w:rFonts w:ascii="Arial" w:hAnsi="Arial" w:cs="Arial"/>
          <w:sz w:val="24"/>
          <w:szCs w:val="24"/>
        </w:rPr>
        <w:t>,</w:t>
      </w:r>
      <w:r w:rsidRPr="00F10183">
        <w:rPr>
          <w:rFonts w:ascii="Arial" w:hAnsi="Arial" w:cs="Arial"/>
          <w:sz w:val="24"/>
          <w:szCs w:val="24"/>
        </w:rPr>
        <w:t xml:space="preserve">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w:t>
      </w:r>
      <w:r w:rsidR="00ED7419">
        <w:rPr>
          <w:rFonts w:ascii="Arial" w:hAnsi="Arial" w:cs="Arial"/>
          <w:sz w:val="24"/>
          <w:szCs w:val="24"/>
        </w:rPr>
        <w:t>,</w:t>
      </w:r>
      <w:r w:rsidR="00461F1A" w:rsidRPr="00F10183">
        <w:rPr>
          <w:rFonts w:ascii="Arial" w:hAnsi="Arial" w:cs="Arial"/>
          <w:sz w:val="24"/>
          <w:szCs w:val="24"/>
        </w:rPr>
        <w:t xml:space="preserve"> which can be found on the </w:t>
      </w:r>
      <w:r w:rsidR="00ED7419">
        <w:rPr>
          <w:rFonts w:ascii="Arial" w:hAnsi="Arial" w:cs="Arial"/>
          <w:sz w:val="24"/>
          <w:szCs w:val="24"/>
        </w:rPr>
        <w:t>Civil S</w:t>
      </w:r>
      <w:r w:rsidR="00461F1A" w:rsidRPr="00F10183">
        <w:rPr>
          <w:rFonts w:ascii="Arial" w:hAnsi="Arial" w:cs="Arial"/>
          <w:sz w:val="24"/>
          <w:szCs w:val="24"/>
        </w:rPr>
        <w:t>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Please answer the following questions to indicate eligibility to be an office holder for the Scottish Court</w:t>
      </w:r>
      <w:r w:rsidR="00914EAA">
        <w:rPr>
          <w:rFonts w:ascii="Arial" w:hAnsi="Arial" w:cs="Arial"/>
          <w:sz w:val="24"/>
          <w:szCs w:val="24"/>
        </w:rPr>
        <w:t>s and Tribunals</w:t>
      </w:r>
      <w:r w:rsidRPr="00F10183">
        <w:rPr>
          <w:rFonts w:ascii="Arial" w:hAnsi="Arial" w:cs="Arial"/>
          <w:sz w:val="24"/>
          <w:szCs w:val="24"/>
        </w:rPr>
        <w:t xml:space="preserve"> Service. </w:t>
      </w:r>
      <w:r w:rsidR="00ED7419">
        <w:rPr>
          <w:rFonts w:ascii="Arial" w:hAnsi="Arial" w:cs="Arial"/>
          <w:sz w:val="24"/>
          <w:szCs w:val="24"/>
        </w:rPr>
        <w:t xml:space="preserve"> </w:t>
      </w:r>
      <w:r w:rsidRPr="00F10183">
        <w:rPr>
          <w:rFonts w:ascii="Arial" w:hAnsi="Arial" w:cs="Arial"/>
          <w:sz w:val="24"/>
          <w:szCs w:val="24"/>
        </w:rPr>
        <w:t xml:space="preserve">If you are invited to interview, you </w:t>
      </w:r>
      <w:r w:rsidR="00EE3FD7">
        <w:rPr>
          <w:rFonts w:ascii="Arial" w:hAnsi="Arial" w:cs="Arial"/>
          <w:sz w:val="24"/>
          <w:szCs w:val="24"/>
        </w:rPr>
        <w:t>may</w:t>
      </w:r>
      <w:r w:rsidRPr="00F10183">
        <w:rPr>
          <w:rFonts w:ascii="Arial" w:hAnsi="Arial" w:cs="Arial"/>
          <w:sz w:val="24"/>
          <w:szCs w:val="24"/>
        </w:rPr>
        <w:t xml:space="preserve">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ED7419" w:rsidRPr="00F10183" w:rsidRDefault="00461F1A" w:rsidP="00D904BD">
      <w:pPr>
        <w:rPr>
          <w:rFonts w:ascii="Arial" w:hAnsi="Arial" w:cs="Arial"/>
          <w:sz w:val="24"/>
          <w:szCs w:val="24"/>
        </w:rPr>
      </w:pPr>
      <w:r w:rsidRPr="00ED7419">
        <w:rPr>
          <w:rFonts w:ascii="Arial" w:hAnsi="Arial" w:cs="Arial"/>
          <w:b/>
          <w:sz w:val="24"/>
          <w:szCs w:val="24"/>
        </w:rPr>
        <w:t xml:space="preserve">Are you lawfully resident in the United Kingdom? </w:t>
      </w:r>
      <w:r w:rsidRPr="00F10183">
        <w:rPr>
          <w:rFonts w:ascii="Arial" w:hAnsi="Arial" w:cs="Arial"/>
          <w:sz w:val="24"/>
          <w:szCs w:val="24"/>
        </w:rPr>
        <w:t xml:space="preserve"> </w:t>
      </w:r>
      <w:r w:rsidR="00F30C9E">
        <w:rPr>
          <w:rFonts w:ascii="Arial" w:hAnsi="Arial" w:cs="Arial"/>
          <w:sz w:val="24"/>
          <w:szCs w:val="24"/>
        </w:rPr>
        <w:tab/>
      </w:r>
      <w:r w:rsidR="00F30C9E">
        <w:rPr>
          <w:rFonts w:ascii="Arial" w:hAnsi="Arial" w:cs="Arial"/>
          <w:sz w:val="24"/>
          <w:szCs w:val="24"/>
        </w:rPr>
        <w:tab/>
      </w:r>
      <w:r w:rsidR="00F30C9E">
        <w:rPr>
          <w:rFonts w:ascii="Arial" w:hAnsi="Arial" w:cs="Arial"/>
          <w:sz w:val="24"/>
          <w:szCs w:val="24"/>
        </w:rPr>
        <w:tab/>
        <w:t>Yes</w:t>
      </w:r>
      <w:r w:rsidR="00F30C9E">
        <w:rPr>
          <w:rFonts w:ascii="Arial" w:hAnsi="Arial" w:cs="Arial"/>
          <w:sz w:val="24"/>
          <w:szCs w:val="24"/>
        </w:rPr>
        <w:tab/>
        <w:t xml:space="preserve">   No</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4739"/>
      </w:tblGrid>
      <w:tr w:rsidR="00ED7419" w:rsidTr="00F30C9E">
        <w:trPr>
          <w:trHeight w:val="552"/>
        </w:trPr>
        <w:tc>
          <w:tcPr>
            <w:tcW w:w="4739" w:type="dxa"/>
            <w:vAlign w:val="center"/>
          </w:tcPr>
          <w:p w:rsidR="00ED7419" w:rsidRDefault="00ED7419" w:rsidP="00F30C9E">
            <w:pPr>
              <w:rPr>
                <w:rFonts w:ascii="Arial" w:hAnsi="Arial" w:cs="Arial"/>
                <w:b/>
                <w:sz w:val="24"/>
                <w:szCs w:val="24"/>
              </w:rPr>
            </w:pPr>
          </w:p>
        </w:tc>
      </w:tr>
    </w:tbl>
    <w:p w:rsidR="00ED7419" w:rsidRPr="00ED7419" w:rsidRDefault="00A145CE" w:rsidP="00D904BD">
      <w:pPr>
        <w:rPr>
          <w:rFonts w:ascii="Arial" w:hAnsi="Arial" w:cs="Arial"/>
          <w:b/>
          <w:sz w:val="24"/>
          <w:szCs w:val="24"/>
        </w:rPr>
      </w:pPr>
      <w:r w:rsidRPr="00ED7419">
        <w:rPr>
          <w:rFonts w:ascii="Arial" w:hAnsi="Arial" w:cs="Arial"/>
          <w:b/>
          <w:sz w:val="24"/>
          <w:szCs w:val="24"/>
        </w:rPr>
        <w:t>What is your p</w:t>
      </w:r>
      <w:r w:rsidR="00461F1A" w:rsidRPr="00ED7419">
        <w:rPr>
          <w:rFonts w:ascii="Arial" w:hAnsi="Arial" w:cs="Arial"/>
          <w:b/>
          <w:sz w:val="24"/>
          <w:szCs w:val="24"/>
        </w:rPr>
        <w:t xml:space="preserve">resent </w:t>
      </w:r>
      <w:r w:rsidR="003F395C" w:rsidRPr="00ED7419">
        <w:rPr>
          <w:rFonts w:ascii="Arial" w:hAnsi="Arial" w:cs="Arial"/>
          <w:b/>
          <w:sz w:val="24"/>
          <w:szCs w:val="24"/>
        </w:rPr>
        <w:t>n</w:t>
      </w:r>
      <w:r w:rsidR="00461F1A" w:rsidRPr="00ED7419">
        <w:rPr>
          <w:rFonts w:ascii="Arial" w:hAnsi="Arial" w:cs="Arial"/>
          <w:b/>
          <w:sz w:val="24"/>
          <w:szCs w:val="24"/>
        </w:rPr>
        <w:t>ationality</w:t>
      </w:r>
      <w:r w:rsidRPr="00ED7419">
        <w:rPr>
          <w:rFonts w:ascii="Arial" w:hAnsi="Arial" w:cs="Arial"/>
          <w:b/>
          <w:sz w:val="24"/>
          <w:szCs w:val="24"/>
        </w:rPr>
        <w:t>?</w:t>
      </w:r>
      <w:r w:rsidR="00ED7419">
        <w:rPr>
          <w:rFonts w:ascii="Arial" w:hAnsi="Arial" w:cs="Arial"/>
          <w:b/>
          <w:sz w:val="24"/>
          <w:szCs w:val="24"/>
        </w:rPr>
        <w:tab/>
      </w:r>
    </w:p>
    <w:p w:rsidR="00461F1A" w:rsidRPr="00ED7419" w:rsidRDefault="00461F1A" w:rsidP="00D904BD">
      <w:pPr>
        <w:rPr>
          <w:rFonts w:ascii="Arial" w:hAnsi="Arial" w:cs="Arial"/>
          <w:b/>
          <w:sz w:val="24"/>
          <w:szCs w:val="24"/>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4739"/>
      </w:tblGrid>
      <w:tr w:rsidR="007D73DB" w:rsidTr="00F30C9E">
        <w:trPr>
          <w:trHeight w:val="559"/>
        </w:trPr>
        <w:tc>
          <w:tcPr>
            <w:tcW w:w="4739" w:type="dxa"/>
            <w:vAlign w:val="center"/>
          </w:tcPr>
          <w:p w:rsidR="007D73DB" w:rsidRDefault="007D73DB" w:rsidP="00F30C9E">
            <w:pPr>
              <w:rPr>
                <w:rFonts w:ascii="Arial" w:hAnsi="Arial" w:cs="Arial"/>
                <w:b/>
                <w:sz w:val="24"/>
                <w:szCs w:val="24"/>
              </w:rPr>
            </w:pPr>
          </w:p>
        </w:tc>
      </w:tr>
    </w:tbl>
    <w:p w:rsidR="007D73DB" w:rsidRPr="007D73DB" w:rsidRDefault="00A145CE" w:rsidP="00D904BD">
      <w:pPr>
        <w:rPr>
          <w:rFonts w:ascii="Arial" w:hAnsi="Arial" w:cs="Arial"/>
          <w:b/>
          <w:sz w:val="24"/>
          <w:szCs w:val="24"/>
        </w:rPr>
      </w:pPr>
      <w:r w:rsidRPr="007D73DB">
        <w:rPr>
          <w:rFonts w:ascii="Arial" w:hAnsi="Arial" w:cs="Arial"/>
          <w:b/>
          <w:sz w:val="24"/>
          <w:szCs w:val="24"/>
        </w:rPr>
        <w:t>What was your n</w:t>
      </w:r>
      <w:r w:rsidR="00461F1A" w:rsidRPr="007D73DB">
        <w:rPr>
          <w:rFonts w:ascii="Arial" w:hAnsi="Arial" w:cs="Arial"/>
          <w:b/>
          <w:sz w:val="24"/>
          <w:szCs w:val="24"/>
        </w:rPr>
        <w:t xml:space="preserve">ationality at </w:t>
      </w:r>
      <w:r w:rsidR="003F395C" w:rsidRPr="007D73DB">
        <w:rPr>
          <w:rFonts w:ascii="Arial" w:hAnsi="Arial" w:cs="Arial"/>
          <w:b/>
          <w:sz w:val="24"/>
          <w:szCs w:val="24"/>
        </w:rPr>
        <w:t>b</w:t>
      </w:r>
      <w:r w:rsidR="00461F1A" w:rsidRPr="007D73DB">
        <w:rPr>
          <w:rFonts w:ascii="Arial" w:hAnsi="Arial" w:cs="Arial"/>
          <w:b/>
          <w:sz w:val="24"/>
          <w:szCs w:val="24"/>
        </w:rPr>
        <w:t>irth</w:t>
      </w:r>
      <w:r w:rsidRPr="007D73DB">
        <w:rPr>
          <w:rFonts w:ascii="Arial" w:hAnsi="Arial" w:cs="Arial"/>
          <w:b/>
          <w:sz w:val="24"/>
          <w:szCs w:val="24"/>
        </w:rPr>
        <w:t>?</w:t>
      </w:r>
      <w:r w:rsidR="00461F1A" w:rsidRPr="007D73DB">
        <w:rPr>
          <w:rFonts w:ascii="Arial" w:hAnsi="Arial" w:cs="Arial"/>
          <w:b/>
          <w:sz w:val="24"/>
          <w:szCs w:val="24"/>
        </w:rPr>
        <w:t xml:space="preserve">  </w:t>
      </w:r>
    </w:p>
    <w:p w:rsidR="00461F1A" w:rsidRPr="007D73DB" w:rsidRDefault="00461F1A" w:rsidP="00D904BD">
      <w:pPr>
        <w:rPr>
          <w:rFonts w:ascii="Arial" w:hAnsi="Arial" w:cs="Arial"/>
          <w:b/>
          <w:sz w:val="24"/>
          <w:szCs w:val="24"/>
        </w:rPr>
      </w:pPr>
    </w:p>
    <w:p w:rsidR="00461F1A" w:rsidRPr="00F10183" w:rsidRDefault="00461F1A" w:rsidP="00D904BD">
      <w:pPr>
        <w:rPr>
          <w:rFonts w:ascii="Arial" w:hAnsi="Arial" w:cs="Arial"/>
          <w:sz w:val="24"/>
          <w:szCs w:val="24"/>
        </w:rPr>
      </w:pPr>
    </w:p>
    <w:p w:rsidR="00461F1A" w:rsidRPr="007D73DB" w:rsidRDefault="00461F1A" w:rsidP="00D904BD">
      <w:pPr>
        <w:rPr>
          <w:rFonts w:ascii="Arial" w:hAnsi="Arial" w:cs="Arial"/>
          <w:b/>
          <w:sz w:val="24"/>
          <w:szCs w:val="24"/>
        </w:rPr>
      </w:pPr>
      <w:r w:rsidRPr="007D73DB">
        <w:rPr>
          <w:rFonts w:ascii="Arial" w:hAnsi="Arial" w:cs="Arial"/>
          <w:b/>
          <w:sz w:val="24"/>
          <w:szCs w:val="24"/>
        </w:rPr>
        <w:t xml:space="preserve">Have you ever possessed any other nationality or citizenship?  </w:t>
      </w:r>
      <w:r w:rsidR="00F30C9E">
        <w:rPr>
          <w:rFonts w:ascii="Arial" w:hAnsi="Arial" w:cs="Arial"/>
          <w:b/>
          <w:sz w:val="24"/>
          <w:szCs w:val="24"/>
        </w:rPr>
        <w:t xml:space="preserve">  </w:t>
      </w:r>
      <w:r w:rsidR="00F30C9E" w:rsidRPr="00F30C9E">
        <w:rPr>
          <w:rFonts w:ascii="Arial" w:hAnsi="Arial" w:cs="Arial"/>
          <w:sz w:val="24"/>
          <w:szCs w:val="24"/>
        </w:rPr>
        <w:t>Yes</w:t>
      </w:r>
      <w:r w:rsidR="00F30C9E">
        <w:rPr>
          <w:rFonts w:ascii="Arial" w:hAnsi="Arial" w:cs="Arial"/>
          <w:sz w:val="24"/>
          <w:szCs w:val="24"/>
        </w:rPr>
        <w:tab/>
        <w:t xml:space="preserve">     No</w:t>
      </w:r>
    </w:p>
    <w:p w:rsidR="00D3771B" w:rsidRDefault="00D3771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7D73DB">
        <w:tc>
          <w:tcPr>
            <w:tcW w:w="8708"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7D73DB" w:rsidRDefault="007D73DB" w:rsidP="00D904BD">
      <w:pPr>
        <w:rPr>
          <w:rFonts w:ascii="Arial" w:hAnsi="Arial" w:cs="Arial"/>
          <w:sz w:val="24"/>
          <w:szCs w:val="24"/>
        </w:rPr>
      </w:pPr>
    </w:p>
    <w:p w:rsidR="007D73DB" w:rsidRPr="0052716E" w:rsidRDefault="00461F1A" w:rsidP="00D904BD">
      <w:pPr>
        <w:rPr>
          <w:rFonts w:ascii="Arial" w:hAnsi="Arial" w:cs="Arial"/>
          <w:sz w:val="24"/>
          <w:szCs w:val="24"/>
        </w:rPr>
      </w:pPr>
      <w:r w:rsidRPr="007D73DB">
        <w:rPr>
          <w:rFonts w:ascii="Arial" w:hAnsi="Arial" w:cs="Arial"/>
          <w:b/>
          <w:sz w:val="24"/>
          <w:szCs w:val="24"/>
        </w:rPr>
        <w:t>Are you s</w:t>
      </w:r>
      <w:r w:rsidR="007D73DB">
        <w:rPr>
          <w:rFonts w:ascii="Arial" w:hAnsi="Arial" w:cs="Arial"/>
          <w:b/>
          <w:sz w:val="24"/>
          <w:szCs w:val="24"/>
        </w:rPr>
        <w:t xml:space="preserve">ubject to immigration control? </w:t>
      </w:r>
      <w:r w:rsidR="0052716E">
        <w:rPr>
          <w:rFonts w:ascii="Arial" w:hAnsi="Arial" w:cs="Arial"/>
          <w:b/>
          <w:sz w:val="24"/>
          <w:szCs w:val="24"/>
        </w:rPr>
        <w:tab/>
      </w:r>
      <w:r w:rsidR="0052716E" w:rsidRPr="0052716E">
        <w:rPr>
          <w:rFonts w:ascii="Arial" w:hAnsi="Arial" w:cs="Arial"/>
          <w:sz w:val="24"/>
          <w:szCs w:val="24"/>
        </w:rPr>
        <w:t>Yes</w:t>
      </w:r>
      <w:r w:rsidR="0052716E">
        <w:rPr>
          <w:rFonts w:ascii="Arial" w:hAnsi="Arial" w:cs="Arial"/>
          <w:sz w:val="24"/>
          <w:szCs w:val="24"/>
        </w:rPr>
        <w:tab/>
        <w:t xml:space="preserve">   No</w:t>
      </w:r>
    </w:p>
    <w:p w:rsidR="007D73DB" w:rsidRPr="000301BC" w:rsidRDefault="007D73D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8A1693">
        <w:tc>
          <w:tcPr>
            <w:tcW w:w="8526"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7D73DB">
        <w:rPr>
          <w:rFonts w:ascii="Arial" w:hAnsi="Arial" w:cs="Arial"/>
          <w:b/>
          <w:sz w:val="24"/>
          <w:szCs w:val="24"/>
        </w:rPr>
        <w:t>Are there any restrictions on your continued residence in the United Kingdom</w:t>
      </w:r>
      <w:r w:rsidRPr="0052716E">
        <w:rPr>
          <w:rFonts w:ascii="Arial" w:hAnsi="Arial" w:cs="Arial"/>
          <w:b/>
          <w:sz w:val="24"/>
          <w:szCs w:val="24"/>
        </w:rPr>
        <w:t xml:space="preserve">? </w:t>
      </w:r>
      <w:r w:rsidRPr="00F10183">
        <w:rPr>
          <w:rFonts w:ascii="Arial" w:hAnsi="Arial" w:cs="Arial"/>
          <w:sz w:val="24"/>
          <w:szCs w:val="24"/>
        </w:rPr>
        <w:t xml:space="preserve"> </w:t>
      </w:r>
      <w:r w:rsidR="0052716E">
        <w:rPr>
          <w:rFonts w:ascii="Arial" w:hAnsi="Arial" w:cs="Arial"/>
          <w:sz w:val="24"/>
          <w:szCs w:val="24"/>
        </w:rPr>
        <w:tab/>
      </w:r>
      <w:r w:rsidR="0052716E">
        <w:rPr>
          <w:rFonts w:ascii="Arial" w:hAnsi="Arial" w:cs="Arial"/>
          <w:sz w:val="24"/>
          <w:szCs w:val="24"/>
        </w:rPr>
        <w:tab/>
        <w:t>Yes</w:t>
      </w:r>
      <w:r w:rsidR="0052716E">
        <w:rPr>
          <w:rFonts w:ascii="Arial" w:hAnsi="Arial" w:cs="Arial"/>
          <w:sz w:val="24"/>
          <w:szCs w:val="24"/>
        </w:rPr>
        <w:tab/>
        <w:t xml:space="preserve">    No</w:t>
      </w:r>
    </w:p>
    <w:p w:rsidR="008A1693" w:rsidRDefault="008A1693" w:rsidP="007D73DB">
      <w:pPr>
        <w:rPr>
          <w:rFonts w:ascii="Arial" w:hAnsi="Arial" w:cs="Arial"/>
          <w:sz w:val="24"/>
          <w:szCs w:val="24"/>
        </w:rPr>
      </w:pPr>
    </w:p>
    <w:p w:rsidR="007D73DB" w:rsidRDefault="008A1693" w:rsidP="007D73DB">
      <w:pPr>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8A1693" w:rsidTr="00043327">
        <w:trPr>
          <w:trHeight w:val="912"/>
        </w:trPr>
        <w:tc>
          <w:tcPr>
            <w:tcW w:w="8526" w:type="dxa"/>
          </w:tcPr>
          <w:p w:rsidR="008A1693" w:rsidRDefault="008A1693" w:rsidP="00477CC0">
            <w:pPr>
              <w:rPr>
                <w:rFonts w:ascii="Arial" w:hAnsi="Arial" w:cs="Arial"/>
                <w:b/>
                <w:bCs/>
                <w:sz w:val="24"/>
                <w:szCs w:val="24"/>
              </w:rPr>
            </w:pPr>
          </w:p>
        </w:tc>
      </w:tr>
    </w:tbl>
    <w:p w:rsidR="007A71F0" w:rsidRDefault="007A71F0" w:rsidP="00477CC0">
      <w:pPr>
        <w:rPr>
          <w:rFonts w:ascii="Arial" w:hAnsi="Arial" w:cs="Arial"/>
          <w:b/>
          <w:bCs/>
          <w:sz w:val="24"/>
          <w:szCs w:val="24"/>
        </w:rPr>
        <w:sectPr w:rsidR="007A71F0" w:rsidSect="008A1693">
          <w:pgSz w:w="11906" w:h="16838" w:code="9"/>
          <w:pgMar w:top="1304" w:right="1531" w:bottom="1191" w:left="1531" w:header="720" w:footer="720" w:gutter="0"/>
          <w:cols w:space="720"/>
          <w:docGrid w:linePitch="272"/>
        </w:sectPr>
      </w:pPr>
    </w:p>
    <w:p w:rsidR="00AB6782" w:rsidRDefault="00AB6782" w:rsidP="00AB6782">
      <w:pPr>
        <w:rPr>
          <w:rFonts w:ascii="Arial" w:hAnsi="Arial" w:cs="Arial"/>
          <w:b/>
          <w:bCs/>
          <w:sz w:val="24"/>
          <w:szCs w:val="24"/>
        </w:rPr>
      </w:pPr>
      <w:r>
        <w:rPr>
          <w:rFonts w:ascii="Arial" w:hAnsi="Arial" w:cs="Arial"/>
          <w:b/>
          <w:bCs/>
          <w:sz w:val="24"/>
          <w:szCs w:val="24"/>
        </w:rPr>
        <w:lastRenderedPageBreak/>
        <w:t>SECTION 7</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b/>
          <w:bCs/>
          <w:sz w:val="24"/>
          <w:szCs w:val="24"/>
        </w:rPr>
      </w:pPr>
      <w:r w:rsidRPr="000301BC">
        <w:rPr>
          <w:rFonts w:ascii="Arial" w:hAnsi="Arial" w:cs="Arial"/>
          <w:b/>
          <w:bCs/>
          <w:sz w:val="24"/>
          <w:szCs w:val="24"/>
        </w:rPr>
        <w:t>APPLICANT DECLARATION</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removed from office if I have given false information or withheld relevant details.  </w:t>
      </w:r>
    </w:p>
    <w:p w:rsidR="00AB6782"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sz w:val="24"/>
          <w:szCs w:val="24"/>
        </w:rPr>
        <w:t xml:space="preserve">I understand the information given on this form will be stored for </w:t>
      </w:r>
      <w:r>
        <w:rPr>
          <w:rFonts w:ascii="Arial" w:hAnsi="Arial" w:cs="Arial"/>
          <w:sz w:val="24"/>
          <w:szCs w:val="24"/>
        </w:rPr>
        <w:t>relevant purposes</w:t>
      </w:r>
      <w:r w:rsidRPr="000301BC">
        <w:rPr>
          <w:rFonts w:ascii="Arial" w:hAnsi="Arial" w:cs="Arial"/>
          <w:sz w:val="24"/>
          <w:szCs w:val="24"/>
        </w:rPr>
        <w:t xml:space="preserve"> by the SC</w:t>
      </w:r>
      <w:r>
        <w:rPr>
          <w:rFonts w:ascii="Arial" w:hAnsi="Arial" w:cs="Arial"/>
          <w:sz w:val="24"/>
          <w:szCs w:val="24"/>
        </w:rPr>
        <w:t>T</w:t>
      </w:r>
      <w:r w:rsidRPr="000301BC">
        <w:rPr>
          <w:rFonts w:ascii="Arial" w:hAnsi="Arial" w:cs="Arial"/>
          <w:sz w:val="24"/>
          <w:szCs w:val="24"/>
        </w:rPr>
        <w:t>S on behalf of the Lord President and that the Scottish Court</w:t>
      </w:r>
      <w:r>
        <w:rPr>
          <w:rFonts w:ascii="Arial" w:hAnsi="Arial" w:cs="Arial"/>
          <w:sz w:val="24"/>
          <w:szCs w:val="24"/>
        </w:rPr>
        <w:t>s and Tribunals</w:t>
      </w:r>
      <w:r w:rsidRPr="000301BC">
        <w:rPr>
          <w:rFonts w:ascii="Arial" w:hAnsi="Arial" w:cs="Arial"/>
          <w:sz w:val="24"/>
          <w:szCs w:val="24"/>
        </w:rPr>
        <w:t xml:space="preserve"> Service is registered under the Data Protection Act </w:t>
      </w:r>
      <w:r w:rsidR="00043327">
        <w:rPr>
          <w:rFonts w:ascii="Arial" w:hAnsi="Arial" w:cs="Arial"/>
          <w:sz w:val="24"/>
          <w:szCs w:val="24"/>
        </w:rPr>
        <w:t>2018</w:t>
      </w:r>
      <w:r w:rsidRPr="000301BC">
        <w:rPr>
          <w:rFonts w:ascii="Arial" w:hAnsi="Arial" w:cs="Arial"/>
          <w:sz w:val="24"/>
          <w:szCs w:val="24"/>
        </w:rPr>
        <w:t>.</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Pr="000301BC" w:rsidRDefault="00AB6782" w:rsidP="00AB6782">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Signature:</w:t>
      </w: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Date:  </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p>
    <w:p w:rsidR="00AB6782" w:rsidRPr="00136F9F" w:rsidRDefault="00AB6782" w:rsidP="00AB6782">
      <w:pPr>
        <w:rPr>
          <w:rFonts w:ascii="Arial" w:hAnsi="Arial" w:cs="Arial"/>
          <w:b/>
          <w:sz w:val="24"/>
          <w:szCs w:val="24"/>
        </w:rPr>
      </w:pPr>
      <w:r w:rsidRPr="00136F9F">
        <w:rPr>
          <w:rFonts w:ascii="Arial" w:hAnsi="Arial" w:cs="Arial"/>
          <w:b/>
          <w:sz w:val="24"/>
          <w:szCs w:val="24"/>
        </w:rPr>
        <w:t xml:space="preserve">Please send your completed application by email by </w:t>
      </w:r>
      <w:r w:rsidR="003D301C">
        <w:rPr>
          <w:rFonts w:ascii="Arial" w:hAnsi="Arial" w:cs="Arial"/>
          <w:b/>
          <w:sz w:val="24"/>
          <w:szCs w:val="24"/>
        </w:rPr>
        <w:t>Friday 26 November 2021 (10.00pm)</w:t>
      </w:r>
      <w:bookmarkStart w:id="0" w:name="_GoBack"/>
      <w:bookmarkEnd w:id="0"/>
      <w:r w:rsidRPr="00136F9F">
        <w:rPr>
          <w:rFonts w:ascii="Arial" w:hAnsi="Arial" w:cs="Arial"/>
          <w:b/>
          <w:sz w:val="24"/>
          <w:szCs w:val="24"/>
        </w:rPr>
        <w:t xml:space="preserve"> to</w:t>
      </w:r>
    </w:p>
    <w:p w:rsidR="00AB6782" w:rsidRPr="000301BC" w:rsidRDefault="003D301C" w:rsidP="00AB6782">
      <w:pPr>
        <w:rPr>
          <w:rFonts w:ascii="Arial" w:hAnsi="Arial" w:cs="Arial"/>
          <w:sz w:val="24"/>
          <w:szCs w:val="24"/>
        </w:rPr>
      </w:pPr>
      <w:hyperlink r:id="rId13" w:history="1">
        <w:r w:rsidR="00FF30A4" w:rsidRPr="008A1D8A">
          <w:rPr>
            <w:rStyle w:val="Hyperlink"/>
            <w:rFonts w:ascii="Arial" w:hAnsi="Arial" w:cs="Arial"/>
            <w:sz w:val="24"/>
            <w:szCs w:val="24"/>
          </w:rPr>
          <w:t>boardrecruitment@scotcourts.gov.uk</w:t>
        </w:r>
      </w:hyperlink>
      <w:r w:rsidR="00AB6782">
        <w:rPr>
          <w:rFonts w:ascii="Arial" w:hAnsi="Arial" w:cs="Arial"/>
          <w:sz w:val="24"/>
          <w:szCs w:val="24"/>
        </w:rPr>
        <w:t xml:space="preserve"> </w:t>
      </w:r>
    </w:p>
    <w:p w:rsidR="00AB6782" w:rsidRDefault="00AB6782" w:rsidP="00AB6782">
      <w:pPr>
        <w:rPr>
          <w:rFonts w:ascii="Arial" w:hAnsi="Arial" w:cs="Arial"/>
          <w:b/>
          <w:sz w:val="24"/>
          <w:szCs w:val="24"/>
        </w:rPr>
      </w:pPr>
    </w:p>
    <w:p w:rsidR="00AB6782" w:rsidRDefault="00AB6782" w:rsidP="00AB6782">
      <w:pPr>
        <w:rPr>
          <w:rFonts w:ascii="Arial" w:hAnsi="Arial" w:cs="Arial"/>
          <w:b/>
          <w:sz w:val="24"/>
          <w:szCs w:val="24"/>
        </w:rPr>
      </w:pPr>
      <w:r>
        <w:rPr>
          <w:rFonts w:ascii="Arial" w:hAnsi="Arial" w:cs="Arial"/>
          <w:b/>
          <w:sz w:val="24"/>
          <w:szCs w:val="24"/>
        </w:rPr>
        <w:t>Should you have any queries in relation to the application process or form please feel free to contact:</w:t>
      </w:r>
    </w:p>
    <w:p w:rsidR="00AB6782" w:rsidRDefault="00AB6782" w:rsidP="00AB6782">
      <w:pPr>
        <w:rPr>
          <w:rFonts w:ascii="Arial" w:hAnsi="Arial" w:cs="Arial"/>
          <w:b/>
          <w:sz w:val="24"/>
          <w:szCs w:val="24"/>
        </w:rPr>
      </w:pPr>
    </w:p>
    <w:p w:rsidR="00AB6782" w:rsidRDefault="00AB6782" w:rsidP="00AB6782">
      <w:pPr>
        <w:rPr>
          <w:rFonts w:ascii="Arial" w:hAnsi="Arial" w:cs="Arial"/>
          <w:sz w:val="24"/>
          <w:szCs w:val="24"/>
        </w:rPr>
      </w:pPr>
      <w:r>
        <w:rPr>
          <w:rFonts w:ascii="Arial" w:hAnsi="Arial" w:cs="Arial"/>
          <w:sz w:val="24"/>
          <w:szCs w:val="24"/>
        </w:rPr>
        <w:t>Steven D’Arcy, Interim Corporate Secretary, SCTS</w:t>
      </w:r>
    </w:p>
    <w:p w:rsidR="00AB6782" w:rsidRDefault="00AB6782" w:rsidP="00AB6782">
      <w:pPr>
        <w:rPr>
          <w:rFonts w:ascii="Arial" w:hAnsi="Arial" w:cs="Arial"/>
          <w:sz w:val="24"/>
          <w:szCs w:val="24"/>
        </w:rPr>
      </w:pPr>
      <w:r>
        <w:rPr>
          <w:rFonts w:ascii="Arial" w:hAnsi="Arial" w:cs="Arial"/>
          <w:sz w:val="24"/>
          <w:szCs w:val="24"/>
        </w:rPr>
        <w:t>0131 240 6817</w:t>
      </w:r>
    </w:p>
    <w:p w:rsidR="00AB6782" w:rsidRDefault="003D301C" w:rsidP="00AB6782">
      <w:pPr>
        <w:rPr>
          <w:rFonts w:ascii="Arial" w:hAnsi="Arial" w:cs="Arial"/>
          <w:sz w:val="24"/>
          <w:szCs w:val="24"/>
        </w:rPr>
      </w:pPr>
      <w:hyperlink r:id="rId14" w:history="1">
        <w:r w:rsidR="00AB6782" w:rsidRPr="00E964DA">
          <w:rPr>
            <w:rStyle w:val="Hyperlink"/>
            <w:rFonts w:ascii="Arial" w:hAnsi="Arial" w:cs="Arial"/>
            <w:sz w:val="24"/>
            <w:szCs w:val="24"/>
          </w:rPr>
          <w:t>sdarcy@scotcourts.gov.uk</w:t>
        </w:r>
      </w:hyperlink>
      <w:r w:rsidR="00AB6782">
        <w:rPr>
          <w:rFonts w:ascii="Arial" w:hAnsi="Arial" w:cs="Arial"/>
          <w:sz w:val="24"/>
          <w:szCs w:val="24"/>
        </w:rPr>
        <w:t xml:space="preserve"> </w:t>
      </w:r>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proofErr w:type="gramStart"/>
      <w:r>
        <w:rPr>
          <w:rFonts w:ascii="Arial" w:hAnsi="Arial" w:cs="Arial"/>
          <w:sz w:val="24"/>
          <w:szCs w:val="24"/>
        </w:rPr>
        <w:t>or</w:t>
      </w:r>
      <w:proofErr w:type="gramEnd"/>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r>
        <w:rPr>
          <w:rFonts w:ascii="Arial" w:hAnsi="Arial" w:cs="Arial"/>
          <w:sz w:val="24"/>
          <w:szCs w:val="24"/>
        </w:rPr>
        <w:t>Karen Lawrie, Head of Secretariat, SCTS</w:t>
      </w:r>
    </w:p>
    <w:p w:rsidR="00AB6782" w:rsidRDefault="00AB6782" w:rsidP="00AB6782">
      <w:pPr>
        <w:rPr>
          <w:rFonts w:ascii="Arial" w:hAnsi="Arial" w:cs="Arial"/>
          <w:sz w:val="24"/>
          <w:szCs w:val="24"/>
        </w:rPr>
      </w:pPr>
      <w:r>
        <w:rPr>
          <w:rFonts w:ascii="Arial" w:hAnsi="Arial" w:cs="Arial"/>
          <w:sz w:val="24"/>
          <w:szCs w:val="24"/>
        </w:rPr>
        <w:t>0131 444 3308</w:t>
      </w:r>
    </w:p>
    <w:p w:rsidR="00AB6782" w:rsidRDefault="003D301C" w:rsidP="00AB6782">
      <w:pPr>
        <w:rPr>
          <w:rFonts w:ascii="Arial" w:hAnsi="Arial" w:cs="Arial"/>
          <w:sz w:val="24"/>
          <w:szCs w:val="24"/>
        </w:rPr>
      </w:pPr>
      <w:hyperlink r:id="rId15" w:history="1">
        <w:r w:rsidR="00AB6782" w:rsidRPr="00D71CFA">
          <w:rPr>
            <w:rStyle w:val="Hyperlink"/>
            <w:rFonts w:ascii="Arial" w:hAnsi="Arial" w:cs="Arial"/>
            <w:sz w:val="24"/>
            <w:szCs w:val="24"/>
          </w:rPr>
          <w:t>klawrie@scotcourts.gov.uk</w:t>
        </w:r>
      </w:hyperlink>
      <w:r w:rsidR="00AB6782">
        <w:rPr>
          <w:rFonts w:ascii="Arial" w:hAnsi="Arial" w:cs="Arial"/>
          <w:sz w:val="24"/>
          <w:szCs w:val="24"/>
        </w:rPr>
        <w:t xml:space="preserve"> </w:t>
      </w:r>
    </w:p>
    <w:p w:rsidR="00AB6782" w:rsidRDefault="00AB6782" w:rsidP="00477CC0">
      <w:pPr>
        <w:rPr>
          <w:rFonts w:ascii="Arial" w:hAnsi="Arial" w:cs="Arial"/>
          <w:b/>
          <w:bCs/>
          <w:sz w:val="24"/>
          <w:szCs w:val="24"/>
        </w:rPr>
      </w:pPr>
    </w:p>
    <w:p w:rsidR="00AB6782" w:rsidRDefault="00AB6782" w:rsidP="00477CC0">
      <w:pPr>
        <w:rPr>
          <w:rFonts w:ascii="Arial" w:hAnsi="Arial" w:cs="Arial"/>
          <w:b/>
          <w:bCs/>
          <w:sz w:val="24"/>
          <w:szCs w:val="24"/>
        </w:rPr>
      </w:pPr>
    </w:p>
    <w:p w:rsidR="00AB6782" w:rsidRDefault="00AB6782">
      <w:pPr>
        <w:rPr>
          <w:rFonts w:ascii="Arial" w:hAnsi="Arial" w:cs="Arial"/>
          <w:b/>
          <w:bCs/>
          <w:sz w:val="24"/>
          <w:szCs w:val="24"/>
        </w:rPr>
      </w:pPr>
      <w:r>
        <w:rPr>
          <w:rFonts w:ascii="Arial" w:hAnsi="Arial" w:cs="Arial"/>
          <w:b/>
          <w:bCs/>
          <w:sz w:val="24"/>
          <w:szCs w:val="24"/>
        </w:rPr>
        <w:br w:type="page"/>
      </w:r>
    </w:p>
    <w:p w:rsidR="007A71F0" w:rsidRDefault="00AB6782" w:rsidP="00477CC0">
      <w:pPr>
        <w:rPr>
          <w:rFonts w:ascii="Arial" w:hAnsi="Arial" w:cs="Arial"/>
          <w:b/>
          <w:bCs/>
          <w:sz w:val="24"/>
          <w:szCs w:val="24"/>
        </w:rPr>
      </w:pPr>
      <w:r>
        <w:rPr>
          <w:rFonts w:ascii="Arial" w:hAnsi="Arial" w:cs="Arial"/>
          <w:b/>
          <w:bCs/>
          <w:sz w:val="24"/>
          <w:szCs w:val="24"/>
        </w:rPr>
        <w:lastRenderedPageBreak/>
        <w:t>Annex A</w:t>
      </w:r>
    </w:p>
    <w:p w:rsidR="007A71F0" w:rsidRDefault="007A71F0" w:rsidP="00477CC0">
      <w:pPr>
        <w:rPr>
          <w:rFonts w:ascii="Arial" w:hAnsi="Arial" w:cs="Arial"/>
          <w:b/>
          <w:bCs/>
          <w:sz w:val="24"/>
          <w:szCs w:val="24"/>
        </w:rPr>
      </w:pPr>
    </w:p>
    <w:p w:rsidR="00FB3B6E" w:rsidRPr="001B0847" w:rsidRDefault="00FB3B6E" w:rsidP="00FB3B6E">
      <w:pPr>
        <w:rPr>
          <w:rFonts w:ascii="Arial" w:hAnsi="Arial" w:cs="Arial"/>
          <w:sz w:val="24"/>
          <w:szCs w:val="24"/>
        </w:rPr>
      </w:pPr>
      <w:r>
        <w:rPr>
          <w:rFonts w:ascii="Arial" w:hAnsi="Arial" w:cs="Arial"/>
          <w:b/>
          <w:sz w:val="24"/>
          <w:szCs w:val="24"/>
        </w:rPr>
        <w:t>Equality Opportunity Monitoring</w:t>
      </w:r>
    </w:p>
    <w:p w:rsidR="00FB3B6E" w:rsidRPr="001B0847" w:rsidRDefault="00FB3B6E" w:rsidP="00FB3B6E">
      <w:pPr>
        <w:rPr>
          <w:rFonts w:ascii="Arial" w:hAnsi="Arial" w:cs="Arial"/>
          <w:sz w:val="24"/>
          <w:szCs w:val="24"/>
        </w:rPr>
      </w:pPr>
    </w:p>
    <w:p w:rsidR="00FB3B6E" w:rsidRPr="001B0847" w:rsidRDefault="00FB3B6E" w:rsidP="00FB3B6E">
      <w:pPr>
        <w:rPr>
          <w:rFonts w:ascii="Arial" w:hAnsi="Arial" w:cs="Arial"/>
          <w:sz w:val="24"/>
          <w:szCs w:val="24"/>
        </w:rPr>
      </w:pPr>
      <w:r w:rsidRPr="001B0847">
        <w:rPr>
          <w:rFonts w:ascii="Arial" w:hAnsi="Arial" w:cs="Arial"/>
          <w:sz w:val="24"/>
          <w:szCs w:val="24"/>
        </w:rPr>
        <w:t xml:space="preserve">The Lord President is committed to equality of opportunity within the principles of appointment based on merit, with independent assessment as part of an open and transparent selection process.  Monitoring appointment and selection procedures is one way of </w:t>
      </w:r>
      <w:r>
        <w:rPr>
          <w:rFonts w:ascii="Arial" w:hAnsi="Arial" w:cs="Arial"/>
          <w:sz w:val="24"/>
          <w:szCs w:val="24"/>
        </w:rPr>
        <w:t>ensuring</w:t>
      </w:r>
      <w:r w:rsidRPr="001B0847">
        <w:rPr>
          <w:rFonts w:ascii="Arial" w:hAnsi="Arial" w:cs="Arial"/>
          <w:sz w:val="24"/>
          <w:szCs w:val="24"/>
        </w:rPr>
        <w:t xml:space="preserve"> that there is no discrimination in the way people are appointed.</w:t>
      </w:r>
    </w:p>
    <w:p w:rsidR="00FB3B6E" w:rsidRPr="001B0847" w:rsidRDefault="00FB3B6E" w:rsidP="00FB3B6E">
      <w:pPr>
        <w:rPr>
          <w:rFonts w:ascii="Arial" w:hAnsi="Arial" w:cs="Arial"/>
          <w:sz w:val="24"/>
          <w:szCs w:val="24"/>
        </w:rPr>
      </w:pPr>
    </w:p>
    <w:p w:rsidR="00AB6782" w:rsidRPr="00AB6782" w:rsidRDefault="00D74ED7" w:rsidP="00FB3B6E">
      <w:pPr>
        <w:rPr>
          <w:rFonts w:ascii="Arial" w:hAnsi="Arial" w:cs="Arial"/>
          <w:b/>
          <w:sz w:val="24"/>
          <w:szCs w:val="24"/>
        </w:rPr>
      </w:pPr>
      <w:r>
        <w:rPr>
          <w:rFonts w:ascii="Arial" w:hAnsi="Arial" w:cs="Arial"/>
          <w:b/>
          <w:sz w:val="24"/>
          <w:szCs w:val="24"/>
        </w:rPr>
        <w:t>The information you provide will not be seen by the selection panel, it will remain strictly confidential and will only be used for diversity monitoring purposes</w:t>
      </w:r>
      <w:r w:rsidR="00AB6782">
        <w:rPr>
          <w:rFonts w:ascii="Arial" w:hAnsi="Arial" w:cs="Arial"/>
          <w:b/>
          <w:sz w:val="24"/>
          <w:szCs w:val="24"/>
        </w:rPr>
        <w:t>.</w:t>
      </w:r>
    </w:p>
    <w:p w:rsidR="00C405F1" w:rsidRDefault="00C405F1" w:rsidP="00477CC0">
      <w:pPr>
        <w:rPr>
          <w:rFonts w:ascii="Arial" w:hAnsi="Arial" w:cs="Arial"/>
          <w:b/>
          <w:bCs/>
          <w:sz w:val="24"/>
          <w:szCs w:val="24"/>
        </w:rPr>
      </w:pPr>
    </w:p>
    <w:p w:rsidR="00FF30A4" w:rsidRPr="00FF30A4" w:rsidRDefault="00FF30A4" w:rsidP="00FF30A4">
      <w:pPr>
        <w:pStyle w:val="Heading1"/>
        <w:rPr>
          <w:b/>
          <w:color w:val="auto"/>
        </w:rPr>
      </w:pPr>
      <w:r w:rsidRPr="00FF30A4">
        <w:rPr>
          <w:b/>
          <w:color w:val="auto"/>
          <w:u w:val="single"/>
        </w:rPr>
        <w:t>GENDER</w:t>
      </w:r>
      <w:r w:rsidRPr="00FF30A4">
        <w:rPr>
          <w:b/>
          <w:color w:val="auto"/>
          <w:spacing w:val="-5"/>
          <w:u w:val="single"/>
        </w:rPr>
        <w:t xml:space="preserve"> </w:t>
      </w:r>
      <w:r w:rsidRPr="00FF30A4">
        <w:rPr>
          <w:b/>
          <w:color w:val="auto"/>
          <w:u w:val="single"/>
        </w:rPr>
        <w:t>IDENTITY</w:t>
      </w:r>
    </w:p>
    <w:p w:rsidR="00FF30A4" w:rsidRDefault="00FF30A4" w:rsidP="00FF30A4">
      <w:pPr>
        <w:pStyle w:val="BodyText"/>
        <w:spacing w:before="6"/>
        <w:rPr>
          <w:b/>
          <w:sz w:val="20"/>
        </w:rPr>
      </w:pPr>
    </w:p>
    <w:p w:rsidR="00FF30A4" w:rsidRPr="008A1048" w:rsidRDefault="00FF30A4" w:rsidP="00FF30A4">
      <w:pPr>
        <w:pStyle w:val="Heading2"/>
        <w:keepNext w:val="0"/>
        <w:widowControl w:val="0"/>
        <w:numPr>
          <w:ilvl w:val="0"/>
          <w:numId w:val="3"/>
        </w:numPr>
        <w:tabs>
          <w:tab w:val="left" w:pos="840"/>
          <w:tab w:val="left" w:pos="841"/>
        </w:tabs>
        <w:autoSpaceDE w:val="0"/>
        <w:autoSpaceDN w:val="0"/>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one of</w:t>
      </w:r>
      <w:r w:rsidRPr="008A1048">
        <w:rPr>
          <w:b/>
          <w:spacing w:val="-3"/>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1"/>
          <w:sz w:val="22"/>
          <w:szCs w:val="22"/>
          <w:u w:val="none"/>
        </w:rPr>
        <w:t xml:space="preserve"> </w:t>
      </w:r>
      <w:r w:rsidRPr="008A1048">
        <w:rPr>
          <w:b/>
          <w:sz w:val="22"/>
          <w:szCs w:val="22"/>
          <w:u w:val="none"/>
        </w:rPr>
        <w:t>your gender?</w:t>
      </w:r>
    </w:p>
    <w:p w:rsidR="00FF30A4" w:rsidRDefault="00FF30A4" w:rsidP="00FF30A4">
      <w:pPr>
        <w:pStyle w:val="BodyText"/>
        <w:spacing w:before="5"/>
        <w:rPr>
          <w:b/>
          <w:sz w:val="20"/>
        </w:rPr>
      </w:pPr>
    </w:p>
    <w:p w:rsidR="00FF30A4" w:rsidRDefault="00FF30A4" w:rsidP="00FF30A4">
      <w:pPr>
        <w:pStyle w:val="BodyText"/>
        <w:spacing w:before="93" w:line="278" w:lineRule="auto"/>
        <w:ind w:left="861" w:right="7655"/>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1199515</wp:posOffset>
                </wp:positionH>
                <wp:positionV relativeFrom="paragraph">
                  <wp:posOffset>74295</wp:posOffset>
                </wp:positionV>
                <wp:extent cx="130810" cy="130810"/>
                <wp:effectExtent l="8890" t="12700" r="1270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DAA1" id="Rectangle 275" o:spid="_x0000_s1026" style="position:absolute;margin-left:94.45pt;margin-top:5.8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ufwIAABc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vHt&#10;DUaKdNCkz1A2ohrJUTiEEvXGFWD5ZB5tAOnMg6bfHFJ62YIdX1ir+5YTBollwT55cSFsHFxFm/6D&#10;ZuCfbL2O1drXtgsOoQ5oH5tyODeF7z2icJhdp9MMWkdBdZRDBFKcLhvr/DuuOxSEEltIPjonuwfn&#10;B9OTSYil9FpICeekkAr1Jb7L8jxecFoKFpQRo202S2nRjgTmxC8iA/SXZsFzRVw72EXVwKlOeCC2&#10;FF2Jp+fbpAhVWikWw3si5CADGqlCVAANSR+lgUDPd+ndarqa5qN8PFmN8rSqRov1Mh9N1tntTXVd&#10;LZdV9jMAyPKiFYxxFTCcyJzlf0eW41gNNDzT+QVWd1mSdfxelyR5mUbsFKA6/SO6SI/AiIFZG80O&#10;wA6rh+mE1wSEVtsfGPUwmSV237fEcozkewUMC/0Koxw3+c3tGDb2UrO51BBFwVWJPUaDuPTD+G+N&#10;FU0LkbLYfKUXwMpaRMYExg5ZHbkM0xcRHF+KMN6X+2j1+z2b/wIAAP//AwBQSwMEFAAGAAgAAAAh&#10;ACeap0LeAAAACQEAAA8AAABkcnMvZG93bnJldi54bWxMjz1PwzAQhnck/oN1SGzUbgolDXEqVMHS&#10;CUIG2C6xiSP8EcVuGv49xwTbvbpH7z1X7hdn2aynOAQvYb0SwLTvghp8L6F5e77JgcWEXqENXkv4&#10;1hH21eVFiYUKZ/+q5zr1jEp8LFCCSWksOI+d0Q7jKoza0+4zTA4TxannasIzlTvLMyG23OHg6YLB&#10;UR+M7r7qk5PwsRwbPIqX4bbt3rdPh1qY2TZSXl8tjw/Akl7SHwy/+qQOFTm14eRVZJZynu8IpWF9&#10;D4yATOzugLUSNtkGeFXy/x9UPwAAAP//AwBQSwECLQAUAAYACAAAACEAtoM4kv4AAADhAQAAEwAA&#10;AAAAAAAAAAAAAAAAAAAAW0NvbnRlbnRfVHlwZXNdLnhtbFBLAQItABQABgAIAAAAIQA4/SH/1gAA&#10;AJQBAAALAAAAAAAAAAAAAAAAAC8BAABfcmVscy8ucmVsc1BLAQItABQABgAIAAAAIQB7m0+ufwIA&#10;ABcFAAAOAAAAAAAAAAAAAAAAAC4CAABkcnMvZTJvRG9jLnhtbFBLAQItABQABgAIAAAAIQAnmqdC&#10;3gAAAAkBAAAPAAAAAAAAAAAAAAAAANkEAABkcnMvZG93bnJldi54bWxQSwUGAAAAAAQABADzAAAA&#10;5AUAAAAA&#10;" filled="f" strokeweight=".72pt">
                <w10:wrap anchorx="page"/>
              </v:rect>
            </w:pict>
          </mc:Fallback>
        </mc:AlternateContent>
      </w: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1195070</wp:posOffset>
                </wp:positionH>
                <wp:positionV relativeFrom="paragraph">
                  <wp:posOffset>255905</wp:posOffset>
                </wp:positionV>
                <wp:extent cx="140335" cy="325120"/>
                <wp:effectExtent l="4445" t="3810" r="7620" b="444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403"/>
                          <a:chExt cx="221" cy="512"/>
                        </a:xfrm>
                      </wpg:grpSpPr>
                      <wps:wsp>
                        <wps:cNvPr id="273" name="docshape24"/>
                        <wps:cNvSpPr>
                          <a:spLocks noChangeArrowheads="1"/>
                        </wps:cNvSpPr>
                        <wps:spPr bwMode="auto">
                          <a:xfrm>
                            <a:off x="1888" y="40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25"/>
                        <wps:cNvSpPr>
                          <a:spLocks noChangeArrowheads="1"/>
                        </wps:cNvSpPr>
                        <wps:spPr bwMode="auto">
                          <a:xfrm>
                            <a:off x="1888" y="7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433E" id="Group 272" o:spid="_x0000_s1026" style="position:absolute;margin-left:94.1pt;margin-top:20.15pt;width:11.05pt;height:25.6pt;z-index:251662336;mso-position-horizontal-relative:page" coordorigin="1882,403"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yoFQMAAPIJAAAOAAAAZHJzL2Uyb0RvYy54bWzsVl9v2yAQf5+074B4T/0nTpNYdaoqTqpJ&#10;3Vap2wcgGNtoNnhA4nbTvvsOcNKkfdjUadMe6gcC3HHc/e5+Fy4u79sG7ZjSXIoMR2chRkxQWXBR&#10;Zfjzp/VohpE2RBSkkYJl+IFpfLl4++ai71IWy1o2BVMIjAid9l2Ga2O6NAg0rVlL9JnsmABhKVVL&#10;DCxVFRSK9GC9bYI4DM+DXqqiU5IyrWE390K8cPbLklHzsSw1M6jJMPhm3KjcuLFjsLggaaVIV3M6&#10;uEFe4EVLuIBLD6ZyYgjaKv7MVMupklqW5ozKNpBlySlzMUA0Ufgkmmslt52LpUr7qjvABNA+wenF&#10;ZumH3a1CvMhwPI0xEqSFJLl7kd0AePquSkHrWnV33a3yMcL0RtIvGsTBU7ldV14Zbfr3sgCDZGuk&#10;g+e+VK01AYGje5eFh0MW2L1BFDajJByPJxhREI3jSRQPWaI1pNKeimYzcBWkoOgTSOvVcDiOI38S&#10;zllZQFJ/p/Nz8MsGBeWmHxHVf4boXU065hKlLVYHRMd7RAtJtdWJEw+pU9vjqT2YSMhlTUTFrpSS&#10;fc1IAV5FLgjrLtj1B+xCQyp+iS7gBOxzOM09TnuI43DqUbKTY5RI2iltrplskZ1kWAGDXObI7kYb&#10;r7pXsYkUcs2bBvZJ2gjUZ3geJYk7oGXDCyu0Mq2qzbJRaEcsD9033HuiZi3nRNdez4m84y030CYa&#10;3mZ4djhNUgvSShTuekN44+eQ80bYWyFccHqYeTp+n4fz1Ww1S0ZJfL4aJWGej67Wy2R0vo6mk3yc&#10;L5d59MMGECVpzYuCCRvDvjVEye8VytCkPKkPzeEk1hNI1u57Dklw6oarZ4hq/+uig8r2BeHLeiOL&#10;BygOJX2vg94Mk1qqbxj10OcyrL9uiWIYNe8EFJjNl22MbpFMpsA2pI4lm2MJERRMZdhg5KdL45vp&#10;tlO8quGmyCVfyCugfMldxVj/vFeuXTjm/TMKJs8oOLEwnzAK6vNvU3AaDl3slYKvFPxfKOj+E+Fh&#10;4drJ8AiyL5fjtaPs41Nt8RMAAP//AwBQSwMEFAAGAAgAAAAhAMHurVjfAAAACQEAAA8AAABkcnMv&#10;ZG93bnJldi54bWxMj8FKw0AQhu+C77CM4M1uklpJYzalFPVUBFtBettmp0lodjZkt0n69k5Pepuf&#10;+fjnm3w12VYM2PvGkYJ4FoFAKp1pqFLwvX9/SkH4oMno1hEquKKHVXF/l+vMuJG+cNiFSnAJ+Uwr&#10;qEPoMil9WaPVfuY6JN6dXG914NhX0vR65HLbyiSKXqTVDfGFWne4qbE87y5Wwceox/U8fhu259Pm&#10;etgvPn+2MSr1+DCtX0EEnMIfDDd9VoeCnY7uQsaLlnOaJowqeI7mIBhI4ttwVLCMFyCLXP7/oPgF&#10;AAD//wMAUEsBAi0AFAAGAAgAAAAhALaDOJL+AAAA4QEAABMAAAAAAAAAAAAAAAAAAAAAAFtDb250&#10;ZW50X1R5cGVzXS54bWxQSwECLQAUAAYACAAAACEAOP0h/9YAAACUAQAACwAAAAAAAAAAAAAAAAAv&#10;AQAAX3JlbHMvLnJlbHNQSwECLQAUAAYACAAAACEAen2sqBUDAADyCQAADgAAAAAAAAAAAAAAAAAu&#10;AgAAZHJzL2Uyb0RvYy54bWxQSwECLQAUAAYACAAAACEAwe6tWN8AAAAJAQAADwAAAAAAAAAAAAAA&#10;AABvBQAAZHJzL2Rvd25yZXYueG1sUEsFBgAAAAAEAAQA8wAAAHsGAAAAAA==&#10;">
                <v:rect id="docshape24" o:spid="_x0000_s1027" style="position:absolute;left:1888;top:4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v:rect id="docshape25" o:spid="_x0000_s1028" style="position:absolute;left:1888;top:7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t>Male</w:t>
      </w:r>
      <w:r>
        <w:rPr>
          <w:spacing w:val="1"/>
        </w:rPr>
        <w:t xml:space="preserve"> </w:t>
      </w:r>
      <w:r>
        <w:t>Female</w:t>
      </w:r>
    </w:p>
    <w:p w:rsidR="00FF30A4" w:rsidRDefault="00FF30A4" w:rsidP="00FF30A4">
      <w:pPr>
        <w:pStyle w:val="BodyText"/>
        <w:spacing w:line="276" w:lineRule="auto"/>
        <w:ind w:left="840" w:right="366" w:firstLine="21"/>
      </w:pPr>
      <w:r>
        <w:t>In another way - If you describe your gender with another term, please provide this</w:t>
      </w:r>
      <w:r>
        <w:rPr>
          <w:spacing w:val="-59"/>
        </w:rPr>
        <w:t xml:space="preserve"> </w:t>
      </w:r>
      <w:r>
        <w:t>here</w:t>
      </w:r>
    </w:p>
    <w:p w:rsidR="00FF30A4" w:rsidRDefault="00FF30A4" w:rsidP="00FF30A4">
      <w:pPr>
        <w:pStyle w:val="BodyText"/>
        <w:spacing w:line="278" w:lineRule="auto"/>
        <w:ind w:left="840" w:right="611" w:firstLine="21"/>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1199515</wp:posOffset>
                </wp:positionH>
                <wp:positionV relativeFrom="paragraph">
                  <wp:posOffset>15240</wp:posOffset>
                </wp:positionV>
                <wp:extent cx="130810" cy="130810"/>
                <wp:effectExtent l="8890" t="11430" r="12700" b="1016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7C3" id="Rectangle 271" o:spid="_x0000_s1026" style="position:absolute;margin-left:94.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dfwIAABcFAAAOAAAAZHJzL2Uyb0RvYy54bWysVFFv2yAQfp+0/4B4T22nbpNYdaoqTqZJ&#10;3Vat2w8ggG00DAxInKzaf9+BkyxZX6ZpfsAcd9zdd/cdd/e7TqItt05oVeLsKsWIK6qZUE2Jv35Z&#10;jaYYOU8UI1IrXuI9d/h+/vbNXW8KPtatloxbBE6UK3pT4tZ7UySJoy3viLvShitQ1tp2xINom4RZ&#10;0oP3TibjNL1Nem2ZsZpy5+C0GpR4Hv3XNaf+U1077pEsMeTm42rjug5rMr8jRWOJaQU9pEH+IYuO&#10;CAVBT64q4gnaWPHKVSeo1U7X/orqLtF1LSiPGABNlv6B5rklhkcsUBxnTmVy/88t/bh9skiwEo8n&#10;GUaKdNCkz1A2ohrJUTiEEvXGFWD5bJ5sAOnMo6bfHFJ60YIdf7BW9y0nDBKL9snFhSA4uIrW/QfN&#10;wD/ZeB2rtattFxxCHdAuNmV/agrfeUThMLtOpxm0joLqsIeMElIcLxvr/DuuOxQ2JbaQfHROto/O&#10;D6ZHkxBL6ZWQMvZdKtSXeJblebzgtBQsKCNG26wX0qItCcyJX6gExL0wC54r4trBLqoGTnXCA7Gl&#10;6Eo8Pd0mRajSUrEY3hMhhz14lSpEBdCQ9GE3EOhlls6W0+U0H+Xj2+UoT6tq9LBa5KPbVTa5qa6r&#10;xaLKfgYAWV60gjGuAoYjmbP878hyGKuBhic6X2B15yVZxe91SZLLNGLFANXxH9FFegRGDMxaa7YH&#10;dlg9TCe8JrBptf2BUQ+TWWL3fUMsx0i+V8Cw0K8wylHIbyZjEOy5Zn2uIYqCqxJ7jIbtwg/jvzFW&#10;NC1EymLzlX4AVtYiMiYwdsgK8g4CTF9EcHgpwnify9Hq93s2/wUAAP//AwBQSwMEFAAGAAgAAAAh&#10;AEaK12fdAAAACAEAAA8AAABkcnMvZG93bnJldi54bWxMj81OwzAQhO9IvIO1SNyoTShVmsapUAWX&#10;niDkALdN7MYR/oliNw1vz3KC245mNPtNuV+cZbOe4hC8hPuVAKZ9F9TgewnN+8tdDiwm9Apt8FrC&#10;t46wr66vSixUuPg3PdepZ1TiY4ESTEpjwXnsjHYYV2HUnrxTmBwmklPP1YQXKneWZ0JsuMPB0weD&#10;oz4Y3X3VZyfhczk2eBSvw7rtPjbPh1qY2TZS3t4sTztgSS/pLwy/+IQOFTG14exVZJZ0nm8pKiFb&#10;AyM/E9tHYC0dDwJ4VfL/A6ofAAAA//8DAFBLAQItABQABgAIAAAAIQC2gziS/gAAAOEBAAATAAAA&#10;AAAAAAAAAAAAAAAAAABbQ29udGVudF9UeXBlc10ueG1sUEsBAi0AFAAGAAgAAAAhADj9If/WAAAA&#10;lAEAAAsAAAAAAAAAAAAAAAAALwEAAF9yZWxzLy5yZWxzUEsBAi0AFAAGAAgAAAAhANyGdN1/AgAA&#10;FwUAAA4AAAAAAAAAAAAAAAAALgIAAGRycy9lMm9Eb2MueG1sUEsBAi0AFAAGAAgAAAAhAEaK12fd&#10;AAAACAEAAA8AAAAAAAAAAAAAAAAA2QQAAGRycy9kb3ducmV2LnhtbFBLBQYAAAAABAAEAPMAAADj&#10;BQAAAAA=&#10;" filled="f" strokeweight=".72pt">
                <w10:wrap anchorx="page"/>
              </v:rect>
            </w:pict>
          </mc:Fallback>
        </mc:AlternateContent>
      </w:r>
      <w:r>
        <w:t>I prefer not to answer this question (If you’ve chosen not to answer this question</w:t>
      </w:r>
      <w:r>
        <w:rPr>
          <w:spacing w:val="-59"/>
        </w:rPr>
        <w:t xml:space="preserve"> </w:t>
      </w:r>
      <w:r>
        <w:t>could</w:t>
      </w:r>
      <w:r>
        <w:rPr>
          <w:spacing w:val="-1"/>
        </w:rPr>
        <w:t xml:space="preserve"> </w:t>
      </w:r>
      <w:r>
        <w:t>you please</w:t>
      </w:r>
      <w:r>
        <w:rPr>
          <w:spacing w:val="-1"/>
        </w:rPr>
        <w:t xml:space="preserve"> </w:t>
      </w:r>
      <w:r>
        <w:t>share</w:t>
      </w:r>
      <w:r>
        <w:rPr>
          <w:spacing w:val="-2"/>
        </w:rPr>
        <w:t xml:space="preserve"> </w:t>
      </w:r>
      <w:r>
        <w:t>the reasons</w:t>
      </w:r>
      <w:r>
        <w:rPr>
          <w:spacing w:val="-5"/>
        </w:rPr>
        <w:t xml:space="preserve"> </w:t>
      </w:r>
      <w:r>
        <w:t>for</w:t>
      </w:r>
      <w:r>
        <w:rPr>
          <w:spacing w:val="2"/>
        </w:rPr>
        <w:t xml:space="preserve"> </w:t>
      </w:r>
      <w:r>
        <w:t>your</w:t>
      </w:r>
      <w:r>
        <w:rPr>
          <w:spacing w:val="-2"/>
        </w:rPr>
        <w:t xml:space="preserve"> </w:t>
      </w:r>
      <w:r>
        <w:t>choice)</w:t>
      </w:r>
    </w:p>
    <w:p w:rsidR="00FF30A4" w:rsidRDefault="00FF30A4" w:rsidP="00FF30A4">
      <w:pPr>
        <w:pStyle w:val="BodyText"/>
        <w:spacing w:before="3"/>
        <w:rPr>
          <w:sz w:val="24"/>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
        <w:ind w:hanging="362"/>
        <w:rPr>
          <w:b/>
          <w:sz w:val="22"/>
          <w:szCs w:val="22"/>
          <w:u w:val="none"/>
        </w:rPr>
      </w:pPr>
      <w:r w:rsidRPr="008A1048">
        <w:rPr>
          <w:b/>
          <w:sz w:val="22"/>
          <w:szCs w:val="22"/>
          <w:u w:val="none"/>
        </w:rPr>
        <w:t>Do you</w:t>
      </w:r>
      <w:r w:rsidRPr="008A1048">
        <w:rPr>
          <w:b/>
          <w:spacing w:val="-2"/>
          <w:sz w:val="22"/>
          <w:szCs w:val="22"/>
          <w:u w:val="none"/>
        </w:rPr>
        <w:t xml:space="preserve"> </w:t>
      </w:r>
      <w:r w:rsidRPr="008A1048">
        <w:rPr>
          <w:b/>
          <w:sz w:val="22"/>
          <w:szCs w:val="22"/>
          <w:u w:val="none"/>
        </w:rPr>
        <w:t>consider</w:t>
      </w:r>
      <w:r w:rsidRPr="008A1048">
        <w:rPr>
          <w:b/>
          <w:spacing w:val="-2"/>
          <w:sz w:val="22"/>
          <w:szCs w:val="22"/>
          <w:u w:val="none"/>
        </w:rPr>
        <w:t xml:space="preserve"> </w:t>
      </w:r>
      <w:r w:rsidRPr="008A1048">
        <w:rPr>
          <w:b/>
          <w:sz w:val="22"/>
          <w:szCs w:val="22"/>
          <w:u w:val="none"/>
        </w:rPr>
        <w:t>yourself</w:t>
      </w:r>
      <w:r w:rsidRPr="008A1048">
        <w:rPr>
          <w:b/>
          <w:spacing w:val="-3"/>
          <w:sz w:val="22"/>
          <w:szCs w:val="22"/>
          <w:u w:val="none"/>
        </w:rPr>
        <w:t xml:space="preserve"> </w:t>
      </w:r>
      <w:r w:rsidRPr="008A1048">
        <w:rPr>
          <w:b/>
          <w:sz w:val="22"/>
          <w:szCs w:val="22"/>
          <w:u w:val="none"/>
        </w:rPr>
        <w:t>to</w:t>
      </w:r>
      <w:r w:rsidRPr="008A1048">
        <w:rPr>
          <w:b/>
          <w:spacing w:val="-5"/>
          <w:sz w:val="22"/>
          <w:szCs w:val="22"/>
          <w:u w:val="none"/>
        </w:rPr>
        <w:t xml:space="preserve"> </w:t>
      </w:r>
      <w:r w:rsidRPr="008A1048">
        <w:rPr>
          <w:b/>
          <w:sz w:val="22"/>
          <w:szCs w:val="22"/>
          <w:u w:val="none"/>
        </w:rPr>
        <w:t>be</w:t>
      </w:r>
      <w:r w:rsidRPr="008A1048">
        <w:rPr>
          <w:b/>
          <w:spacing w:val="-2"/>
          <w:sz w:val="22"/>
          <w:szCs w:val="22"/>
          <w:u w:val="none"/>
        </w:rPr>
        <w:t xml:space="preserve"> </w:t>
      </w:r>
      <w:r w:rsidRPr="008A1048">
        <w:rPr>
          <w:b/>
          <w:sz w:val="22"/>
          <w:szCs w:val="22"/>
          <w:u w:val="none"/>
        </w:rPr>
        <w:t>a</w:t>
      </w:r>
      <w:r w:rsidRPr="008A1048">
        <w:rPr>
          <w:b/>
          <w:spacing w:val="-4"/>
          <w:sz w:val="22"/>
          <w:szCs w:val="22"/>
          <w:u w:val="none"/>
        </w:rPr>
        <w:t xml:space="preserve"> </w:t>
      </w:r>
      <w:proofErr w:type="gramStart"/>
      <w:r w:rsidRPr="008A1048">
        <w:rPr>
          <w:b/>
          <w:sz w:val="22"/>
          <w:szCs w:val="22"/>
          <w:u w:val="none"/>
        </w:rPr>
        <w:t>trans</w:t>
      </w:r>
      <w:proofErr w:type="gramEnd"/>
      <w:r w:rsidRPr="008A1048">
        <w:rPr>
          <w:b/>
          <w:sz w:val="22"/>
          <w:szCs w:val="22"/>
          <w:u w:val="none"/>
        </w:rPr>
        <w:t>*</w:t>
      </w:r>
      <w:r w:rsidRPr="008A1048">
        <w:rPr>
          <w:b/>
          <w:spacing w:val="-2"/>
          <w:sz w:val="22"/>
          <w:szCs w:val="22"/>
          <w:u w:val="none"/>
        </w:rPr>
        <w:t xml:space="preserve"> </w:t>
      </w:r>
      <w:r w:rsidRPr="008A1048">
        <w:rPr>
          <w:b/>
          <w:sz w:val="22"/>
          <w:szCs w:val="22"/>
          <w:u w:val="none"/>
        </w:rPr>
        <w:t>person?</w:t>
      </w:r>
    </w:p>
    <w:p w:rsidR="00FF30A4" w:rsidRPr="008A1048" w:rsidRDefault="00FF30A4" w:rsidP="00FF30A4">
      <w:pPr>
        <w:pStyle w:val="BodyText"/>
        <w:spacing w:before="7"/>
        <w:rPr>
          <w:b/>
        </w:rPr>
      </w:pPr>
    </w:p>
    <w:p w:rsidR="00FF30A4" w:rsidRDefault="00FF30A4" w:rsidP="00FF30A4">
      <w:pPr>
        <w:pStyle w:val="BodyText"/>
        <w:spacing w:before="93" w:line="276" w:lineRule="auto"/>
        <w:ind w:left="861" w:right="8009"/>
      </w:pP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1195070</wp:posOffset>
                </wp:positionH>
                <wp:positionV relativeFrom="paragraph">
                  <wp:posOffset>69850</wp:posOffset>
                </wp:positionV>
                <wp:extent cx="140335" cy="325120"/>
                <wp:effectExtent l="4445" t="3175" r="7620" b="508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110"/>
                          <a:chExt cx="221" cy="512"/>
                        </a:xfrm>
                      </wpg:grpSpPr>
                      <wps:wsp>
                        <wps:cNvPr id="269" name="docshape28"/>
                        <wps:cNvSpPr>
                          <a:spLocks noChangeArrowheads="1"/>
                        </wps:cNvSpPr>
                        <wps:spPr bwMode="auto">
                          <a:xfrm>
                            <a:off x="1888" y="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docshape29"/>
                        <wps:cNvSpPr>
                          <a:spLocks noChangeArrowheads="1"/>
                        </wps:cNvSpPr>
                        <wps:spPr bwMode="auto">
                          <a:xfrm>
                            <a:off x="1888" y="4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058E0" id="Group 268" o:spid="_x0000_s1026" style="position:absolute;margin-left:94.1pt;margin-top:5.5pt;width:11.05pt;height:25.6pt;z-index:251664384;mso-position-horizontal-relative:page" coordorigin="1882,110"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zGgMAAPIJAAAOAAAAZHJzL2Uyb0RvYy54bWzsVs1u2zAMvg/YOwi6p/6J82fUKYo4KQZ0&#10;W4FuD6DYsi3MljxJidMNe/dRkuMm7WFDh22X+qBIIkWRH/kxurw6NDXaU6mY4AkOLnyMKM9EzniZ&#10;4M+fNqM5RkoTnpNacJrgB6rw1fLtm8uujWkoKlHnVCIwwlXctQmutG5jz1NZRRuiLkRLOQgLIRui&#10;YSlLL5ekA+tN7YW+P/U6IfNWiowqBbupE+KltV8UNNMfi0JRjeoEg2/ajtKOWzN6y0sSl5K0Fct6&#10;N8gLvGgI43DpYColmqCdZM9MNSyTQolCX2Si8URRsIzaGCCawH8SzY0Uu9bGUsZd2Q4wAbRPcHqx&#10;2ezD/k4ilic4nEKqOGkgSfZeZDYAnq4tY9C6ke19eyddjDC9FdkXBWLvqdysS6eMtt17kYNBstPC&#10;wnMoZGNMQODoYLPwMGSBHjTKYDOI/PF4glEGonE4CcI+S1kFqTSngvk8xAikQTCI1v3hMAzcSThn&#10;vPdI7O60fvZ+maCg3NQjourPEL2vSEttopTBakB0cUQ0F5kyOmEPqVU74qkcmIiLVUV4Sa+lFF1F&#10;SQ5eBTYI4y7YdQfMQkEqfoku4AQptThNXaEfIQ79mUPJTE5RInErlb6hokFmkmAJDLKZI/tbpZ3q&#10;UcUkkosNq2vYJ3HNUZfgRRBF9oASNcuN0MiULLerWqI9MTy0X3/vmZqxnBJVOT0rco43TEObqFmT&#10;4PlwmsQGpDXP7fWasNrNIec1N7dCuOB0P3N0/L7wF+v5eh6NonC6HkV+mo6uN6toNN0Es0k6Tler&#10;NPhhAgiiuGJ5TrmJ4dgaguj3CqVvUo7UQ3M4i/UMko39nkPinbth6xmiOv7a6KCyXUG4st6K/AGK&#10;QwrX66A3w6QS8htGHfS5BKuvOyIpRvU7DgVm8mUao11EkxmwDclTyfZUQngGphKsMXLTlXbNdNdK&#10;VlZwU2CTz8U1UL5gtmKMf84r2y4s8/4VBWcQjmtqAwUXBuYzRkF9/m0KRo5otiZtl3ul4CsF/zcF&#10;7X8iPCxsO+kfQeblcrq2lH18qi1/AgAA//8DAFBLAwQUAAYACAAAACEAJssHw94AAAAJAQAADwAA&#10;AGRycy9kb3ducmV2LnhtbEyPTUvDQBCG74L/YRnBm91kiyXEbEop6qkItgXxNs1Ok9Dsbshuk/Tf&#10;O570Ni/z8H4U69l2YqQhtN5pSBcJCHKVN62rNRwPb08ZiBDRGey8Iw03CrAu7+8KzI2f3CeN+1gL&#10;NnEhRw1NjH0uZagashgWvifHv7MfLEaWQy3NgBOb206qJFlJi63jhAZ72jZUXfZXq+F9wmmzTF/H&#10;3eW8vX0fnj++dilp/fgwb15ARJrjHwy/9bk6lNzp5K/OBNGxzjLFKB8pb2JApckSxEnDSimQZSH/&#10;Lyh/AAAA//8DAFBLAQItABQABgAIAAAAIQC2gziS/gAAAOEBAAATAAAAAAAAAAAAAAAAAAAAAABb&#10;Q29udGVudF9UeXBlc10ueG1sUEsBAi0AFAAGAAgAAAAhADj9If/WAAAAlAEAAAsAAAAAAAAAAAAA&#10;AAAALwEAAF9yZWxzLy5yZWxzUEsBAi0AFAAGAAgAAAAhAEEqoPMaAwAA8gkAAA4AAAAAAAAAAAAA&#10;AAAALgIAAGRycy9lMm9Eb2MueG1sUEsBAi0AFAAGAAgAAAAhACbLB8PeAAAACQEAAA8AAAAAAAAA&#10;AAAAAAAAdAUAAGRycy9kb3ducmV2LnhtbFBLBQYAAAAABAAEAPMAAAB/BgAAAAA=&#10;">
                <v:rect id="docshape28" o:spid="_x0000_s1027" style="position:absolute;left:1888;top: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rect id="docshape29" o:spid="_x0000_s1028" style="position:absolute;left:1888;top:4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wrap anchorx="page"/>
              </v:group>
            </w:pict>
          </mc:Fallback>
        </mc:AlternateContent>
      </w:r>
      <w:r>
        <w:t>Yes</w:t>
      </w:r>
      <w:r>
        <w:rPr>
          <w:spacing w:val="-59"/>
        </w:rPr>
        <w:t xml:space="preserve"> </w:t>
      </w:r>
      <w:r>
        <w:t>No</w:t>
      </w:r>
    </w:p>
    <w:p w:rsidR="00FF30A4" w:rsidRDefault="00FF30A4" w:rsidP="00FF30A4">
      <w:pPr>
        <w:pStyle w:val="BodyText"/>
        <w:spacing w:line="276" w:lineRule="auto"/>
        <w:ind w:left="839" w:right="682"/>
      </w:pPr>
      <w:r>
        <w:t>Prefer not to say (If you’ve chosen not to answer this question could you please</w:t>
      </w:r>
      <w:r>
        <w:rPr>
          <w:spacing w:val="-59"/>
        </w:rPr>
        <w:t xml:space="preserve"> </w:t>
      </w:r>
      <w:r>
        <w:t>share</w:t>
      </w:r>
      <w:r>
        <w:rPr>
          <w:spacing w:val="-3"/>
        </w:rPr>
        <w:t xml:space="preserve"> </w:t>
      </w:r>
      <w:r>
        <w:t>the</w:t>
      </w:r>
      <w:r>
        <w:rPr>
          <w:spacing w:val="-2"/>
        </w:rPr>
        <w:t xml:space="preserve"> </w:t>
      </w:r>
      <w:r>
        <w:t>reasons</w:t>
      </w:r>
      <w:r>
        <w:rPr>
          <w:spacing w:val="-4"/>
        </w:rPr>
        <w:t xml:space="preserve"> </w:t>
      </w:r>
      <w:r>
        <w:t>for</w:t>
      </w:r>
      <w:r>
        <w:rPr>
          <w:spacing w:val="2"/>
        </w:rPr>
        <w:t xml:space="preserve"> </w:t>
      </w:r>
      <w:r>
        <w:t>your</w:t>
      </w:r>
      <w:r>
        <w:rPr>
          <w:spacing w:val="3"/>
        </w:rPr>
        <w:t xml:space="preserve"> </w:t>
      </w:r>
      <w:r>
        <w:t>choice)</w:t>
      </w:r>
    </w:p>
    <w:p w:rsidR="00FF30A4" w:rsidRDefault="00FF30A4" w:rsidP="00FF30A4">
      <w:pPr>
        <w:pStyle w:val="BodyText"/>
        <w:spacing w:before="3"/>
        <w:rPr>
          <w:sz w:val="25"/>
        </w:rPr>
      </w:pPr>
    </w:p>
    <w:p w:rsidR="00FF30A4" w:rsidRPr="008A1048" w:rsidRDefault="00FF30A4" w:rsidP="00FF30A4">
      <w:pPr>
        <w:spacing w:line="276" w:lineRule="auto"/>
        <w:ind w:left="119" w:right="155"/>
        <w:rPr>
          <w:rFonts w:ascii="Arial" w:hAnsi="Arial" w:cs="Arial"/>
          <w:i/>
        </w:rPr>
      </w:pPr>
      <w:r w:rsidRPr="008A1048">
        <w:rPr>
          <w:rFonts w:ascii="Arial" w:hAnsi="Arial" w:cs="Arial"/>
          <w:i/>
          <w:sz w:val="22"/>
        </w:rPr>
        <w:t>*Trans is an umbrella term to describe people whose gender is not the same as the sex they</w:t>
      </w:r>
      <w:r w:rsidRPr="008A1048">
        <w:rPr>
          <w:rFonts w:ascii="Arial" w:hAnsi="Arial" w:cs="Arial"/>
          <w:i/>
          <w:spacing w:val="-59"/>
          <w:sz w:val="22"/>
        </w:rPr>
        <w:t xml:space="preserve"> </w:t>
      </w:r>
      <w:r w:rsidRPr="008A1048">
        <w:rPr>
          <w:rFonts w:ascii="Arial" w:hAnsi="Arial" w:cs="Arial"/>
          <w:i/>
          <w:sz w:val="22"/>
        </w:rPr>
        <w:t>were</w:t>
      </w:r>
      <w:r w:rsidRPr="008A1048">
        <w:rPr>
          <w:rFonts w:ascii="Arial" w:hAnsi="Arial" w:cs="Arial"/>
          <w:i/>
          <w:spacing w:val="-3"/>
          <w:sz w:val="22"/>
        </w:rPr>
        <w:t xml:space="preserve"> </w:t>
      </w:r>
      <w:r w:rsidRPr="008A1048">
        <w:rPr>
          <w:rFonts w:ascii="Arial" w:hAnsi="Arial" w:cs="Arial"/>
          <w:i/>
          <w:sz w:val="22"/>
        </w:rPr>
        <w:t>assigned at</w:t>
      </w:r>
      <w:r w:rsidRPr="008A1048">
        <w:rPr>
          <w:rFonts w:ascii="Arial" w:hAnsi="Arial" w:cs="Arial"/>
          <w:i/>
          <w:spacing w:val="2"/>
          <w:sz w:val="22"/>
        </w:rPr>
        <w:t xml:space="preserve"> </w:t>
      </w:r>
      <w:r w:rsidRPr="008A1048">
        <w:rPr>
          <w:rFonts w:ascii="Arial" w:hAnsi="Arial" w:cs="Arial"/>
          <w:i/>
          <w:sz w:val="22"/>
        </w:rPr>
        <w:t>birth.</w:t>
      </w:r>
    </w:p>
    <w:p w:rsidR="00FF30A4" w:rsidRDefault="00FF30A4" w:rsidP="00FF30A4">
      <w:pPr>
        <w:pStyle w:val="BodyText"/>
        <w:spacing w:before="5"/>
        <w:rPr>
          <w:i/>
          <w:sz w:val="35"/>
        </w:rPr>
      </w:pPr>
    </w:p>
    <w:p w:rsidR="00FF30A4" w:rsidRPr="008A1048" w:rsidRDefault="00FF30A4" w:rsidP="00FF30A4">
      <w:pPr>
        <w:pStyle w:val="Heading1"/>
        <w:spacing w:before="0"/>
        <w:rPr>
          <w:b/>
          <w:color w:val="auto"/>
        </w:rPr>
      </w:pPr>
      <w:r w:rsidRPr="008A1048">
        <w:rPr>
          <w:b/>
          <w:color w:val="auto"/>
          <w:u w:val="single"/>
        </w:rPr>
        <w:t>SEXUAL</w:t>
      </w:r>
      <w:r w:rsidRPr="008A1048">
        <w:rPr>
          <w:b/>
          <w:color w:val="auto"/>
          <w:spacing w:val="-2"/>
          <w:u w:val="single"/>
        </w:rPr>
        <w:t xml:space="preserve"> </w:t>
      </w:r>
      <w:r w:rsidRPr="008A1048">
        <w:rPr>
          <w:b/>
          <w:color w:val="auto"/>
          <w:u w:val="single"/>
        </w:rPr>
        <w:t>ORIENTATION</w:t>
      </w:r>
    </w:p>
    <w:p w:rsidR="00FF30A4" w:rsidRDefault="00FF30A4" w:rsidP="00FF30A4">
      <w:pPr>
        <w:pStyle w:val="BodyText"/>
        <w:spacing w:before="10"/>
        <w:rPr>
          <w:b/>
          <w:sz w:val="19"/>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6"/>
          <w:sz w:val="22"/>
          <w:szCs w:val="22"/>
          <w:u w:val="none"/>
        </w:rPr>
        <w:t xml:space="preserve"> </w:t>
      </w:r>
      <w:r w:rsidRPr="008A1048">
        <w:rPr>
          <w:b/>
          <w:sz w:val="22"/>
          <w:szCs w:val="22"/>
          <w:u w:val="none"/>
        </w:rPr>
        <w:t>options</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3"/>
          <w:sz w:val="22"/>
          <w:szCs w:val="22"/>
          <w:u w:val="none"/>
        </w:rPr>
        <w:t xml:space="preserve"> </w:t>
      </w:r>
      <w:r w:rsidRPr="008A1048">
        <w:rPr>
          <w:b/>
          <w:sz w:val="22"/>
          <w:szCs w:val="22"/>
          <w:u w:val="none"/>
        </w:rPr>
        <w:t>how</w:t>
      </w:r>
      <w:r w:rsidRPr="008A1048">
        <w:rPr>
          <w:b/>
          <w:spacing w:val="2"/>
          <w:sz w:val="22"/>
          <w:szCs w:val="22"/>
          <w:u w:val="none"/>
        </w:rPr>
        <w:t xml:space="preserve"> </w:t>
      </w:r>
      <w:r w:rsidRPr="008A1048">
        <w:rPr>
          <w:b/>
          <w:sz w:val="22"/>
          <w:szCs w:val="22"/>
          <w:u w:val="none"/>
        </w:rPr>
        <w:t>you think</w:t>
      </w:r>
      <w:r w:rsidRPr="008A1048">
        <w:rPr>
          <w:b/>
          <w:spacing w:val="-3"/>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yourself?</w:t>
      </w:r>
    </w:p>
    <w:p w:rsidR="00FF30A4" w:rsidRPr="008A1048" w:rsidRDefault="00FF30A4" w:rsidP="00FF30A4">
      <w:pPr>
        <w:pStyle w:val="BodyText"/>
        <w:spacing w:before="5"/>
        <w:rPr>
          <w:b/>
        </w:rPr>
      </w:pPr>
    </w:p>
    <w:p w:rsidR="00FF30A4" w:rsidRDefault="00FF30A4" w:rsidP="00FF30A4">
      <w:pPr>
        <w:pStyle w:val="BodyText"/>
        <w:spacing w:before="94" w:line="278" w:lineRule="auto"/>
        <w:ind w:left="861" w:right="6151"/>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1199515</wp:posOffset>
                </wp:positionH>
                <wp:positionV relativeFrom="paragraph">
                  <wp:posOffset>74930</wp:posOffset>
                </wp:positionV>
                <wp:extent cx="130810" cy="130810"/>
                <wp:effectExtent l="8890" t="12700" r="1270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0240" id="Rectangle 267" o:spid="_x0000_s1026" style="position:absolute;margin-left:94.45pt;margin-top:5.9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fw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TDFSpIMmfYayEdVIjsIhlKg3rgDLJ/NoA0hnHjT95pDSyxbs+L21um85YZBYFuyTFxfCxsFVtOk/&#10;aAb+ydbrWK19bbvgEOqA9rEph3NT+N4jCofZdTrLoHUUVEc5RCDF6bKxzr/jukNBKLGF5KNzsntw&#10;fjA9mYRYSq+FlHBOCqlQX+J5lufxgtNSsKCMGG2zWUqLdiQwJ34RGaC/NAueK+LawS6qBk51wgOx&#10;pehKPDvfJkWo0kqxGN4TIQcZ0EgVogJoSPooDQR6nqfz1Ww1y0f5eLIa5WlVje7Xy3w0WWfTm+q6&#10;Wi6r7GcAkOVFKxjjKmA4kTnL/44sx7EaaHim8wus7rIk6/i9LknyMo3YKUB1+kd0kR6BEQOzNpod&#10;gB1WD9MJrwkIrbY/MOphMkvsvm+J5RjJ9woYFvoVRjlu8pvpGDb2UrO51BBFwVWJPUaDuPTD+G+N&#10;FU0LkbLYfKXvgZW1iIwJjB2yOnIZpi8iOL4UYbwv99Hq93u2+AUAAP//AwBQSwMEFAAGAAgAAAAh&#10;ACuDiSTdAAAACQEAAA8AAABkcnMvZG93bnJldi54bWxMjz1PwzAQhnck/oN1SGzUbihVGuJUqIKl&#10;E4QMsDmxiSPscxS7afj3HBPd7tU9ej/K/eIdm80Uh4AS1isBzGAX9IC9hOb95S4HFpNCrVxAI+HH&#10;RNhX11elKnQ445uZ69QzMsFYKAk2pbHgPHbWeBVXYTRIv68weZVITj3XkzqTuXc8E2LLvRqQEqwa&#10;zcGa7rs+eQmfy7FRR/E6bNruY/t8qIWdXSPl7c3y9AgsmSX9w/BXn6pDRZ3acEIdmSOd5ztC6VjT&#10;BAIysXsA1kq4zzbAq5JfLqh+AQAA//8DAFBLAQItABQABgAIAAAAIQC2gziS/gAAAOEBAAATAAAA&#10;AAAAAAAAAAAAAAAAAABbQ29udGVudF9UeXBlc10ueG1sUEsBAi0AFAAGAAgAAAAhADj9If/WAAAA&#10;lAEAAAsAAAAAAAAAAAAAAAAALwEAAF9yZWxzLy5yZWxzUEsBAi0AFAAGAAgAAAAhAP1W4oV/AgAA&#10;FwUAAA4AAAAAAAAAAAAAAAAALgIAAGRycy9lMm9Eb2MueG1sUEsBAi0AFAAGAAgAAAAhACuDiSTd&#10;AAAACQEAAA8AAAAAAAAAAAAAAAAA2QQAAGRycy9kb3ducmV2LnhtbFBLBQYAAAAABAAEAPMAAADj&#10;BQAAAAA=&#10;" filled="f" strokeweight=".72pt">
                <w10:wrap anchorx="page"/>
              </v:rect>
            </w:pict>
          </mc:Fallback>
        </mc:AlternateContent>
      </w:r>
      <w:r>
        <w:rPr>
          <w:noProof/>
          <w:lang w:eastAsia="en-GB"/>
        </w:rPr>
        <mc:AlternateContent>
          <mc:Choice Requires="wpg">
            <w:drawing>
              <wp:anchor distT="0" distB="0" distL="114300" distR="114300" simplePos="0" relativeHeight="251666432" behindDoc="0" locked="0" layoutInCell="1" allowOverlap="1">
                <wp:simplePos x="0" y="0"/>
                <wp:positionH relativeFrom="page">
                  <wp:posOffset>1195070</wp:posOffset>
                </wp:positionH>
                <wp:positionV relativeFrom="paragraph">
                  <wp:posOffset>256540</wp:posOffset>
                </wp:positionV>
                <wp:extent cx="140335" cy="693420"/>
                <wp:effectExtent l="4445" t="3810" r="7620" b="762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404"/>
                          <a:chExt cx="221" cy="1092"/>
                        </a:xfrm>
                      </wpg:grpSpPr>
                      <wps:wsp>
                        <wps:cNvPr id="263" name="docshape32"/>
                        <wps:cNvSpPr>
                          <a:spLocks noChangeArrowheads="1"/>
                        </wps:cNvSpPr>
                        <wps:spPr bwMode="auto">
                          <a:xfrm>
                            <a:off x="1888" y="4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docshape33"/>
                        <wps:cNvSpPr>
                          <a:spLocks noChangeArrowheads="1"/>
                        </wps:cNvSpPr>
                        <wps:spPr bwMode="auto">
                          <a:xfrm>
                            <a:off x="1888" y="7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34"/>
                        <wps:cNvSpPr>
                          <a:spLocks noChangeArrowheads="1"/>
                        </wps:cNvSpPr>
                        <wps:spPr bwMode="auto">
                          <a:xfrm>
                            <a:off x="1888" y="99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docshape35"/>
                        <wps:cNvSpPr>
                          <a:spLocks noChangeArrowheads="1"/>
                        </wps:cNvSpPr>
                        <wps:spPr bwMode="auto">
                          <a:xfrm>
                            <a:off x="1888" y="128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53A7" id="Group 262" o:spid="_x0000_s1026" style="position:absolute;margin-left:94.1pt;margin-top:20.2pt;width:11.05pt;height:54.6pt;z-index:251666432;mso-position-horizontal-relative:page" coordorigin="1882,404"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iSQMAAPoQAAAOAAAAZHJzL2Uyb0RvYy54bWzsWG1v2yAQ/j5p/wHxPfVLnDerTlXlpZrU&#10;bZW6/QBiYxvNBg9InG7af98BTpo0HzZ1WjepyQcHODjunrvnwL682tYV2lCpmOAJDi58jChPRcZ4&#10;keDPn5a9MUZKE56RSnCa4Aeq8NX07ZvLtolpKEpRZVQiUMJV3DYJLrVuYs9TaUlroi5EQzkIcyFr&#10;oqErCy+TpAXtdeWFvj/0WiGzRoqUKgWjcyfEU6s/z2mqP+a5ohpVCQbbtH1K+1yZpze9JHEhSVOy&#10;tDODPMOKmjAOm+5VzYkmaC3ZiaqapVIokeuLVNSeyHOWUusDeBP4T7y5kWLdWF+KuC2aPUwA7ROc&#10;nq02/bC5k4hlCQ6HIUac1BAkuy8yAwBP2xQxzLqRzX1zJ52P0LwV6RcFYu+p3PQLNxmt2vciA4Vk&#10;rYWFZ5vL2qgAx9HWRuFhHwW61SiFwSDy+/0BRimIhpN+FHZRSksIpVkVjMdgKkgjP3IBTMtFtzgM&#10;A7cy8CfWfI/EblNraGeY8QryTT1Cqv4M0vuSNNRGShmw9pD2d5BmIlVmTr/D1E7bAaocmoiLWUl4&#10;Qa+lFG1JSQZWBcZDsP1ggekoiMUv4QWggH4GqKDDcIdx6I8cTKZhNtihROJGKn1DRY1MI8ESKGRD&#10;Rza3SrupuykmklwsWVXBOIkrjtoET4IosguUqFhmhEamZLGaVRJtiCGi/XX7Hk0zmudElW6eFbkI&#10;10xDnahYneDxfjWJDUgLntntNWGVa4M3FTe7grtgdNdyfPw+8SeL8WIc9aJwuOhF/nzeu17Oot5w&#10;GYwG8/58NpsHP4wDQRSXLMsoNz7sakMQ/V6idFXKsXpfHY58PYJkaX+nkHjHZthIgVe7f+udzQ6T&#10;EC6tVyJ7gOSQwhU7KM7QKIX8hlELhS7B6uuaSIpR9Y5Dgpl4mcpoO9FgBHRD8lCyOpQQnoKqBGuM&#10;XHOmXTVdN5IVJewU2OBzcQ2cz5nNGJOwzqoulYF5L0bB6ISCfQPzEaMgP/82BUe+ZbLNSVvmzhQ8&#10;U/CVUBAOc3ex2J+C9tx+aQpOJmcK6vMp+CpPweEJBQf/4hQMwvGZg2cO/mc3UftqCC/Y9lbdfQww&#10;b/CHfXtzffxkMf0JAAD//wMAUEsDBBQABgAIAAAAIQBIU9y64AAAAAoBAAAPAAAAZHJzL2Rvd25y&#10;ZXYueG1sTI9BS8NAEIXvgv9hGcGb3U0aS4zZlFLUUxFsBfG2TaZJaHY2ZLdJ+u8dT3p8vI833+Tr&#10;2XZixMG3jjRECwUCqXRVS7WGz8PrQwrCB0OV6Ryhhit6WBe3N7nJKjfRB477UAseIZ8ZDU0IfSal&#10;Lxu0xi9cj8TdyQ3WBI5DLavBTDxuOxkrtZLWtMQXGtPjtsHyvL9YDW+TmTbL6GXcnU/b6/fh8f1r&#10;F6HW93fz5hlEwDn8wfCrz+pQsNPRXajyouOcpjGjGhKVgGAgjtQSxJGb5GkFssjl/xeKHwAAAP//&#10;AwBQSwECLQAUAAYACAAAACEAtoM4kv4AAADhAQAAEwAAAAAAAAAAAAAAAAAAAAAAW0NvbnRlbnRf&#10;VHlwZXNdLnhtbFBLAQItABQABgAIAAAAIQA4/SH/1gAAAJQBAAALAAAAAAAAAAAAAAAAAC8BAABf&#10;cmVscy8ucmVsc1BLAQItABQABgAIAAAAIQCzEDIiSQMAAPoQAAAOAAAAAAAAAAAAAAAAAC4CAABk&#10;cnMvZTJvRG9jLnhtbFBLAQItABQABgAIAAAAIQBIU9y64AAAAAoBAAAPAAAAAAAAAAAAAAAAAKMF&#10;AABkcnMvZG93bnJldi54bWxQSwUGAAAAAAQABADzAAAAsAYAAAAA&#10;">
                <v:rect id="docshape32" o:spid="_x0000_s1027" style="position:absolute;left:1888;top:4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docshape33" o:spid="_x0000_s1028" style="position:absolute;left:1888;top:7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v:rect id="docshape34" o:spid="_x0000_s1029" style="position:absolute;left:1888;top:9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v:rect id="docshape35" o:spid="_x0000_s1030" style="position:absolute;left:1888;top:128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wrap anchorx="page"/>
              </v:group>
            </w:pict>
          </mc:Fallback>
        </mc:AlternateContent>
      </w:r>
      <w:r>
        <w:t>Heterosexual / Straight</w:t>
      </w:r>
      <w:r>
        <w:rPr>
          <w:spacing w:val="-59"/>
        </w:rPr>
        <w:t xml:space="preserve"> </w:t>
      </w:r>
      <w:r>
        <w:t>Gay</w:t>
      </w:r>
      <w:r>
        <w:rPr>
          <w:spacing w:val="-3"/>
        </w:rPr>
        <w:t xml:space="preserve"> </w:t>
      </w:r>
      <w:r>
        <w:t>/ Lesbian</w:t>
      </w:r>
    </w:p>
    <w:p w:rsidR="00FF30A4" w:rsidRDefault="00FF30A4" w:rsidP="00FF30A4">
      <w:pPr>
        <w:pStyle w:val="BodyText"/>
        <w:spacing w:line="249" w:lineRule="exact"/>
        <w:ind w:left="861"/>
      </w:pPr>
      <w:r>
        <w:t>Bi</w:t>
      </w:r>
      <w:r>
        <w:rPr>
          <w:spacing w:val="-3"/>
        </w:rPr>
        <w:t xml:space="preserve"> </w:t>
      </w:r>
      <w:r>
        <w:t>/</w:t>
      </w:r>
      <w:r>
        <w:rPr>
          <w:spacing w:val="-2"/>
        </w:rPr>
        <w:t xml:space="preserve"> </w:t>
      </w:r>
      <w:r>
        <w:t>Bisexual</w:t>
      </w:r>
    </w:p>
    <w:p w:rsidR="00FF30A4" w:rsidRDefault="00FF30A4" w:rsidP="00FF30A4">
      <w:pPr>
        <w:pStyle w:val="BodyText"/>
        <w:spacing w:before="37"/>
        <w:ind w:left="861"/>
      </w:pPr>
      <w:r>
        <w:t>If</w:t>
      </w:r>
      <w:r>
        <w:rPr>
          <w:spacing w:val="-1"/>
        </w:rPr>
        <w:t xml:space="preserve"> </w:t>
      </w:r>
      <w:r>
        <w:t>you</w:t>
      </w:r>
      <w:r>
        <w:rPr>
          <w:spacing w:val="-1"/>
        </w:rPr>
        <w:t xml:space="preserve"> </w:t>
      </w:r>
      <w:r>
        <w:t>prefer</w:t>
      </w:r>
      <w:r>
        <w:rPr>
          <w:spacing w:val="-3"/>
        </w:rPr>
        <w:t xml:space="preserve"> </w:t>
      </w:r>
      <w:r>
        <w:t>to</w:t>
      </w:r>
      <w:r>
        <w:rPr>
          <w:spacing w:val="-4"/>
        </w:rPr>
        <w:t xml:space="preserve"> </w:t>
      </w:r>
      <w:r>
        <w:t>use</w:t>
      </w:r>
      <w:r>
        <w:rPr>
          <w:spacing w:val="-4"/>
        </w:rPr>
        <w:t xml:space="preserve"> </w:t>
      </w:r>
      <w:r>
        <w:t>another</w:t>
      </w:r>
      <w:r>
        <w:rPr>
          <w:spacing w:val="-3"/>
        </w:rPr>
        <w:t xml:space="preserve"> </w:t>
      </w:r>
      <w:r>
        <w:t>term,</w:t>
      </w:r>
      <w:r>
        <w:rPr>
          <w:spacing w:val="-2"/>
        </w:rPr>
        <w:t xml:space="preserve"> </w:t>
      </w:r>
      <w:r>
        <w:t>please</w:t>
      </w:r>
      <w:r>
        <w:rPr>
          <w:spacing w:val="-2"/>
        </w:rPr>
        <w:t xml:space="preserve"> </w:t>
      </w:r>
      <w:r>
        <w:t>provide</w:t>
      </w:r>
      <w:r>
        <w:rPr>
          <w:spacing w:val="-2"/>
        </w:rPr>
        <w:t xml:space="preserve"> </w:t>
      </w:r>
      <w:r>
        <w:t>this</w:t>
      </w:r>
      <w:r>
        <w:rPr>
          <w:spacing w:val="-1"/>
        </w:rPr>
        <w:t xml:space="preserve"> </w:t>
      </w:r>
      <w:r>
        <w:t>here</w:t>
      </w:r>
    </w:p>
    <w:p w:rsidR="00FF30A4" w:rsidRDefault="00FF30A4" w:rsidP="00FF30A4">
      <w:pPr>
        <w:pStyle w:val="BodyText"/>
        <w:spacing w:before="38" w:line="278" w:lineRule="auto"/>
        <w:ind w:left="840" w:right="550" w:firstLine="21"/>
      </w:pPr>
      <w:r>
        <w:t>I prefer not to answer this question. (If you’ve chosen not to answer this question</w:t>
      </w:r>
      <w:r>
        <w:rPr>
          <w:spacing w:val="-59"/>
        </w:rPr>
        <w:t xml:space="preserve"> </w:t>
      </w:r>
      <w:r>
        <w:t>could</w:t>
      </w:r>
      <w:r>
        <w:rPr>
          <w:spacing w:val="-1"/>
        </w:rPr>
        <w:t xml:space="preserve"> </w:t>
      </w:r>
      <w:r>
        <w:t>you please share</w:t>
      </w:r>
      <w:r>
        <w:rPr>
          <w:spacing w:val="-2"/>
        </w:rPr>
        <w:t xml:space="preserve"> </w:t>
      </w:r>
      <w:r>
        <w:t>the reasons</w:t>
      </w:r>
      <w:r>
        <w:rPr>
          <w:spacing w:val="-5"/>
        </w:rPr>
        <w:t xml:space="preserve"> </w:t>
      </w:r>
      <w:r>
        <w:t>for</w:t>
      </w:r>
      <w:r>
        <w:rPr>
          <w:spacing w:val="2"/>
        </w:rPr>
        <w:t xml:space="preserve"> </w:t>
      </w:r>
      <w:r>
        <w:t>your</w:t>
      </w:r>
      <w:r>
        <w:rPr>
          <w:spacing w:val="-1"/>
        </w:rPr>
        <w:t xml:space="preserve"> </w:t>
      </w:r>
      <w:proofErr w:type="gramStart"/>
      <w:r>
        <w:t>choice</w:t>
      </w:r>
      <w:proofErr w:type="gramEnd"/>
      <w:r>
        <w:t>)</w:t>
      </w:r>
    </w:p>
    <w:p w:rsidR="00FF30A4" w:rsidRDefault="00FF30A4" w:rsidP="00FF30A4">
      <w:pPr>
        <w:spacing w:line="278" w:lineRule="auto"/>
        <w:sectPr w:rsidR="00FF30A4">
          <w:pgSz w:w="11910" w:h="16840"/>
          <w:pgMar w:top="1940" w:right="1320" w:bottom="280" w:left="1320" w:header="708" w:footer="0" w:gutter="0"/>
          <w:cols w:space="720"/>
        </w:sectPr>
      </w:pPr>
    </w:p>
    <w:p w:rsidR="00FF30A4" w:rsidRDefault="00FF30A4" w:rsidP="00FF30A4">
      <w:pPr>
        <w:pStyle w:val="BodyText"/>
        <w:spacing w:before="7"/>
        <w:rPr>
          <w:sz w:val="13"/>
        </w:rPr>
      </w:pPr>
    </w:p>
    <w:p w:rsidR="00FF30A4" w:rsidRPr="00043327" w:rsidRDefault="00FF30A4" w:rsidP="00FF30A4">
      <w:pPr>
        <w:pStyle w:val="Heading1"/>
        <w:spacing w:before="93"/>
        <w:rPr>
          <w:b/>
          <w:color w:val="auto"/>
          <w:u w:val="single"/>
        </w:rPr>
      </w:pPr>
      <w:r w:rsidRPr="00043327">
        <w:rPr>
          <w:b/>
          <w:color w:val="auto"/>
          <w:u w:val="single"/>
        </w:rPr>
        <w:t>ETHNIC</w:t>
      </w:r>
      <w:r w:rsidRPr="00043327">
        <w:rPr>
          <w:b/>
          <w:color w:val="auto"/>
          <w:spacing w:val="-2"/>
          <w:u w:val="single"/>
        </w:rPr>
        <w:t xml:space="preserve"> </w:t>
      </w:r>
      <w:r w:rsidRPr="00043327">
        <w:rPr>
          <w:b/>
          <w:color w:val="auto"/>
          <w:u w:val="single"/>
        </w:rPr>
        <w:t>GROUP</w:t>
      </w:r>
    </w:p>
    <w:p w:rsidR="00FF30A4" w:rsidRDefault="00FF30A4" w:rsidP="00FF30A4">
      <w:pPr>
        <w:pStyle w:val="BodyText"/>
        <w:spacing w:before="2"/>
        <w:rPr>
          <w:b/>
          <w:sz w:val="20"/>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What</w:t>
      </w:r>
      <w:r w:rsidRPr="008A1048">
        <w:rPr>
          <w:b/>
          <w:spacing w:val="-3"/>
          <w:sz w:val="22"/>
          <w:szCs w:val="22"/>
          <w:u w:val="none"/>
        </w:rPr>
        <w:t xml:space="preserve"> </w:t>
      </w:r>
      <w:r w:rsidRPr="008A1048">
        <w:rPr>
          <w:b/>
          <w:sz w:val="22"/>
          <w:szCs w:val="22"/>
          <w:u w:val="none"/>
        </w:rPr>
        <w:t>is</w:t>
      </w:r>
      <w:r w:rsidRPr="008A1048">
        <w:rPr>
          <w:b/>
          <w:spacing w:val="-4"/>
          <w:sz w:val="22"/>
          <w:szCs w:val="22"/>
          <w:u w:val="none"/>
        </w:rPr>
        <w:t xml:space="preserve"> </w:t>
      </w:r>
      <w:r w:rsidRPr="008A1048">
        <w:rPr>
          <w:b/>
          <w:sz w:val="22"/>
          <w:szCs w:val="22"/>
          <w:u w:val="none"/>
        </w:rPr>
        <w:t>your ethnic</w:t>
      </w:r>
      <w:r w:rsidRPr="008A1048">
        <w:rPr>
          <w:b/>
          <w:spacing w:val="-2"/>
          <w:sz w:val="22"/>
          <w:szCs w:val="22"/>
          <w:u w:val="none"/>
        </w:rPr>
        <w:t xml:space="preserve"> </w:t>
      </w:r>
      <w:r w:rsidRPr="008A1048">
        <w:rPr>
          <w:b/>
          <w:sz w:val="22"/>
          <w:szCs w:val="22"/>
          <w:u w:val="none"/>
        </w:rPr>
        <w:t>group?</w:t>
      </w:r>
    </w:p>
    <w:p w:rsidR="00FF30A4" w:rsidRDefault="00FF30A4" w:rsidP="00FF30A4">
      <w:pPr>
        <w:pStyle w:val="BodyText"/>
        <w:spacing w:before="4"/>
        <w:rPr>
          <w:b/>
          <w:sz w:val="20"/>
        </w:rPr>
      </w:pPr>
    </w:p>
    <w:p w:rsidR="00FF30A4" w:rsidRPr="008A1048" w:rsidRDefault="00FF30A4" w:rsidP="00FF30A4">
      <w:pPr>
        <w:spacing w:line="280" w:lineRule="auto"/>
        <w:ind w:left="120" w:right="130"/>
        <w:rPr>
          <w:rFonts w:ascii="Arial" w:hAnsi="Arial" w:cs="Arial"/>
          <w:i/>
        </w:rPr>
      </w:pPr>
      <w:r w:rsidRPr="008A1048">
        <w:rPr>
          <w:rFonts w:ascii="Arial" w:hAnsi="Arial" w:cs="Arial"/>
          <w:i/>
          <w:sz w:val="22"/>
        </w:rPr>
        <w:t>Choose ONE Section from A to F, then tick ONE box which best describes your ethnic group</w:t>
      </w:r>
      <w:r w:rsidRPr="008A1048">
        <w:rPr>
          <w:rFonts w:ascii="Arial" w:hAnsi="Arial" w:cs="Arial"/>
          <w:i/>
          <w:spacing w:val="-59"/>
          <w:sz w:val="22"/>
        </w:rPr>
        <w:t xml:space="preserve"> </w:t>
      </w:r>
      <w:r w:rsidRPr="008A1048">
        <w:rPr>
          <w:rFonts w:ascii="Arial" w:hAnsi="Arial" w:cs="Arial"/>
          <w:i/>
          <w:sz w:val="22"/>
        </w:rPr>
        <w:t>or</w:t>
      </w:r>
      <w:r w:rsidRPr="008A1048">
        <w:rPr>
          <w:rFonts w:ascii="Arial" w:hAnsi="Arial" w:cs="Arial"/>
          <w:i/>
          <w:spacing w:val="1"/>
          <w:sz w:val="22"/>
        </w:rPr>
        <w:t xml:space="preserve"> </w:t>
      </w:r>
      <w:r w:rsidRPr="008A1048">
        <w:rPr>
          <w:rFonts w:ascii="Arial" w:hAnsi="Arial" w:cs="Arial"/>
          <w:i/>
          <w:sz w:val="22"/>
        </w:rPr>
        <w:t>background.</w:t>
      </w:r>
    </w:p>
    <w:p w:rsidR="00FF30A4" w:rsidRDefault="00FF30A4" w:rsidP="00FF30A4">
      <w:pPr>
        <w:pStyle w:val="Heading2"/>
        <w:keepNext w:val="0"/>
        <w:widowControl w:val="0"/>
        <w:numPr>
          <w:ilvl w:val="0"/>
          <w:numId w:val="2"/>
        </w:numPr>
        <w:tabs>
          <w:tab w:val="left" w:pos="841"/>
        </w:tabs>
        <w:autoSpaceDE w:val="0"/>
        <w:autoSpaceDN w:val="0"/>
        <w:spacing w:before="189"/>
        <w:ind w:hanging="297"/>
      </w:pPr>
      <w:r>
        <w:t>White</w:t>
      </w:r>
    </w:p>
    <w:p w:rsidR="00FF30A4" w:rsidRDefault="00FF30A4" w:rsidP="0082088F">
      <w:pPr>
        <w:pStyle w:val="BodyText"/>
        <w:spacing w:before="39" w:line="276" w:lineRule="auto"/>
        <w:ind w:left="861" w:right="6899"/>
      </w:pPr>
      <w:r>
        <w:rPr>
          <w:noProof/>
          <w:lang w:eastAsia="en-GB"/>
        </w:rPr>
        <mc:AlternateContent>
          <mc:Choice Requires="wpg">
            <w:drawing>
              <wp:anchor distT="0" distB="0" distL="114300" distR="114300" simplePos="0" relativeHeight="251667456" behindDoc="0" locked="0" layoutInCell="1" allowOverlap="1">
                <wp:simplePos x="0" y="0"/>
                <wp:positionH relativeFrom="page">
                  <wp:posOffset>1195070</wp:posOffset>
                </wp:positionH>
                <wp:positionV relativeFrom="paragraph">
                  <wp:posOffset>35560</wp:posOffset>
                </wp:positionV>
                <wp:extent cx="140335" cy="325120"/>
                <wp:effectExtent l="4445" t="9525" r="762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56"/>
                          <a:chExt cx="221" cy="512"/>
                        </a:xfrm>
                      </wpg:grpSpPr>
                      <wps:wsp>
                        <wps:cNvPr id="260" name="docshape37"/>
                        <wps:cNvSpPr>
                          <a:spLocks noChangeArrowheads="1"/>
                        </wps:cNvSpPr>
                        <wps:spPr bwMode="auto">
                          <a:xfrm>
                            <a:off x="1888" y="6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38"/>
                        <wps:cNvSpPr>
                          <a:spLocks noChangeArrowheads="1"/>
                        </wps:cNvSpPr>
                        <wps:spPr bwMode="auto">
                          <a:xfrm>
                            <a:off x="1888" y="35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0ED0" id="Group 259" o:spid="_x0000_s1026" style="position:absolute;margin-left:94.1pt;margin-top:2.8pt;width:11.05pt;height:25.6pt;z-index:251667456;mso-position-horizontal-relative:page" coordorigin="1882,56"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HAMAAPAJAAAOAAAAZHJzL2Uyb0RvYy54bWzsVslu2zAQvRfoPxC8O1osO7YQOQi8BAXS&#10;NkDaD6ApSiIqkSpJW06L/nuHpOzYzqFFihY9RAeZ1CyceTNvzKvrXVOjLVOaS5Hh6CLEiAkqcy7K&#10;DH/+tBpMMNKGiJzUUrAMPzKNr2dv31x1bcpiWck6ZwqBE6HTrs1wZUybBoGmFWuIvpAtEyAspGqI&#10;ga0qg1yRDrw3dRCH4TjopMpbJSnTGr4uvBDPnP+iYNR8LArNDKozDLEZ91buvbbvYHZF0lKRtuK0&#10;D4O8IIqGcAGHHlwtiCFoo/gzVw2nSmpZmAsqm0AWBafM5QDZROFZNrdKblqXS5l2ZXuACaA9w+nF&#10;bumH7b1CPM9wPJpiJEgDRXLnIvsB4OnaMgWtW9U+tPfK5wjLO0m/aBAH53K7L70yWnfvZQ4OycZI&#10;B8+uUI11AYmjnavC46EKbGcQhY9REg6HI4woiIbxKIr7KtEKSmmtoskkxgiko7GvH62WvW0cR94Q&#10;zKwsIKk/0oXZh2Vzgm7TT4DqPwP0oSItc3XSFqo9oGNoOA9oLqm2OsNLj6hT28OpPZZIyHlFRMlu&#10;lJJdxUgOUUUuCRsu+PUGdqOhEr8EF2AC8gFMYwcFSfcAx+GlB8kujkEiaau0uWWyQXaRYQX8cXUj&#10;2zttvOpexZZRyBWva/hO0lqgLsPTKEmcgZY1z63QyrQq1/NaoS2xLHRPf+6JmvW8ILryek5k1Uja&#10;cANDouZNhicHa5JajJYidyqG8NqvoeS1sFaQLgTdrzwZv0/D6XKynCSDJB4vB0m4WAxuVvNkMF5F&#10;l6PFcDGfL6IfNoEoSSue50zYHPaDIUp+r0/6EeUpfRgNJ7meQLJyz3NIgtMwXDtDVvtflx00tu8H&#10;39VrmT9CbyjpJx1MZlhUUn3DqIMpl2H9dUMUw6h+J6C/bL3sWHSbZHQJXEPqWLI+lhBBwVWGDUZ+&#10;OTd+lG5axcsKTopc8YW8AcIX3HWMjc9H5YaFI94/YyBMgzMGTizMJ4SC/vzbDByOhr6TXyn4SsH/&#10;hYLuLxGuFW6c9Fcge2853jvKPl3UZj8BAAD//wMAUEsDBBQABgAIAAAAIQDQvE5x3QAAAAgBAAAP&#10;AAAAZHJzL2Rvd25yZXYueG1sTI9Ba8JAEIXvBf/DMoXe6iYRJaTZiIjtSQpVofQ2ZsckmJ0N2TWJ&#10;/77rqT1+vMebb/L1ZFoxUO8aywrieQSCuLS64UrB6fj+moJwHllja5kU3MnBupg95ZhpO/IXDQdf&#10;iTDCLkMFtfddJqUrazLo5rYjDtnF9gZ9wL6SuscxjJtWJlG0kgYbDhdq7GhbU3k93IyCjxHHzSLe&#10;DfvrZXv/OS4/v/cxKfXyPG3eQHia/F8ZHvpBHYrgdLY31k60gdM0CVUFyxWIkCdxtABxfnAKssjl&#10;/weKXwAAAP//AwBQSwECLQAUAAYACAAAACEAtoM4kv4AAADhAQAAEwAAAAAAAAAAAAAAAAAAAAAA&#10;W0NvbnRlbnRfVHlwZXNdLnhtbFBLAQItABQABgAIAAAAIQA4/SH/1gAAAJQBAAALAAAAAAAAAAAA&#10;AAAAAC8BAABfcmVscy8ucmVsc1BLAQItABQABgAIAAAAIQBK+rTXHAMAAPAJAAAOAAAAAAAAAAAA&#10;AAAAAC4CAABkcnMvZTJvRG9jLnhtbFBLAQItABQABgAIAAAAIQDQvE5x3QAAAAgBAAAPAAAAAAAA&#10;AAAAAAAAAHYFAABkcnMvZG93bnJldi54bWxQSwUGAAAAAAQABADzAAAAgAYAAAAA&#10;">
                <v:rect id="docshape37" o:spid="_x0000_s1027" style="position:absolute;left:1888;top: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v:rect id="docshape38" o:spid="_x0000_s1028" style="position:absolute;left:1888;top:35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simplePos x="0" y="0"/>
                <wp:positionH relativeFrom="page">
                  <wp:posOffset>1195070</wp:posOffset>
                </wp:positionH>
                <wp:positionV relativeFrom="paragraph">
                  <wp:posOffset>405765</wp:posOffset>
                </wp:positionV>
                <wp:extent cx="140335" cy="693420"/>
                <wp:effectExtent l="4445" t="8255" r="7620" b="317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639"/>
                          <a:chExt cx="221" cy="1092"/>
                        </a:xfrm>
                      </wpg:grpSpPr>
                      <wps:wsp>
                        <wps:cNvPr id="255" name="docshape40"/>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41"/>
                        <wps:cNvSpPr>
                          <a:spLocks noChangeArrowheads="1"/>
                        </wps:cNvSpPr>
                        <wps:spPr bwMode="auto">
                          <a:xfrm>
                            <a:off x="1888" y="9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42"/>
                        <wps:cNvSpPr>
                          <a:spLocks noChangeArrowheads="1"/>
                        </wps:cNvSpPr>
                        <wps:spPr bwMode="auto">
                          <a:xfrm>
                            <a:off x="1888" y="12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43"/>
                        <wps:cNvSpPr>
                          <a:spLocks noChangeArrowheads="1"/>
                        </wps:cNvSpPr>
                        <wps:spPr bwMode="auto">
                          <a:xfrm>
                            <a:off x="1888" y="15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33E7" id="Group 254" o:spid="_x0000_s1026" style="position:absolute;margin-left:94.1pt;margin-top:31.95pt;width:11.05pt;height:54.6pt;z-index:251668480;mso-position-horizontal-relative:page" coordorigin="1882,639"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nSgMAAPsQAAAOAAAAZHJzL2Uyb0RvYy54bWzsWNtu2zAMfR+wfxD0nvoSJ02MOkWRSzFg&#10;lwLdPkCx5QtmS56kxOmG/fsoKkmT9GFDh3UPTR4cyZQo8pCHpn11vWlqsuZKV1IkNLjwKeEilVkl&#10;ioR++bzojSjRhomM1VLwhD5wTa8nb99cdW3MQ1nKOuOKgBKh465NaGlMG3ueTkveMH0hWy5AmEvV&#10;MANTVXiZYh1ob2ov9P2h10mVtUqmXGu4O3NCOkH9ec5T8ynPNTekTijYZvCq8Lq0V29yxeJCsbas&#10;0q0Z7BlWNKwScOhe1YwZRlaqeqKqqVIltczNRSobT+Z5lXL0AbwJ/BNvbpVctehLEXdFu4cJoD3B&#10;6dlq04/rO0WqLKHhIKJEsAaChOcSewPg6doihlW3qr1v75TzEYbvZfpVg9g7ldt54RaTZfdBZqCQ&#10;rYxEeDa5aqwKcJxsMAoP+yjwjSEp3Awiv98fUJKCaDjuR+E2SmkJobS7gtEopMRK+2MXwLScbzeH&#10;YeB2Bv44tEKPxe5QNHRrmPUK8k0/Qqr/DtL7krUcI6UtWHtIwQ0HaSZTbddE6Iw9HZbtANUOTSLk&#10;tGSi4DdKya7kLAOrAnTiaIOdaIjFb+EFoIB+Fqho6IDaYRz6lw4mOzhEicWt0uaWy4bYQUIVUAhD&#10;x9bvtXFLd0tsJIVcVHUN91lcC9IldBxEEW7Qsq4yK7QyrYrltFZkzSwR8bc992iZ1TxjunTrUOQM&#10;byoDdaKumoSO9rtZbEGaiwyPN6yq3RhiXgt7KrgLRm9Hjo8/xv54PpqPol4UDue9yJ/NejeLadQb&#10;LoLLwaw/m05nwU/rQBDFZZVlXFgfdrUhiP4sUbZVyrF6Xx2OfD2CZIG/p5B4x2ZgPoNXu3/0DjLb&#10;JYRL66XMHiA5lHTFDoozDEqpvlPSQaFLqP62YopTUr8TkGA2XrYy4iQaXALdiDqULA8lTKSgKqGG&#10;EjecGldNV62qihJOCjD4Qt4A5/MKM8ba56zCeoHMezEKDp9QECl1xCjIz39NwXH/TEFzpuCrpCA8&#10;a06egvhofmkKBmF45uCZg6/zMQiN4AkH+7bbeHEODgJsOLE3w3b/3IqeW9H/3YriuyG8YWNbvf0a&#10;YF/hD+fYuj5+s5j8AgAA//8DAFBLAwQUAAYACAAAACEANQEWPuAAAAAKAQAADwAAAGRycy9kb3du&#10;cmV2LnhtbEyPQUvDQBCF74L/YRnBm91sgjXGbEop6qkIbQXxtk2mSWh2NmS3SfrvHU96fLyPN9/k&#10;q9l2YsTBt440qEUEAql0VUu1hs/D20MKwgdDlekcoYYrelgVtze5ySo30Q7HfagFj5DPjIYmhD6T&#10;0pcNWuMXrkfi7uQGawLHoZbVYCYet52Mo2gprWmJLzSmx02D5Xl/sRreJzOtE/U6bs+nzfX78Pjx&#10;tVWo9f3dvH4BEXAOfzD86rM6FOx0dBeqvOg4p2nMqIZl8gyCgVhFCYgjN0+JAlnk8v8LxQ8AAAD/&#10;/wMAUEsBAi0AFAAGAAgAAAAhALaDOJL+AAAA4QEAABMAAAAAAAAAAAAAAAAAAAAAAFtDb250ZW50&#10;X1R5cGVzXS54bWxQSwECLQAUAAYACAAAACEAOP0h/9YAAACUAQAACwAAAAAAAAAAAAAAAAAvAQAA&#10;X3JlbHMvLnJlbHNQSwECLQAUAAYACAAAACEArgbF50oDAAD7EAAADgAAAAAAAAAAAAAAAAAuAgAA&#10;ZHJzL2Uyb0RvYy54bWxQSwECLQAUAAYACAAAACEANQEWPuAAAAAKAQAADwAAAAAAAAAAAAAAAACk&#10;BQAAZHJzL2Rvd25yZXYueG1sUEsFBgAAAAAEAAQA8wAAALEGAAAAAA==&#10;">
                <v:rect id="docshape40" o:spid="_x0000_s1027"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docshape41" o:spid="_x0000_s1028" style="position:absolute;left:1888;top:9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rect id="docshape42" o:spid="_x0000_s1029" style="position:absolute;left:1888;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v:rect id="docshape43" o:spid="_x0000_s1030" style="position:absolute;left:1888;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t>Scottish</w:t>
      </w:r>
      <w:r>
        <w:rPr>
          <w:spacing w:val="1"/>
        </w:rPr>
        <w:t xml:space="preserve"> </w:t>
      </w:r>
      <w:r>
        <w:t>Other British</w:t>
      </w:r>
      <w:r>
        <w:rPr>
          <w:spacing w:val="-59"/>
        </w:rPr>
        <w:t xml:space="preserve"> </w:t>
      </w:r>
      <w:r>
        <w:t>Irish</w:t>
      </w:r>
    </w:p>
    <w:p w:rsidR="00FF30A4" w:rsidRDefault="00FF30A4" w:rsidP="0082088F">
      <w:pPr>
        <w:pStyle w:val="BodyText"/>
        <w:spacing w:before="1" w:line="276" w:lineRule="auto"/>
        <w:ind w:left="861" w:right="6616"/>
      </w:pPr>
      <w:r>
        <w:rPr>
          <w:spacing w:val="-1"/>
        </w:rPr>
        <w:t>Gypsy/Traveller</w:t>
      </w:r>
      <w:r>
        <w:rPr>
          <w:spacing w:val="-59"/>
        </w:rPr>
        <w:t xml:space="preserve"> </w:t>
      </w:r>
      <w:r>
        <w:t>Polish</w:t>
      </w:r>
    </w:p>
    <w:p w:rsidR="00FF30A4" w:rsidRDefault="00FF30A4" w:rsidP="00FF30A4">
      <w:pPr>
        <w:pStyle w:val="BodyText"/>
        <w:spacing w:line="252" w:lineRule="exact"/>
        <w:ind w:left="861"/>
      </w:pPr>
      <w:r>
        <w:t>Other</w:t>
      </w:r>
      <w:r>
        <w:rPr>
          <w:spacing w:val="-4"/>
        </w:rPr>
        <w:t xml:space="preserve"> </w:t>
      </w:r>
      <w:r>
        <w:t>white</w:t>
      </w:r>
      <w:r>
        <w:rPr>
          <w:spacing w:val="-3"/>
        </w:rPr>
        <w:t xml:space="preserve"> </w:t>
      </w:r>
      <w:r>
        <w:t>ethnic</w:t>
      </w:r>
      <w:r>
        <w:rPr>
          <w:spacing w:val="-5"/>
        </w:rPr>
        <w:t xml:space="preserve"> </w:t>
      </w:r>
      <w:r>
        <w:t>group, please</w:t>
      </w:r>
      <w:r>
        <w:rPr>
          <w:spacing w:val="-2"/>
        </w:rPr>
        <w:t xml:space="preserve"> </w:t>
      </w:r>
      <w:r>
        <w:t>write</w:t>
      </w:r>
      <w:r>
        <w:rPr>
          <w:spacing w:val="-3"/>
        </w:rPr>
        <w:t xml:space="preserve"> </w:t>
      </w:r>
      <w:r>
        <w:t>in</w:t>
      </w:r>
    </w:p>
    <w:p w:rsidR="00FF30A4" w:rsidRDefault="00FF30A4" w:rsidP="00FF30A4">
      <w:pPr>
        <w:pStyle w:val="BodyText"/>
        <w:spacing w:before="6"/>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Mixed</w:t>
      </w:r>
      <w:r>
        <w:rPr>
          <w:spacing w:val="-3"/>
        </w:rPr>
        <w:t xml:space="preserve"> </w:t>
      </w:r>
      <w:r>
        <w:t>or</w:t>
      </w:r>
      <w:r>
        <w:rPr>
          <w:spacing w:val="-2"/>
        </w:rPr>
        <w:t xml:space="preserve"> </w:t>
      </w:r>
      <w:r>
        <w:t>multiple</w:t>
      </w:r>
      <w:r>
        <w:rPr>
          <w:spacing w:val="-3"/>
        </w:rPr>
        <w:t xml:space="preserve"> </w:t>
      </w:r>
      <w:r>
        <w:t>ethnic</w:t>
      </w:r>
      <w:r>
        <w:rPr>
          <w:spacing w:val="-1"/>
        </w:rPr>
        <w:t xml:space="preserve"> </w:t>
      </w:r>
      <w:r>
        <w:t>group</w:t>
      </w:r>
    </w:p>
    <w:p w:rsidR="00FF30A4" w:rsidRDefault="00FF30A4" w:rsidP="00FF30A4">
      <w:pPr>
        <w:pStyle w:val="BodyText"/>
        <w:spacing w:before="8"/>
        <w:rPr>
          <w:b/>
          <w:sz w:val="28"/>
        </w:rPr>
      </w:pPr>
    </w:p>
    <w:p w:rsidR="00FF30A4" w:rsidRDefault="00FF30A4" w:rsidP="00FF30A4">
      <w:pPr>
        <w:pStyle w:val="BodyText"/>
        <w:ind w:left="544"/>
      </w:pPr>
      <w:r>
        <w:t>Any</w:t>
      </w:r>
      <w:r>
        <w:rPr>
          <w:spacing w:val="-5"/>
        </w:rPr>
        <w:t xml:space="preserve"> </w:t>
      </w:r>
      <w:r>
        <w:t>mixed</w:t>
      </w:r>
      <w:r>
        <w:rPr>
          <w:spacing w:val="-4"/>
        </w:rPr>
        <w:t xml:space="preserve"> </w:t>
      </w:r>
      <w:r>
        <w:t>or</w:t>
      </w:r>
      <w:r>
        <w:rPr>
          <w:spacing w:val="-1"/>
        </w:rPr>
        <w:t xml:space="preserve"> </w:t>
      </w:r>
      <w:r>
        <w:t>multiple</w:t>
      </w:r>
      <w:r>
        <w:rPr>
          <w:spacing w:val="-3"/>
        </w:rPr>
        <w:t xml:space="preserve"> </w:t>
      </w:r>
      <w:r>
        <w:t>ethnic</w:t>
      </w:r>
      <w:r>
        <w:rPr>
          <w:spacing w:val="-2"/>
        </w:rPr>
        <w:t xml:space="preserve"> </w:t>
      </w:r>
      <w:r>
        <w:t>groups,</w:t>
      </w:r>
      <w:r>
        <w:rPr>
          <w:spacing w:val="-1"/>
        </w:rPr>
        <w:t xml:space="preserve"> </w:t>
      </w:r>
      <w:r>
        <w:t>please</w:t>
      </w:r>
      <w:r>
        <w:rPr>
          <w:spacing w:val="-5"/>
        </w:rPr>
        <w:t xml:space="preserve"> </w:t>
      </w:r>
      <w:r>
        <w:t>write</w:t>
      </w:r>
      <w:r>
        <w:rPr>
          <w:spacing w:val="-3"/>
        </w:rPr>
        <w:t xml:space="preserve"> </w:t>
      </w:r>
      <w:r>
        <w:t>in</w:t>
      </w:r>
    </w:p>
    <w:p w:rsidR="00FF30A4" w:rsidRDefault="00FF30A4" w:rsidP="00FF30A4">
      <w:pPr>
        <w:pStyle w:val="BodyText"/>
        <w:spacing w:before="6"/>
        <w:rPr>
          <w:sz w:val="28"/>
        </w:rPr>
      </w:pPr>
    </w:p>
    <w:p w:rsidR="008A1048" w:rsidRPr="00FB41A0" w:rsidRDefault="008A1048" w:rsidP="00FB41A0">
      <w:pPr>
        <w:pStyle w:val="ListParagraph"/>
        <w:widowControl w:val="0"/>
        <w:numPr>
          <w:ilvl w:val="0"/>
          <w:numId w:val="2"/>
        </w:numPr>
        <w:autoSpaceDE w:val="0"/>
        <w:autoSpaceDN w:val="0"/>
        <w:spacing w:line="276" w:lineRule="auto"/>
        <w:ind w:left="861" w:right="3600" w:hanging="318"/>
        <w:contextualSpacing w:val="0"/>
        <w:rPr>
          <w:rFonts w:ascii="Arial" w:hAnsi="Arial" w:cs="Arial"/>
        </w:rPr>
      </w:pPr>
      <w:r>
        <w:rPr>
          <w:noProof/>
          <w:lang w:eastAsia="en-GB"/>
        </w:rPr>
        <mc:AlternateContent>
          <mc:Choice Requires="wpg">
            <w:drawing>
              <wp:anchor distT="0" distB="0" distL="114300" distR="114300" simplePos="0" relativeHeight="251682816" behindDoc="1" locked="0" layoutInCell="1" allowOverlap="1">
                <wp:simplePos x="0" y="0"/>
                <wp:positionH relativeFrom="page">
                  <wp:posOffset>1195070</wp:posOffset>
                </wp:positionH>
                <wp:positionV relativeFrom="paragraph">
                  <wp:posOffset>196850</wp:posOffset>
                </wp:positionV>
                <wp:extent cx="140335" cy="509270"/>
                <wp:effectExtent l="4445" t="8255" r="762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09270"/>
                          <a:chOff x="1882" y="310"/>
                          <a:chExt cx="221" cy="802"/>
                        </a:xfrm>
                      </wpg:grpSpPr>
                      <wps:wsp>
                        <wps:cNvPr id="280" name="docshape45"/>
                        <wps:cNvSpPr>
                          <a:spLocks noChangeArrowheads="1"/>
                        </wps:cNvSpPr>
                        <wps:spPr bwMode="auto">
                          <a:xfrm>
                            <a:off x="1888" y="3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46"/>
                        <wps:cNvSpPr>
                          <a:spLocks noChangeArrowheads="1"/>
                        </wps:cNvSpPr>
                        <wps:spPr bwMode="auto">
                          <a:xfrm>
                            <a:off x="1888" y="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47"/>
                        <wps:cNvSpPr>
                          <a:spLocks noChangeArrowheads="1"/>
                        </wps:cNvSpPr>
                        <wps:spPr bwMode="auto">
                          <a:xfrm>
                            <a:off x="1888" y="89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C3E5" id="Group 279" o:spid="_x0000_s1026" style="position:absolute;margin-left:94.1pt;margin-top:15.5pt;width:11.05pt;height:40.1pt;z-index:-251633664;mso-position-horizontal-relative:page" coordorigin="1882,310" coordsize="2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PkLwMAAHUNAAAOAAAAZHJzL2Uyb0RvYy54bWzsV9tu2zAMfR+wfxD0nvpSJ3GMOkWRSzGg&#10;2wp0+wDFli+YLXmSUrcb9u+jqCRN0ocNHVYMWPxgSyZFkYc8lH1x+dA25J4rXUuR0uDMp4SLTOa1&#10;KFP6+dNyEFOiDRM5a6TgKX3kml5O37656LuEh7KSTc4VASNCJ32X0sqYLvE8nVW8ZfpMdlyAsJCq&#10;ZQamqvRyxXqw3jZe6Psjr5cq75TMuNbwdu6EdIr2i4Jn5mNRaG5Ik1LwzeBd4X1l7970giWlYl1V&#10;Zxs32Au8aFktYNOdqTkzjKxV/cxUW2dKalmYs0y2niyKOuMYA0QT+EfRXCu57jCWMunLbgcTQHuE&#10;04vNZh/ubxWp85SG4wklgrWQJNyX2BcAT9+VCWhdq+6uu1UuRhjeyOyLBrF3LLfz0imTVf9e5mCQ&#10;rY1EeB4K1VoTEDh5wCw87rLAHwzJ4GUQ+efnQ0oyEA39STjeZCmrIJV2VRDHISUgPQ92osVmcRgG&#10;bmXsh9Z7jyVuT/Rz45cNCspNPyGq/wzRu4p1HBOlLVZbRGOoOIdoLjNtdaKhgxTVtnhqByYRclYx&#10;UfIrpWRfcZaDVwEGYd0Fu26BnWhIxS/RBZyAfYjTyJphyRbi0B87lOxgHyWWdEqbay5bYgcpVcAg&#10;zBy7v9HGqW5VrEUhl3XToPFGkD6lkyCKcIGWTZ1boVXTqlzNGkXumeUhXpt9D9Ss5TnTldNDkXO8&#10;rQ20iaZuUxrvVrPEgrQQOW5vWN24MeS8EZtwwelt4EjH7xN/sogXcTSIwtFiEPnz+eBqOYsGo2Uw&#10;Hs7P57PZPPhhAwiipKrznAsbw7Y1BNHvFcqmSTlS75rDQawHkCzxeg6Jd+gG1jMkcfvE6KCyXUG4&#10;sl7J/BGKQ0nX66A3w6CS6hslPfS5lOqva6Y4Jc07AQVm82UbI06i4TiEidqXrPYlTGRgKqWGEjec&#10;GddM152qywp2CjD5Ql4B5YsaK8b657zCdoHMezUKQjs4oiBy4YBRUJ9/m4IjR7QTBVN6ouB/RkE4&#10;rI8oiIfOa1MwnuC2JwqeKPjvnIL4WQrf9niib/5D7M/D/hxPzae/pelPAAAA//8DAFBLAwQUAAYA&#10;CAAAACEAfpBZkt4AAAAKAQAADwAAAGRycy9kb3ducmV2LnhtbEyPQUvDQBSE74L/YXmCN7vZBCXE&#10;bEop6qkItoJ422Zfk9Ds25DdJum/93nS4zDDzDflenG9mHAMnScNapWAQKq97ajR8Hl4fchBhGjI&#10;mt4TarhigHV1e1OawvqZPnDax0ZwCYXCaGhjHAopQ92iM2HlByT2Tn50JrIcG2lHM3O562WaJE/S&#10;mY54oTUDblusz/uL0/A2m3mTqZdpdz5tr9+Hx/evnUKt7++WzTOIiEv8C8MvPqNDxUxHfyEbRM86&#10;z1OOasgUf+JAqpIMxJEdpVKQVSn/X6h+AAAA//8DAFBLAQItABQABgAIAAAAIQC2gziS/gAAAOEB&#10;AAATAAAAAAAAAAAAAAAAAAAAAABbQ29udGVudF9UeXBlc10ueG1sUEsBAi0AFAAGAAgAAAAhADj9&#10;If/WAAAAlAEAAAsAAAAAAAAAAAAAAAAALwEAAF9yZWxzLy5yZWxzUEsBAi0AFAAGAAgAAAAhAOpk&#10;A+QvAwAAdQ0AAA4AAAAAAAAAAAAAAAAALgIAAGRycy9lMm9Eb2MueG1sUEsBAi0AFAAGAAgAAAAh&#10;AH6QWZLeAAAACgEAAA8AAAAAAAAAAAAAAAAAiQUAAGRycy9kb3ducmV2LnhtbFBLBQYAAAAABAAE&#10;APMAAACUBgAAAAA=&#10;">
                <v:rect id="docshape45" o:spid="_x0000_s1027" style="position:absolute;left:1888;top:3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v:rect id="docshape46" o:spid="_x0000_s1028" style="position:absolute;left:1888;top: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rect id="docshape47" o:spid="_x0000_s1029" style="position:absolute;left:1888;top:89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wrap anchorx="page"/>
              </v:group>
            </w:pict>
          </mc:Fallback>
        </mc:AlternateContent>
      </w:r>
      <w:r>
        <w:rPr>
          <w:b/>
          <w:sz w:val="22"/>
        </w:rPr>
        <w:t>Asian,</w:t>
      </w:r>
      <w:r>
        <w:rPr>
          <w:b/>
          <w:spacing w:val="2"/>
          <w:sz w:val="22"/>
        </w:rPr>
        <w:t xml:space="preserve"> </w:t>
      </w:r>
      <w:r>
        <w:rPr>
          <w:b/>
          <w:sz w:val="22"/>
        </w:rPr>
        <w:t>Asian</w:t>
      </w:r>
      <w:r>
        <w:rPr>
          <w:b/>
          <w:spacing w:val="-1"/>
          <w:sz w:val="22"/>
        </w:rPr>
        <w:t xml:space="preserve"> </w:t>
      </w:r>
      <w:r>
        <w:rPr>
          <w:b/>
          <w:sz w:val="22"/>
        </w:rPr>
        <w:t>Scottish</w:t>
      </w:r>
      <w:r>
        <w:rPr>
          <w:b/>
          <w:spacing w:val="-1"/>
          <w:sz w:val="22"/>
        </w:rPr>
        <w:t xml:space="preserve"> </w:t>
      </w:r>
      <w:r>
        <w:rPr>
          <w:b/>
          <w:sz w:val="22"/>
        </w:rPr>
        <w:t>or</w:t>
      </w:r>
      <w:r>
        <w:rPr>
          <w:b/>
          <w:spacing w:val="2"/>
          <w:sz w:val="22"/>
        </w:rPr>
        <w:t xml:space="preserve"> </w:t>
      </w:r>
      <w:r>
        <w:rPr>
          <w:b/>
          <w:sz w:val="22"/>
        </w:rPr>
        <w:t>Asian</w:t>
      </w:r>
      <w:r>
        <w:rPr>
          <w:b/>
          <w:spacing w:val="-1"/>
          <w:sz w:val="22"/>
        </w:rPr>
        <w:t xml:space="preserve"> </w:t>
      </w:r>
      <w:r>
        <w:rPr>
          <w:b/>
          <w:sz w:val="22"/>
        </w:rPr>
        <w:t>British</w:t>
      </w:r>
      <w:r>
        <w:rPr>
          <w:b/>
          <w:spacing w:val="1"/>
          <w:sz w:val="22"/>
        </w:rPr>
        <w:t xml:space="preserve"> </w:t>
      </w:r>
      <w:r w:rsidRPr="00FB41A0">
        <w:rPr>
          <w:rFonts w:ascii="Arial" w:hAnsi="Arial" w:cs="Arial"/>
          <w:sz w:val="22"/>
        </w:rPr>
        <w:t>Pakistani, Pakistani Scottish or Pakistani British</w:t>
      </w:r>
      <w:r w:rsidR="00FB41A0" w:rsidRPr="00FB41A0">
        <w:rPr>
          <w:rFonts w:ascii="Arial" w:hAnsi="Arial" w:cs="Arial"/>
          <w:sz w:val="22"/>
        </w:rPr>
        <w:t xml:space="preserve"> </w:t>
      </w:r>
      <w:r w:rsidRPr="00FB41A0">
        <w:rPr>
          <w:rFonts w:ascii="Arial" w:hAnsi="Arial" w:cs="Arial"/>
          <w:spacing w:val="-59"/>
          <w:sz w:val="22"/>
        </w:rPr>
        <w:t xml:space="preserve"> </w:t>
      </w:r>
      <w:r w:rsidRPr="00FB41A0">
        <w:rPr>
          <w:rFonts w:ascii="Arial" w:hAnsi="Arial" w:cs="Arial"/>
          <w:sz w:val="22"/>
        </w:rPr>
        <w:t>Indian,</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3"/>
          <w:sz w:val="22"/>
        </w:rPr>
        <w:t xml:space="preserve"> </w:t>
      </w:r>
      <w:r w:rsidRPr="00FB41A0">
        <w:rPr>
          <w:rFonts w:ascii="Arial" w:hAnsi="Arial" w:cs="Arial"/>
          <w:sz w:val="22"/>
        </w:rPr>
        <w:t>Scottish or</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1"/>
          <w:sz w:val="22"/>
        </w:rPr>
        <w:t xml:space="preserve"> </w:t>
      </w:r>
      <w:r w:rsidRPr="00FB41A0">
        <w:rPr>
          <w:rFonts w:ascii="Arial" w:hAnsi="Arial" w:cs="Arial"/>
          <w:sz w:val="22"/>
        </w:rPr>
        <w:t>British</w:t>
      </w:r>
    </w:p>
    <w:p w:rsidR="008A1048" w:rsidRPr="00FB41A0" w:rsidRDefault="008A1048" w:rsidP="008A1048">
      <w:pPr>
        <w:pStyle w:val="BodyText"/>
        <w:spacing w:before="1" w:line="278" w:lineRule="auto"/>
        <w:ind w:left="861" w:right="2799"/>
      </w:pPr>
      <w:r w:rsidRPr="00FB41A0">
        <w:rPr>
          <w:noProof/>
          <w:lang w:eastAsia="en-GB"/>
        </w:rPr>
        <mc:AlternateContent>
          <mc:Choice Requires="wpg">
            <w:drawing>
              <wp:anchor distT="0" distB="0" distL="114300" distR="114300" simplePos="0" relativeHeight="251681792" behindDoc="0" locked="0" layoutInCell="1" allowOverlap="1">
                <wp:simplePos x="0" y="0"/>
                <wp:positionH relativeFrom="page">
                  <wp:posOffset>1195070</wp:posOffset>
                </wp:positionH>
                <wp:positionV relativeFrom="paragraph">
                  <wp:posOffset>197485</wp:posOffset>
                </wp:positionV>
                <wp:extent cx="140335" cy="325120"/>
                <wp:effectExtent l="4445" t="1270" r="7620" b="69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11"/>
                          <a:chExt cx="221" cy="512"/>
                        </a:xfrm>
                      </wpg:grpSpPr>
                      <wps:wsp>
                        <wps:cNvPr id="277" name="docshape49"/>
                        <wps:cNvSpPr>
                          <a:spLocks noChangeArrowheads="1"/>
                        </wps:cNvSpPr>
                        <wps:spPr bwMode="auto">
                          <a:xfrm>
                            <a:off x="1888" y="3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docshape50"/>
                        <wps:cNvSpPr>
                          <a:spLocks noChangeArrowheads="1"/>
                        </wps:cNvSpPr>
                        <wps:spPr bwMode="auto">
                          <a:xfrm>
                            <a:off x="1888" y="60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0DBC3" id="Group 276" o:spid="_x0000_s1026" style="position:absolute;margin-left:94.1pt;margin-top:15.55pt;width:11.05pt;height:25.6pt;z-index:251681792;mso-position-horizontal-relative:page" coordorigin="1882,311"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VKGQMAAPIJAAAOAAAAZHJzL2Uyb0RvYy54bWzsVttu2zAMfR+wfxD0nvoS52bUKYpcigHd&#10;VqDbByiybAuzJU9S4nTD/n2U5KRJ+7Chw4Y91A+KJFIUecjD6PJq39Rox5TmUmQ4uggxYoLKnIsy&#10;w58/rQdTjLQhIie1FCzDD0zjq/nbN5ddm7JYVrLOmUJgROi0azNcGdOmQaBpxRqiL2TLBAgLqRpi&#10;YKnKIFekA+tNHcRhOA46qfJWScq0ht2lF+K5s18UjJqPRaGZQXWGwTfjRuXGjR2D+SVJS0XaitPe&#10;DfICLxrCBVx6NLUkhqCt4s9MNZwqqWVhLqhsAlkUnDIXA0QThU+iuVFy27pYyrQr2yNMAO0TnF5s&#10;ln7Y3SnE8wzHkzFGgjSQJHcvshsAT9eWKWjdqPa+vVM+RpjeSvpFgzh4Krfr0iujTfde5mCQbI10&#10;8OwL1VgTEDjauyw8HLPA9gZR2IyScDgcYURBNIxHUdxniVaQSnsqmk5jjKw0inwCabXqD8dx5E/C&#10;OSsLSOrvdH72ftmgoNz0I6L6zxC9r0jLXKK0xeqI6OSAaC6ptjrJzEPq1A54ag8mEnJREVGya6Vk&#10;VzGSg1cuQPD95IBdaEjFL9EFnIB9DqeJx+kAcRyCZxZfOzlFiaSt0uaGyQbZSYYVMMhljuxutfGq&#10;BxWbSCHXvK5hn6S1QF2GZ1GSuANa1jy3QivTqtwsaoV2xPLQff29Z2rW8pLoyus5kXe84QbaRM2b&#10;DE+Pp0lqQVqJ3F1vCK/9HHJeC3srhAtO9zNPx++zcLaarqbJIInHq0ESLpeD6/UiGYzX0WS0HC4X&#10;i2X0wwYQJWnF85wJG8OhNUTJ7xVK36Q8qY/N4SzWM0jW7nsOSXDuhqtniOrw66Jz1WELwpf1RuYP&#10;UBxK+l4HvRkmlVTfMOqgz2VYf90SxTCq3wkoMJsv2xjdIhlNgG1InUo2pxIiKJjKsMHITxfGN9Nt&#10;q3hZwU2RS76Q10D5gruKsQXrvXLtwjHvn1EQGOCb2oGCI9dOzhgF9fm3KTgOp76SXyn4SsH/hYLu&#10;PxEeFq6d9I8g+3I5XTvKPj7V5j8BAAD//wMAUEsDBBQABgAIAAAAIQDebjqS3gAAAAkBAAAPAAAA&#10;ZHJzL2Rvd25yZXYueG1sTI9BS8NAEIXvgv9hGcGb3WyCEmI2pRT1VARbQbxts9MkNDsbstsk/feO&#10;Jz0+5uO9b8r14nox4Rg6TxrUKgGBVHvbUaPh8/D6kIMI0ZA1vSfUcMUA6+r2pjSF9TN94LSPjeAS&#10;CoXR0MY4FFKGukVnwsoPSHw7+dGZyHFspB3NzOWul2mSPElnOuKF1gy4bbE+7y9Ow9ts5k2mXqbd&#10;+bS9fh8e3792CrW+v1s2zyAiLvEPhl99VoeKnY7+QjaInnOep4xqyJQCwUCqkgzEUUOeZiCrUv7/&#10;oPoBAAD//wMAUEsBAi0AFAAGAAgAAAAhALaDOJL+AAAA4QEAABMAAAAAAAAAAAAAAAAAAAAAAFtD&#10;b250ZW50X1R5cGVzXS54bWxQSwECLQAUAAYACAAAACEAOP0h/9YAAACUAQAACwAAAAAAAAAAAAAA&#10;AAAvAQAAX3JlbHMvLnJlbHNQSwECLQAUAAYACAAAACEAZWmFShkDAADyCQAADgAAAAAAAAAAAAAA&#10;AAAuAgAAZHJzL2Uyb0RvYy54bWxQSwECLQAUAAYACAAAACEA3m46kt4AAAAJAQAADwAAAAAAAAAA&#10;AAAAAABzBQAAZHJzL2Rvd25yZXYueG1sUEsFBgAAAAAEAAQA8wAAAH4GAAAAAA==&#10;">
                <v:rect id="docshape49" o:spid="_x0000_s1027" style="position:absolute;left:1888;top:3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v:rect id="docshape50" o:spid="_x0000_s1028" style="position:absolute;left:1888;top:6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wrap anchorx="page"/>
              </v:group>
            </w:pict>
          </mc:Fallback>
        </mc:AlternateContent>
      </w:r>
      <w:r w:rsidRPr="00FB41A0">
        <w:t>Bangladeshi, Bangladeshi Scottish or Bangladeshi British</w:t>
      </w:r>
      <w:r w:rsidRPr="00FB41A0">
        <w:rPr>
          <w:spacing w:val="-59"/>
        </w:rPr>
        <w:t xml:space="preserve"> </w:t>
      </w:r>
      <w:r w:rsidRPr="00FB41A0">
        <w:t>Chinese,</w:t>
      </w:r>
      <w:r w:rsidRPr="00FB41A0">
        <w:rPr>
          <w:spacing w:val="1"/>
        </w:rPr>
        <w:t xml:space="preserve"> </w:t>
      </w:r>
      <w:r w:rsidRPr="00FB41A0">
        <w:t>Chinese</w:t>
      </w:r>
      <w:r w:rsidRPr="00FB41A0">
        <w:rPr>
          <w:spacing w:val="-1"/>
        </w:rPr>
        <w:t xml:space="preserve"> </w:t>
      </w:r>
      <w:r w:rsidRPr="00FB41A0">
        <w:t>Scottish</w:t>
      </w:r>
      <w:r w:rsidRPr="00FB41A0">
        <w:rPr>
          <w:spacing w:val="-1"/>
        </w:rPr>
        <w:t xml:space="preserve"> </w:t>
      </w:r>
      <w:r w:rsidRPr="00FB41A0">
        <w:t>or</w:t>
      </w:r>
      <w:r w:rsidRPr="00FB41A0">
        <w:rPr>
          <w:spacing w:val="-2"/>
        </w:rPr>
        <w:t xml:space="preserve"> </w:t>
      </w:r>
      <w:r w:rsidRPr="00FB41A0">
        <w:t>Chinese</w:t>
      </w:r>
      <w:r w:rsidRPr="00FB41A0">
        <w:rPr>
          <w:spacing w:val="-1"/>
        </w:rPr>
        <w:t xml:space="preserve"> </w:t>
      </w:r>
      <w:r w:rsidRPr="00FB41A0">
        <w:t>British</w:t>
      </w:r>
    </w:p>
    <w:p w:rsidR="008A1048" w:rsidRPr="00FB41A0" w:rsidRDefault="008A1048" w:rsidP="008A1048">
      <w:pPr>
        <w:pStyle w:val="BodyText"/>
        <w:spacing w:line="249" w:lineRule="exact"/>
        <w:ind w:left="861"/>
      </w:pPr>
      <w:r w:rsidRPr="00FB41A0">
        <w:t>Other,</w:t>
      </w:r>
      <w:r w:rsidRPr="00FB41A0">
        <w:rPr>
          <w:spacing w:val="-1"/>
        </w:rPr>
        <w:t xml:space="preserve"> </w:t>
      </w:r>
      <w:r w:rsidRPr="00FB41A0">
        <w:t>please</w:t>
      </w:r>
      <w:r w:rsidRPr="00FB41A0">
        <w:rPr>
          <w:spacing w:val="-5"/>
        </w:rPr>
        <w:t xml:space="preserve"> </w:t>
      </w:r>
      <w:r w:rsidRPr="00FB41A0">
        <w:t>write</w:t>
      </w:r>
      <w:r w:rsidRPr="00FB41A0">
        <w:rPr>
          <w:spacing w:val="-2"/>
        </w:rPr>
        <w:t xml:space="preserve"> </w:t>
      </w:r>
      <w:r w:rsidRPr="00FB41A0">
        <w:t>in</w:t>
      </w:r>
    </w:p>
    <w:p w:rsidR="00FF30A4" w:rsidRDefault="00FF30A4" w:rsidP="00FF30A4">
      <w:pPr>
        <w:pStyle w:val="BodyText"/>
        <w:spacing w:before="3"/>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African</w:t>
      </w:r>
    </w:p>
    <w:p w:rsidR="00FF30A4" w:rsidRDefault="00FF30A4" w:rsidP="00FF30A4">
      <w:pPr>
        <w:pStyle w:val="BodyText"/>
        <w:spacing w:before="40" w:line="278" w:lineRule="auto"/>
        <w:ind w:left="861" w:right="4378"/>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1199515</wp:posOffset>
                </wp:positionH>
                <wp:positionV relativeFrom="paragraph">
                  <wp:posOffset>40640</wp:posOffset>
                </wp:positionV>
                <wp:extent cx="130810" cy="130810"/>
                <wp:effectExtent l="8890" t="8890" r="12700"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4598" id="Rectangle 246" o:spid="_x0000_s1026" style="position:absolute;margin-left:94.45pt;margin-top:3.2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m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10;xk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KA3aUfdAAAACAEAAA8AAABkcnMvZG93bnJldi54bWxMj8FOwzAQRO9I/IO1SNyoTVVCGuJUqIJL&#10;TxBygJsTu3FUex3Fbhr+nuUEtx3NaPZNuVu8Y7OZ4hBQwv1KADPYBT1gL6H5eL3LgcWkUCsX0Ej4&#10;NhF21fVVqQodLvhu5jr1jEowFkqCTWksOI+dNV7FVRgNkncMk1eJ5NRzPakLlXvH10Jk3KsB6YNV&#10;o9lb053qs5fwtRwadRBvw6btPrOXfS3s7Bopb2+W5ydgySzpLwy/+IQOFTG14Yw6Mkc6z7cUlZBt&#10;gJG/FtsHYC0djwJ4VfL/A6ofAAAA//8DAFBLAQItABQABgAIAAAAIQC2gziS/gAAAOEBAAATAAAA&#10;AAAAAAAAAAAAAAAAAABbQ29udGVudF9UeXBlc10ueG1sUEsBAi0AFAAGAAgAAAAhADj9If/WAAAA&#10;lAEAAAsAAAAAAAAAAAAAAAAALwEAAF9yZWxzLy5yZWxzUEsBAi0AFAAGAAgAAAAhAI/VKCZ/AgAA&#10;FwUAAA4AAAAAAAAAAAAAAAAALgIAAGRycy9lMm9Eb2MueG1sUEsBAi0AFAAGAAgAAAAhAKA3aUfd&#10;AAAACAEAAA8AAAAAAAAAAAAAAAAA2QQAAGRycy9kb3ducmV2LnhtbFBLBQYAAAAABAAEAPMAAADj&#10;BQAAAAA=&#10;" filled="f" strokeweight=".72pt">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1199515</wp:posOffset>
                </wp:positionH>
                <wp:positionV relativeFrom="paragraph">
                  <wp:posOffset>226695</wp:posOffset>
                </wp:positionV>
                <wp:extent cx="130810" cy="130810"/>
                <wp:effectExtent l="8890" t="13970" r="12700" b="762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7CFB3" id="Rectangle 245" o:spid="_x0000_s1026" style="position:absolute;margin-left:94.45pt;margin-top:17.8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1fw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gf&#10;Y6RIC036DGUjais5CodQos64AiyfzKMNIJ150PSbQ0ovG7DjC2t113DCILEs2CcvLoSNg6to033Q&#10;DPyTndexWofatsEh1AEdYlOOl6bwg0cUDrObdJpB6yioTnKIQIrzZWOdf8d1i4JQYgvJR+dk/+B8&#10;b3o2CbGUXgsp4ZwUUqGuxHdZnscLTkvBgjJitNvNUlq0J4E58YvIAP21WfBcEdf0dlHVc6oVHogt&#10;RVvi6eU2KUKVVorF8J4I2cuARqoQFUBD0iepJ9DzXXq3mq6m+SAfTVaDPK2qwWK9zAeTdXY7rm6q&#10;5bLKfgYAWV40gjGuAoYzmbP878hyGquehhc6v8Dqrkuyjt/rkiQv04idAlTnf0QX6REY0TNro9kR&#10;2GF1P53wmoDQaPsDow4ms8Tu+45YjpF8r4BhoV9hlOMmH9+OYGOvNZtrDVEUXJXYY9SLS9+P/85Y&#10;sW0gUhabr/QCWFmLyJjA2D6rE5dh+iKC00sRxvt6H61+v2fzXwA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Cl3ad1fwIA&#10;ABcFAAAOAAAAAAAAAAAAAAAAAC4CAABkcnMvZTJvRG9jLnhtbFBLAQItABQABgAIAAAAIQCC30RU&#10;3gAAAAkBAAAPAAAAAAAAAAAAAAAAANkEAABkcnMvZG93bnJldi54bWxQSwUGAAAAAAQABADzAAAA&#10;5AUAAAAA&#10;" filled="f" strokeweight=".72pt">
                <w10:wrap anchorx="page"/>
              </v:rect>
            </w:pict>
          </mc:Fallback>
        </mc:AlternateContent>
      </w:r>
      <w:r>
        <w:t>African, African Scottish or African British</w:t>
      </w:r>
      <w:r>
        <w:rPr>
          <w:spacing w:val="-59"/>
        </w:rPr>
        <w:t xml:space="preserve"> </w:t>
      </w:r>
      <w:r>
        <w:t>Other,</w:t>
      </w:r>
      <w:r>
        <w:rPr>
          <w:spacing w:val="1"/>
        </w:rPr>
        <w:t xml:space="preserve"> </w:t>
      </w:r>
      <w:r>
        <w:t>please</w:t>
      </w:r>
      <w:r>
        <w:rPr>
          <w:spacing w:val="-2"/>
        </w:rPr>
        <w:t xml:space="preserve"> </w:t>
      </w:r>
      <w:r>
        <w:t>write in</w:t>
      </w:r>
    </w:p>
    <w:p w:rsidR="00FF30A4" w:rsidRDefault="00FF30A4" w:rsidP="00FF30A4">
      <w:pPr>
        <w:pStyle w:val="BodyText"/>
        <w:spacing w:before="8"/>
        <w:rPr>
          <w:sz w:val="24"/>
        </w:rPr>
      </w:pPr>
    </w:p>
    <w:p w:rsidR="00FF30A4" w:rsidRDefault="00FF30A4" w:rsidP="00FF30A4">
      <w:pPr>
        <w:pStyle w:val="Heading2"/>
        <w:keepNext w:val="0"/>
        <w:widowControl w:val="0"/>
        <w:numPr>
          <w:ilvl w:val="0"/>
          <w:numId w:val="2"/>
        </w:numPr>
        <w:tabs>
          <w:tab w:val="left" w:pos="841"/>
        </w:tabs>
        <w:autoSpaceDE w:val="0"/>
        <w:autoSpaceDN w:val="0"/>
        <w:spacing w:before="1"/>
        <w:ind w:hanging="297"/>
      </w:pPr>
      <w:r>
        <w:t>Caribbean</w:t>
      </w:r>
      <w:r>
        <w:rPr>
          <w:spacing w:val="-1"/>
        </w:rPr>
        <w:t xml:space="preserve"> </w:t>
      </w:r>
      <w:r>
        <w:t>or</w:t>
      </w:r>
      <w:r>
        <w:rPr>
          <w:spacing w:val="-1"/>
        </w:rPr>
        <w:t xml:space="preserve"> </w:t>
      </w:r>
      <w:r>
        <w:t>Black</w:t>
      </w:r>
    </w:p>
    <w:p w:rsidR="00FF30A4" w:rsidRDefault="00FF30A4" w:rsidP="0082088F">
      <w:pPr>
        <w:pStyle w:val="BodyText"/>
        <w:spacing w:before="39" w:line="278" w:lineRule="auto"/>
        <w:ind w:left="861" w:right="3072"/>
      </w:pP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1199515</wp:posOffset>
                </wp:positionH>
                <wp:positionV relativeFrom="paragraph">
                  <wp:posOffset>40005</wp:posOffset>
                </wp:positionV>
                <wp:extent cx="130810" cy="130810"/>
                <wp:effectExtent l="8890" t="13970" r="12700" b="76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4959" id="Rectangle 244" o:spid="_x0000_s1026" style="position:absolute;margin-left:94.45pt;margin-top:3.1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3y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P&#10;MVKkhSZ9hrIRtZUchUMoUWdcAZZP5tEGkM48aPrNIaWXDdjxhbW6azhhkFgW7JOrC0FwcBVtug+a&#10;gX+y8zpW61DbNjiEOqBDbMrzuSn84BGFw+wmnWTQOgqq4z5EIMXpsrHOv+O6RWFTYgvJR+dk/+B8&#10;b3oyCbGUXgsp4ZwUUqGuxNMM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rL9oNwAAAAIAQAADwAAAGRycy9kb3ducmV2LnhtbEyPsU7EMBBEeyT+wVokOs7mgCgJcU7oBM1V&#10;EFJA58QmjrDXUezLhb9nqbhuRzOafVPtVu/YYuY4BpRwuxHADPZBjzhIaN9fbnJgMSnUygU0En5M&#10;hF19eVGpUocTvpmlSQOjEoylkmBTmkrOY2+NV3ETJoPkfYXZq0RyHrie1YnKveNbITLu1Yj0warJ&#10;7K3pv5ujl/C5Hlp1EK/jfdd/ZM/7RtjFtVJeX61Pj8CSWdN/GP7wCR1qYurCEXVkjnSeFxSVkN0B&#10;I38rigdgHR1ZAbyu+PmA+hcAAP//AwBQSwECLQAUAAYACAAAACEAtoM4kv4AAADhAQAAEwAAAAAA&#10;AAAAAAAAAAAAAAAAW0NvbnRlbnRfVHlwZXNdLnhtbFBLAQItABQABgAIAAAAIQA4/SH/1gAAAJQB&#10;AAALAAAAAAAAAAAAAAAAAC8BAABfcmVscy8ucmVsc1BLAQItABQABgAIAAAAIQB82A3yfgIAABcF&#10;AAAOAAAAAAAAAAAAAAAAAC4CAABkcnMvZTJvRG9jLnhtbFBLAQItABQABgAIAAAAIQBSsv2g3AAA&#10;AAgBAAAPAAAAAAAAAAAAAAAAANgEAABkcnMvZG93bnJldi54bWxQSwUGAAAAAAQABADzAAAA4QUA&#10;AAAA&#10;" filled="f" strokeweight=".72pt">
                <w10:wrap anchorx="page"/>
              </v:rect>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page">
                  <wp:posOffset>1195070</wp:posOffset>
                </wp:positionH>
                <wp:positionV relativeFrom="paragraph">
                  <wp:posOffset>221615</wp:posOffset>
                </wp:positionV>
                <wp:extent cx="140335" cy="325120"/>
                <wp:effectExtent l="4445" t="5080" r="7620" b="317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49"/>
                          <a:chExt cx="221" cy="512"/>
                        </a:xfrm>
                      </wpg:grpSpPr>
                      <wps:wsp>
                        <wps:cNvPr id="242" name="docshape55"/>
                        <wps:cNvSpPr>
                          <a:spLocks noChangeArrowheads="1"/>
                        </wps:cNvSpPr>
                        <wps:spPr bwMode="auto">
                          <a:xfrm>
                            <a:off x="1888" y="35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56"/>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50544" id="Group 241" o:spid="_x0000_s1026" style="position:absolute;margin-left:94.1pt;margin-top:17.45pt;width:11.05pt;height:25.6pt;z-index:251673600;mso-position-horizontal-relative:page" coordorigin="1882,349"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OGAMAAPIJAAAOAAAAZHJzL2Uyb0RvYy54bWzsVt1u0zAUvkfiHSzfd/lp2rXR0mlq2glp&#10;wKTBA7iOk1gkdrDdZgPx7hzbadduF6AhEBfLRWrn/Pic75zv1BeX922DdkxpLkWGo7MQIyaoLLio&#10;Mvz503o0w0gbIgrSSMEy/MA0vly8fXPRdymLZS2bgikEToRO+y7DtTFdGgSa1qwl+kx2TICwlKol&#10;BraqCgpFevDeNkEchtOgl6rolKRMa/iaeyFeOP9lyaj5WJaaGdRkGGIz7q3ce2PfweKCpJUiXc3p&#10;EAZ5QRQt4QIOPbjKiSFoq/gzVy2nSmpZmjMq20CWJafM5QDZROGTbK6V3HYulyrtq+4AE0D7BKcX&#10;u6UfdrcK8SLDcRJhJEgLRXLnIvsB4Om7KgWta9XddbfK5wjLG0m/aBAHT+V2X3lltOnfywIckq2R&#10;Dp77UrXWBSSO7l0VHg5VYPcGUfgYJeF4PMGIgmgcT6J4qBKtoZTWKprNYoysNJn7AtJ6NRjHMWRh&#10;LcHOygKS+jNdnENcNiloN/2IqP4zRO9q0jFXKG2xOiAKYXpEC0m11ZlMPKRObY+n9mAiIZc1ERW7&#10;Ukr2NSMFROVKALEfGdiNhlL8El3ACdhncfLHknQPcRyee5Ts4hglknZKm2smW2QXGVbAIFc5srvR&#10;xqvuVWwhhVzzpoHvJG0E6jM8j5LEGWjZ8MIKrUyrarNsFNoRy0P3DOeeqFnPOdG113Miq0bSlhsY&#10;Ew1vMzw7WJPUgrQShVMxhDd+DTVvhLWCdCHoYeXp+H0ezlez1SwZJfF0NUrCPB9drZfJaLqOzif5&#10;OF8u8+iHTSBK0poXBRM2h/1oiJLfa5RhSHlSH4bDSa4nkKzd8xyS4DQM18+Q1f7XZee6wzaEb+uN&#10;LB6gOZT0sw5mMyxqqb5h1MOcy7D+uiWKYdS8E9Bgtl52MLpNMjkHtiF1LNkcS4ig4CrDBiO/XBo/&#10;TLed4lUNJ0Wu+EJeAeVL7jrGNqyPyo0Lx7x/RsHxMwpOLcwnjIL+/NsUnCbu2FcKZviVgv8LBd1/&#10;Ilws3DgZLkH25nK8d5R9vKotfgIAAP//AwBQSwMEFAAGAAgAAAAhAPhzYDbfAAAACQEAAA8AAABk&#10;cnMvZG93bnJldi54bWxMj0FLw0AQhe+C/2EZwZvdbKIlxmxKKeqpCLaCeNsm0yQ0Oxuy2yT9944n&#10;e3zMx3vf5KvZdmLEwbeONKhFBAKpdFVLtYav/dtDCsIHQ5XpHKGGC3pYFbc3uckqN9EnjrtQCy4h&#10;nxkNTQh9JqUvG7TGL1yPxLejG6wJHIdaVoOZuNx2Mo6ipbSmJV5oTI+bBsvT7mw1vE9mWifqddye&#10;jpvLz/7p43urUOv7u3n9AiLgHP5h+NNndSjY6eDOVHnRcU7TmFENyeMzCAZiFSUgDhrSpQJZ5PL6&#10;g+IXAAD//wMAUEsBAi0AFAAGAAgAAAAhALaDOJL+AAAA4QEAABMAAAAAAAAAAAAAAAAAAAAAAFtD&#10;b250ZW50X1R5cGVzXS54bWxQSwECLQAUAAYACAAAACEAOP0h/9YAAACUAQAACwAAAAAAAAAAAAAA&#10;AAAvAQAAX3JlbHMvLnJlbHNQSwECLQAUAAYACAAAACEAtb37DhgDAADyCQAADgAAAAAAAAAAAAAA&#10;AAAuAgAAZHJzL2Uyb0RvYy54bWxQSwECLQAUAAYACAAAACEA+HNgNt8AAAAJAQAADwAAAAAAAAAA&#10;AAAAAAByBQAAZHJzL2Rvd25yZXYueG1sUEsFBgAAAAAEAAQA8wAAAH4GAAAAAA==&#10;">
                <v:rect id="docshape55" o:spid="_x0000_s1027" style="position:absolute;left:1888;top:35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docshape56" o:spid="_x0000_s1028"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w10:wrap anchorx="page"/>
              </v:group>
            </w:pict>
          </mc:Fallback>
        </mc:AlternateContent>
      </w:r>
      <w:r>
        <w:t>Caribbean, Caribbean Scottish or Caribbean British</w:t>
      </w:r>
      <w:r>
        <w:rPr>
          <w:spacing w:val="-59"/>
        </w:rPr>
        <w:t xml:space="preserve"> </w:t>
      </w:r>
      <w:r>
        <w:t>Black,</w:t>
      </w:r>
      <w:r>
        <w:rPr>
          <w:spacing w:val="1"/>
        </w:rPr>
        <w:t xml:space="preserve"> </w:t>
      </w:r>
      <w:r>
        <w:t>Black Scottish</w:t>
      </w:r>
      <w:r>
        <w:rPr>
          <w:spacing w:val="1"/>
        </w:rPr>
        <w:t xml:space="preserve"> </w:t>
      </w:r>
      <w:r>
        <w:t>or</w:t>
      </w:r>
      <w:r>
        <w:rPr>
          <w:spacing w:val="-2"/>
        </w:rPr>
        <w:t xml:space="preserve"> </w:t>
      </w:r>
      <w:r>
        <w:t>Black</w:t>
      </w:r>
      <w:r>
        <w:rPr>
          <w:spacing w:val="2"/>
        </w:rPr>
        <w:t xml:space="preserve"> </w:t>
      </w:r>
      <w:r>
        <w:t>British</w:t>
      </w:r>
    </w:p>
    <w:p w:rsidR="00FF30A4" w:rsidRDefault="00FF30A4" w:rsidP="00FF30A4">
      <w:pPr>
        <w:pStyle w:val="BodyText"/>
        <w:spacing w:line="249" w:lineRule="exact"/>
        <w:ind w:left="861"/>
      </w:pPr>
      <w:r>
        <w:t>Other,</w:t>
      </w:r>
      <w:r>
        <w:rPr>
          <w:spacing w:val="-1"/>
        </w:rPr>
        <w:t xml:space="preserve"> </w:t>
      </w:r>
      <w:r>
        <w:t>please</w:t>
      </w:r>
      <w:r>
        <w:rPr>
          <w:spacing w:val="-5"/>
        </w:rPr>
        <w:t xml:space="preserve"> </w:t>
      </w:r>
      <w:r>
        <w:t>write</w:t>
      </w:r>
      <w:r>
        <w:rPr>
          <w:spacing w:val="-2"/>
        </w:rPr>
        <w:t xml:space="preserve"> </w:t>
      </w:r>
      <w:r>
        <w:t>in</w:t>
      </w:r>
    </w:p>
    <w:p w:rsidR="00FF30A4" w:rsidRDefault="00FF30A4" w:rsidP="00FF30A4">
      <w:pPr>
        <w:pStyle w:val="BodyText"/>
        <w:spacing w:before="4"/>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Other</w:t>
      </w:r>
      <w:r>
        <w:rPr>
          <w:spacing w:val="-1"/>
        </w:rPr>
        <w:t xml:space="preserve"> </w:t>
      </w:r>
      <w:r>
        <w:t>ethnic</w:t>
      </w:r>
      <w:r>
        <w:rPr>
          <w:spacing w:val="-3"/>
        </w:rPr>
        <w:t xml:space="preserve"> </w:t>
      </w:r>
      <w:r>
        <w:t>group</w:t>
      </w:r>
    </w:p>
    <w:p w:rsidR="00FF30A4" w:rsidRDefault="00FF30A4" w:rsidP="0082088F">
      <w:pPr>
        <w:pStyle w:val="BodyText"/>
        <w:spacing w:before="40" w:line="278" w:lineRule="auto"/>
        <w:ind w:left="861" w:right="4773"/>
      </w:pP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1199515</wp:posOffset>
                </wp:positionH>
                <wp:positionV relativeFrom="paragraph">
                  <wp:posOffset>40640</wp:posOffset>
                </wp:positionV>
                <wp:extent cx="130810" cy="130810"/>
                <wp:effectExtent l="8890" t="13335" r="12700"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EB50" id="Rectangle 240" o:spid="_x0000_s1026" style="position:absolute;margin-left:94.45pt;margin-top:3.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Bfg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O&#10;9VGkhSZ9hrIRtZUchUMoUWdcAZZP5tEGkM48aPrNIaWXDdjxhbW6azhhkFgW7JOrC2Hj4CradB80&#10;A/9k53Ws1qG2bXAIdUCH2JTnc1P4wSMKh9lNOskgNQqqoxwikOJ02Vjn33HdoiCU2ELy0TnZPzjf&#10;m55MQiyl10JKOCeFVKgr8TTL83jBaSlYUEaMdrtZSov2JDAnfhEZoL80C54r4preLqp6TrXCA7Gl&#10;aEs8Od8mRajSSrEY3hMhexnQSBWiAmhI+ij1BHqZptPVZDXJB/lovBrkaVUNFutlPhivs7vb6qZa&#10;LqvsZwCQ5UUjGOMqYDiROcv/jizHseppeKbzFVZ3WZJ1/F6XJLlOI3YKUJ3+EV2kR2BEz6yNZs/A&#10;Dqv76YTXBIRG2x8YdTCZJXbfd8RyjOR7BQwL/QqjHDf57d0INvZSs7nUEEXBVYk9Rr249P3474wV&#10;2wYiZbH5Si+AlbWIjAmM7bM6chmmLyI4vhRhvC/30er3ezb/BQAA//8DAFBLAwQUAAYACAAAACEA&#10;oDdpR90AAAAIAQAADwAAAGRycy9kb3ducmV2LnhtbEyPwU7DMBBE70j8g7VI3KhNVUIa4lSogktP&#10;EHKAmxO7cVR7HcVuGv6e5QS3Hc1o9k25W7xjs5niEFDC/UoAM9gFPWAvofl4vcuBxaRQKxfQSPg2&#10;EXbV9VWpCh0u+G7mOvWMSjAWSoJNaSw4j501XsVVGA2SdwyTV4nk1HM9qQuVe8fXQmTcqwHpg1Wj&#10;2VvTneqzl/C1HBp1EG/Dpu0+s5d9LezsGilvb5bnJ2DJLOkvDL/4hA4VMbXhjDoyRzrPtxSVkG2A&#10;kb8W2wdgLR2PAnhV8v8Dqh8AAAD//wMAUEsBAi0AFAAGAAgAAAAhALaDOJL+AAAA4QEAABMAAAAA&#10;AAAAAAAAAAAAAAAAAFtDb250ZW50X1R5cGVzXS54bWxQSwECLQAUAAYACAAAACEAOP0h/9YAAACU&#10;AQAACwAAAAAAAAAAAAAAAAAvAQAAX3JlbHMvLnJlbHNQSwECLQAUAAYACAAAACEA28U2gX4CAAAX&#10;BQAADgAAAAAAAAAAAAAAAAAuAgAAZHJzL2Uyb0RvYy54bWxQSwECLQAUAAYACAAAACEAoDdpR90A&#10;AAAIAQAADwAAAAAAAAAAAAAAAADYBAAAZHJzL2Rvd25yZXYueG1sUEsFBgAAAAAEAAQA8wAAAOIF&#10;AAAAAA==&#10;" filled="f" strokeweight=".72pt">
                <w10:wrap anchorx="page"/>
              </v: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1199515</wp:posOffset>
                </wp:positionH>
                <wp:positionV relativeFrom="paragraph">
                  <wp:posOffset>226695</wp:posOffset>
                </wp:positionV>
                <wp:extent cx="130810" cy="130810"/>
                <wp:effectExtent l="8890" t="8890" r="12700" b="127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DC15" id="Rectangle 239" o:spid="_x0000_s1026" style="position:absolute;margin-left:94.45pt;margin-top:17.85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z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v&#10;Zxgp0kGTPkPZiGokR+EQStQbV4Dls3myAaQzj5p+c0jpRQt2/MFa3becMEgsC/bJxYWwcXAVrfsP&#10;moF/svE6VmtX2y44hDqgXWzK/tQUvvOIwmF2nU4zaB0F1UEOEUhxvGys8++47lAQSmwh+eicbB+d&#10;H0yPJiGW0ishJZyTQirUl3iW5Xm84LQULCgjRtusF9KiLQnMiV9EBujPzYLnirh2sIuqgVOd8EBs&#10;KboST0+3SRGqtFQshvdEyEEGNFKFqAAakj5IA4FeZulsOV1O81E+nixHeVpVo4fVIh9NVtntTXVd&#10;LRZV9jMAyPKiFYxxFTAcyZzlf0eWw1gNNDzR+QKrOy/JKn6vS5JcphE7BaiO/4gu0iMwYmDWWrM9&#10;sMPqYTrhNQGh1fYHRj1MZond9w2xHCP5XgHDQr/CKMdNfnM7ho0916zPNURRcFVij9EgLvww/htj&#10;RdNCpCw2X+kHYGUtImMCY4esDlyG6YsIDi9FGO/zfbT6/Z7NfwE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DEsMNzfwIA&#10;ABcFAAAOAAAAAAAAAAAAAAAAAC4CAABkcnMvZTJvRG9jLnhtbFBLAQItABQABgAIAAAAIQCC30RU&#10;3gAAAAkBAAAPAAAAAAAAAAAAAAAAANkEAABkcnMvZG93bnJldi54bWxQSwUGAAAAAAQABADzAAAA&#10;5AUAAAAA&#10;" filled="f" strokeweight=".72pt">
                <w10:wrap anchorx="page"/>
              </v:rect>
            </w:pict>
          </mc:Fallback>
        </mc:AlternateContent>
      </w:r>
      <w:r>
        <w:t>Arab, Arab Scottish or Arab British</w:t>
      </w:r>
      <w:r>
        <w:rPr>
          <w:spacing w:val="-59"/>
        </w:rPr>
        <w:t xml:space="preserve"> </w:t>
      </w:r>
      <w:r>
        <w:t>Other,</w:t>
      </w:r>
      <w:r>
        <w:rPr>
          <w:spacing w:val="1"/>
        </w:rPr>
        <w:t xml:space="preserve"> </w:t>
      </w:r>
      <w:r>
        <w:t>please</w:t>
      </w:r>
      <w:r>
        <w:rPr>
          <w:spacing w:val="-2"/>
        </w:rPr>
        <w:t xml:space="preserve"> </w:t>
      </w:r>
      <w:r>
        <w:t>write</w:t>
      </w:r>
      <w:r>
        <w:rPr>
          <w:spacing w:val="-1"/>
        </w:rPr>
        <w:t xml:space="preserve"> </w:t>
      </w:r>
      <w:r>
        <w:t>in</w:t>
      </w:r>
    </w:p>
    <w:p w:rsidR="00FF30A4" w:rsidRDefault="00FF30A4"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F30A4" w:rsidRPr="00FB41A0" w:rsidRDefault="00FF30A4" w:rsidP="00FF30A4">
      <w:pPr>
        <w:pStyle w:val="Heading1"/>
        <w:rPr>
          <w:b/>
          <w:color w:val="auto"/>
          <w:u w:val="single"/>
        </w:rPr>
      </w:pPr>
      <w:r w:rsidRPr="00FB41A0">
        <w:rPr>
          <w:b/>
          <w:color w:val="auto"/>
          <w:u w:val="single"/>
        </w:rPr>
        <w:t>RELIGION/BELIEF</w:t>
      </w:r>
    </w:p>
    <w:p w:rsidR="00FF30A4" w:rsidRDefault="00FF30A4" w:rsidP="00FF30A4">
      <w:pPr>
        <w:pStyle w:val="BodyText"/>
        <w:spacing w:before="1"/>
        <w:rPr>
          <w:b/>
          <w:sz w:val="20"/>
        </w:rPr>
      </w:pPr>
    </w:p>
    <w:p w:rsidR="005112DD" w:rsidRPr="005112DD" w:rsidRDefault="005112DD" w:rsidP="005112DD">
      <w:pPr>
        <w:widowControl w:val="0"/>
        <w:numPr>
          <w:ilvl w:val="0"/>
          <w:numId w:val="3"/>
        </w:numPr>
        <w:tabs>
          <w:tab w:val="left" w:pos="839"/>
          <w:tab w:val="left" w:pos="841"/>
        </w:tabs>
        <w:autoSpaceDE w:val="0"/>
        <w:autoSpaceDN w:val="0"/>
        <w:spacing w:before="101"/>
        <w:ind w:hanging="362"/>
        <w:outlineLvl w:val="1"/>
        <w:rPr>
          <w:rFonts w:ascii="Arial" w:eastAsia="Arial" w:hAnsi="Arial" w:cs="Arial"/>
          <w:b/>
          <w:bCs/>
          <w:sz w:val="22"/>
          <w:szCs w:val="22"/>
        </w:rPr>
      </w:pPr>
      <w:r w:rsidRPr="005112DD">
        <w:rPr>
          <w:rFonts w:ascii="Arial" w:eastAsia="Arial" w:hAnsi="Arial" w:cs="Arial"/>
          <w:b/>
          <w:bCs/>
          <w:sz w:val="22"/>
          <w:szCs w:val="22"/>
        </w:rPr>
        <w:t>What</w:t>
      </w:r>
      <w:r w:rsidRPr="005112DD">
        <w:rPr>
          <w:rFonts w:ascii="Arial" w:eastAsia="Arial" w:hAnsi="Arial" w:cs="Arial"/>
          <w:b/>
          <w:bCs/>
          <w:spacing w:val="-2"/>
          <w:sz w:val="22"/>
          <w:szCs w:val="22"/>
        </w:rPr>
        <w:t xml:space="preserve"> </w:t>
      </w:r>
      <w:r w:rsidRPr="005112DD">
        <w:rPr>
          <w:rFonts w:ascii="Arial" w:eastAsia="Arial" w:hAnsi="Arial" w:cs="Arial"/>
          <w:b/>
          <w:bCs/>
          <w:sz w:val="22"/>
          <w:szCs w:val="22"/>
        </w:rPr>
        <w:t>is</w:t>
      </w:r>
      <w:r w:rsidRPr="005112DD">
        <w:rPr>
          <w:rFonts w:ascii="Arial" w:eastAsia="Arial" w:hAnsi="Arial" w:cs="Arial"/>
          <w:b/>
          <w:bCs/>
          <w:spacing w:val="-3"/>
          <w:sz w:val="22"/>
          <w:szCs w:val="22"/>
        </w:rPr>
        <w:t xml:space="preserve"> </w:t>
      </w:r>
      <w:r w:rsidRPr="005112DD">
        <w:rPr>
          <w:rFonts w:ascii="Arial" w:eastAsia="Arial" w:hAnsi="Arial" w:cs="Arial"/>
          <w:b/>
          <w:bCs/>
          <w:sz w:val="22"/>
          <w:szCs w:val="22"/>
        </w:rPr>
        <w:t>your</w:t>
      </w:r>
      <w:r w:rsidRPr="005112DD">
        <w:rPr>
          <w:rFonts w:ascii="Arial" w:eastAsia="Arial" w:hAnsi="Arial" w:cs="Arial"/>
          <w:b/>
          <w:bCs/>
          <w:spacing w:val="-1"/>
          <w:sz w:val="22"/>
          <w:szCs w:val="22"/>
        </w:rPr>
        <w:t xml:space="preserve"> </w:t>
      </w:r>
      <w:r w:rsidRPr="005112DD">
        <w:rPr>
          <w:rFonts w:ascii="Arial" w:eastAsia="Arial" w:hAnsi="Arial" w:cs="Arial"/>
          <w:b/>
          <w:bCs/>
          <w:sz w:val="22"/>
          <w:szCs w:val="22"/>
        </w:rPr>
        <w:t>religion?</w:t>
      </w:r>
    </w:p>
    <w:p w:rsidR="005112DD" w:rsidRPr="005112DD" w:rsidRDefault="005112DD" w:rsidP="005112DD">
      <w:pPr>
        <w:widowControl w:val="0"/>
        <w:autoSpaceDE w:val="0"/>
        <w:autoSpaceDN w:val="0"/>
        <w:spacing w:before="4"/>
        <w:rPr>
          <w:rFonts w:ascii="Arial" w:eastAsia="Arial" w:hAnsi="Arial" w:cs="Arial"/>
          <w:b/>
          <w:szCs w:val="22"/>
        </w:rPr>
      </w:pPr>
    </w:p>
    <w:p w:rsidR="00721CCC" w:rsidRDefault="00721CCC" w:rsidP="00721CCC">
      <w:pPr>
        <w:pStyle w:val="ListParagraph"/>
        <w:numPr>
          <w:ilvl w:val="0"/>
          <w:numId w:val="4"/>
        </w:numPr>
        <w:rPr>
          <w:rFonts w:ascii="Arial" w:hAnsi="Arial" w:cs="Arial"/>
          <w:sz w:val="22"/>
          <w:szCs w:val="22"/>
        </w:rPr>
      </w:pPr>
      <w:r w:rsidRPr="00D05B21">
        <w:rPr>
          <w:rFonts w:ascii="Arial" w:hAnsi="Arial" w:cs="Arial"/>
          <w:sz w:val="22"/>
          <w:szCs w:val="22"/>
        </w:rPr>
        <w:t>I have no religion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Church of Scotland</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Roman Catholic</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Other Christian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Muslim Buddhist</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Sikh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Jewish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Hindu</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Pagan</w:t>
      </w:r>
    </w:p>
    <w:p w:rsidR="00721CCC" w:rsidRPr="00D05B21" w:rsidRDefault="00721CCC" w:rsidP="00721CCC">
      <w:pPr>
        <w:pStyle w:val="ListParagraph"/>
        <w:numPr>
          <w:ilvl w:val="0"/>
          <w:numId w:val="4"/>
        </w:numPr>
        <w:rPr>
          <w:rFonts w:ascii="Arial" w:hAnsi="Arial" w:cs="Arial"/>
          <w:sz w:val="22"/>
          <w:szCs w:val="22"/>
        </w:rPr>
      </w:pPr>
      <w:r>
        <w:rPr>
          <w:rFonts w:ascii="Arial" w:hAnsi="Arial" w:cs="Arial"/>
          <w:sz w:val="22"/>
          <w:szCs w:val="22"/>
        </w:rPr>
        <w:t>Another religion please write in.</w:t>
      </w:r>
    </w:p>
    <w:p w:rsidR="00FF2A93" w:rsidRPr="00C405F1" w:rsidRDefault="00FF2A93" w:rsidP="009A2C60">
      <w:pPr>
        <w:rPr>
          <w:rFonts w:ascii="Arial" w:hAnsi="Arial" w:cs="Arial"/>
          <w:sz w:val="24"/>
          <w:szCs w:val="24"/>
        </w:rPr>
      </w:pPr>
    </w:p>
    <w:sectPr w:rsidR="00FF2A93" w:rsidRPr="00C405F1"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0A" w:rsidRDefault="00E40F0A">
      <w:r>
        <w:separator/>
      </w:r>
    </w:p>
  </w:endnote>
  <w:endnote w:type="continuationSeparator" w:id="0">
    <w:p w:rsidR="00E40F0A" w:rsidRDefault="00E4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01C">
      <w:rPr>
        <w:rStyle w:val="PageNumber"/>
        <w:noProof/>
      </w:rPr>
      <w:t>10</w:t>
    </w:r>
    <w:r>
      <w:rPr>
        <w:rStyle w:val="PageNumber"/>
      </w:rPr>
      <w:fldChar w:fldCharType="end"/>
    </w:r>
  </w:p>
  <w:p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0A" w:rsidRDefault="00E40F0A">
      <w:r>
        <w:separator/>
      </w:r>
    </w:p>
  </w:footnote>
  <w:footnote w:type="continuationSeparator" w:id="0">
    <w:p w:rsidR="00E40F0A" w:rsidRDefault="00E4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B4E0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D28A3"/>
    <w:multiLevelType w:val="hybridMultilevel"/>
    <w:tmpl w:val="1C8691D6"/>
    <w:lvl w:ilvl="0" w:tplc="36E68594">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1E0389"/>
    <w:multiLevelType w:val="hybridMultilevel"/>
    <w:tmpl w:val="A05EC3BA"/>
    <w:lvl w:ilvl="0" w:tplc="3EE44096">
      <w:start w:val="1"/>
      <w:numFmt w:val="upperLetter"/>
      <w:lvlText w:val="%1."/>
      <w:lvlJc w:val="left"/>
      <w:pPr>
        <w:ind w:left="840" w:hanging="296"/>
      </w:pPr>
      <w:rPr>
        <w:rFonts w:ascii="Arial" w:eastAsia="Arial" w:hAnsi="Arial" w:cs="Arial" w:hint="default"/>
        <w:b/>
        <w:bCs/>
        <w:i w:val="0"/>
        <w:iCs w:val="0"/>
        <w:spacing w:val="-6"/>
        <w:w w:val="100"/>
        <w:sz w:val="22"/>
        <w:szCs w:val="22"/>
        <w:lang w:val="en-GB" w:eastAsia="en-US" w:bidi="ar-SA"/>
      </w:rPr>
    </w:lvl>
    <w:lvl w:ilvl="1" w:tplc="27EC0952">
      <w:numFmt w:val="bullet"/>
      <w:lvlText w:val="•"/>
      <w:lvlJc w:val="left"/>
      <w:pPr>
        <w:ind w:left="1682" w:hanging="296"/>
      </w:pPr>
      <w:rPr>
        <w:rFonts w:hint="default"/>
        <w:lang w:val="en-GB" w:eastAsia="en-US" w:bidi="ar-SA"/>
      </w:rPr>
    </w:lvl>
    <w:lvl w:ilvl="2" w:tplc="F9B2D726">
      <w:numFmt w:val="bullet"/>
      <w:lvlText w:val="•"/>
      <w:lvlJc w:val="left"/>
      <w:pPr>
        <w:ind w:left="2525" w:hanging="296"/>
      </w:pPr>
      <w:rPr>
        <w:rFonts w:hint="default"/>
        <w:lang w:val="en-GB" w:eastAsia="en-US" w:bidi="ar-SA"/>
      </w:rPr>
    </w:lvl>
    <w:lvl w:ilvl="3" w:tplc="88C44052">
      <w:numFmt w:val="bullet"/>
      <w:lvlText w:val="•"/>
      <w:lvlJc w:val="left"/>
      <w:pPr>
        <w:ind w:left="3367" w:hanging="296"/>
      </w:pPr>
      <w:rPr>
        <w:rFonts w:hint="default"/>
        <w:lang w:val="en-GB" w:eastAsia="en-US" w:bidi="ar-SA"/>
      </w:rPr>
    </w:lvl>
    <w:lvl w:ilvl="4" w:tplc="DEB68860">
      <w:numFmt w:val="bullet"/>
      <w:lvlText w:val="•"/>
      <w:lvlJc w:val="left"/>
      <w:pPr>
        <w:ind w:left="4210" w:hanging="296"/>
      </w:pPr>
      <w:rPr>
        <w:rFonts w:hint="default"/>
        <w:lang w:val="en-GB" w:eastAsia="en-US" w:bidi="ar-SA"/>
      </w:rPr>
    </w:lvl>
    <w:lvl w:ilvl="5" w:tplc="451EFCE2">
      <w:numFmt w:val="bullet"/>
      <w:lvlText w:val="•"/>
      <w:lvlJc w:val="left"/>
      <w:pPr>
        <w:ind w:left="5053" w:hanging="296"/>
      </w:pPr>
      <w:rPr>
        <w:rFonts w:hint="default"/>
        <w:lang w:val="en-GB" w:eastAsia="en-US" w:bidi="ar-SA"/>
      </w:rPr>
    </w:lvl>
    <w:lvl w:ilvl="6" w:tplc="130C25DA">
      <w:numFmt w:val="bullet"/>
      <w:lvlText w:val="•"/>
      <w:lvlJc w:val="left"/>
      <w:pPr>
        <w:ind w:left="5895" w:hanging="296"/>
      </w:pPr>
      <w:rPr>
        <w:rFonts w:hint="default"/>
        <w:lang w:val="en-GB" w:eastAsia="en-US" w:bidi="ar-SA"/>
      </w:rPr>
    </w:lvl>
    <w:lvl w:ilvl="7" w:tplc="A87AE4CE">
      <w:numFmt w:val="bullet"/>
      <w:lvlText w:val="•"/>
      <w:lvlJc w:val="left"/>
      <w:pPr>
        <w:ind w:left="6738" w:hanging="296"/>
      </w:pPr>
      <w:rPr>
        <w:rFonts w:hint="default"/>
        <w:lang w:val="en-GB" w:eastAsia="en-US" w:bidi="ar-SA"/>
      </w:rPr>
    </w:lvl>
    <w:lvl w:ilvl="8" w:tplc="41F26C40">
      <w:numFmt w:val="bullet"/>
      <w:lvlText w:val="•"/>
      <w:lvlJc w:val="left"/>
      <w:pPr>
        <w:ind w:left="7581" w:hanging="296"/>
      </w:pPr>
      <w:rPr>
        <w:rFonts w:hint="default"/>
        <w:lang w:val="en-GB" w:eastAsia="en-US" w:bidi="ar-SA"/>
      </w:rPr>
    </w:lvl>
  </w:abstractNum>
  <w:abstractNum w:abstractNumId="3" w15:restartNumberingAfterBreak="0">
    <w:nsid w:val="36C30EAE"/>
    <w:multiLevelType w:val="hybridMultilevel"/>
    <w:tmpl w:val="9A36A98A"/>
    <w:lvl w:ilvl="0" w:tplc="926A6496">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63A707A">
      <w:numFmt w:val="bullet"/>
      <w:lvlText w:val="•"/>
      <w:lvlJc w:val="left"/>
      <w:pPr>
        <w:ind w:left="1682" w:hanging="361"/>
      </w:pPr>
      <w:rPr>
        <w:rFonts w:hint="default"/>
        <w:lang w:val="en-GB" w:eastAsia="en-US" w:bidi="ar-SA"/>
      </w:rPr>
    </w:lvl>
    <w:lvl w:ilvl="2" w:tplc="6ACA429E">
      <w:numFmt w:val="bullet"/>
      <w:lvlText w:val="•"/>
      <w:lvlJc w:val="left"/>
      <w:pPr>
        <w:ind w:left="2525" w:hanging="361"/>
      </w:pPr>
      <w:rPr>
        <w:rFonts w:hint="default"/>
        <w:lang w:val="en-GB" w:eastAsia="en-US" w:bidi="ar-SA"/>
      </w:rPr>
    </w:lvl>
    <w:lvl w:ilvl="3" w:tplc="23D62136">
      <w:numFmt w:val="bullet"/>
      <w:lvlText w:val="•"/>
      <w:lvlJc w:val="left"/>
      <w:pPr>
        <w:ind w:left="3367" w:hanging="361"/>
      </w:pPr>
      <w:rPr>
        <w:rFonts w:hint="default"/>
        <w:lang w:val="en-GB" w:eastAsia="en-US" w:bidi="ar-SA"/>
      </w:rPr>
    </w:lvl>
    <w:lvl w:ilvl="4" w:tplc="9D7A01FE">
      <w:numFmt w:val="bullet"/>
      <w:lvlText w:val="•"/>
      <w:lvlJc w:val="left"/>
      <w:pPr>
        <w:ind w:left="4210" w:hanging="361"/>
      </w:pPr>
      <w:rPr>
        <w:rFonts w:hint="default"/>
        <w:lang w:val="en-GB" w:eastAsia="en-US" w:bidi="ar-SA"/>
      </w:rPr>
    </w:lvl>
    <w:lvl w:ilvl="5" w:tplc="CAAA522E">
      <w:numFmt w:val="bullet"/>
      <w:lvlText w:val="•"/>
      <w:lvlJc w:val="left"/>
      <w:pPr>
        <w:ind w:left="5053" w:hanging="361"/>
      </w:pPr>
      <w:rPr>
        <w:rFonts w:hint="default"/>
        <w:lang w:val="en-GB" w:eastAsia="en-US" w:bidi="ar-SA"/>
      </w:rPr>
    </w:lvl>
    <w:lvl w:ilvl="6" w:tplc="32543390">
      <w:numFmt w:val="bullet"/>
      <w:lvlText w:val="•"/>
      <w:lvlJc w:val="left"/>
      <w:pPr>
        <w:ind w:left="5895" w:hanging="361"/>
      </w:pPr>
      <w:rPr>
        <w:rFonts w:hint="default"/>
        <w:lang w:val="en-GB" w:eastAsia="en-US" w:bidi="ar-SA"/>
      </w:rPr>
    </w:lvl>
    <w:lvl w:ilvl="7" w:tplc="715AE872">
      <w:numFmt w:val="bullet"/>
      <w:lvlText w:val="•"/>
      <w:lvlJc w:val="left"/>
      <w:pPr>
        <w:ind w:left="6738" w:hanging="361"/>
      </w:pPr>
      <w:rPr>
        <w:rFonts w:hint="default"/>
        <w:lang w:val="en-GB" w:eastAsia="en-US" w:bidi="ar-SA"/>
      </w:rPr>
    </w:lvl>
    <w:lvl w:ilvl="8" w:tplc="E654BC24">
      <w:numFmt w:val="bullet"/>
      <w:lvlText w:val="•"/>
      <w:lvlJc w:val="left"/>
      <w:pPr>
        <w:ind w:left="7581" w:hanging="361"/>
      </w:pPr>
      <w:rPr>
        <w:rFonts w:hint="default"/>
        <w:lang w:val="en-GB"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301BC"/>
    <w:rsid w:val="00036A2E"/>
    <w:rsid w:val="00043327"/>
    <w:rsid w:val="00043694"/>
    <w:rsid w:val="00073FDB"/>
    <w:rsid w:val="000758B0"/>
    <w:rsid w:val="000C142D"/>
    <w:rsid w:val="000C2ACB"/>
    <w:rsid w:val="000D3472"/>
    <w:rsid w:val="000D7AC8"/>
    <w:rsid w:val="000E2D2C"/>
    <w:rsid w:val="000F042E"/>
    <w:rsid w:val="00136F9F"/>
    <w:rsid w:val="0015251C"/>
    <w:rsid w:val="00162973"/>
    <w:rsid w:val="001913AD"/>
    <w:rsid w:val="001A05B3"/>
    <w:rsid w:val="00210CA3"/>
    <w:rsid w:val="00224988"/>
    <w:rsid w:val="00242D79"/>
    <w:rsid w:val="0025789F"/>
    <w:rsid w:val="002631E4"/>
    <w:rsid w:val="002B3A82"/>
    <w:rsid w:val="002C1D8D"/>
    <w:rsid w:val="002C2749"/>
    <w:rsid w:val="002F1C34"/>
    <w:rsid w:val="0030248B"/>
    <w:rsid w:val="00341969"/>
    <w:rsid w:val="003551A9"/>
    <w:rsid w:val="00355645"/>
    <w:rsid w:val="00356D27"/>
    <w:rsid w:val="003974B4"/>
    <w:rsid w:val="003D301C"/>
    <w:rsid w:val="003D4B17"/>
    <w:rsid w:val="003E217B"/>
    <w:rsid w:val="003F395C"/>
    <w:rsid w:val="004015CD"/>
    <w:rsid w:val="00434973"/>
    <w:rsid w:val="00454ED5"/>
    <w:rsid w:val="00457CA7"/>
    <w:rsid w:val="00461F1A"/>
    <w:rsid w:val="00474CB1"/>
    <w:rsid w:val="00477CC0"/>
    <w:rsid w:val="0048021C"/>
    <w:rsid w:val="004A47FC"/>
    <w:rsid w:val="004B3687"/>
    <w:rsid w:val="004E059D"/>
    <w:rsid w:val="004E6C69"/>
    <w:rsid w:val="004F38E5"/>
    <w:rsid w:val="005112DD"/>
    <w:rsid w:val="005158E9"/>
    <w:rsid w:val="00521A08"/>
    <w:rsid w:val="0052716E"/>
    <w:rsid w:val="00531B7D"/>
    <w:rsid w:val="00557EC0"/>
    <w:rsid w:val="005739EE"/>
    <w:rsid w:val="00586149"/>
    <w:rsid w:val="00592442"/>
    <w:rsid w:val="005B5106"/>
    <w:rsid w:val="005C5DBF"/>
    <w:rsid w:val="005D53C5"/>
    <w:rsid w:val="00607C92"/>
    <w:rsid w:val="00614885"/>
    <w:rsid w:val="00646699"/>
    <w:rsid w:val="00693A1B"/>
    <w:rsid w:val="006A3923"/>
    <w:rsid w:val="006C4CD5"/>
    <w:rsid w:val="006C4EEE"/>
    <w:rsid w:val="006D12B8"/>
    <w:rsid w:val="006D61D3"/>
    <w:rsid w:val="0071387B"/>
    <w:rsid w:val="00716699"/>
    <w:rsid w:val="00721CCC"/>
    <w:rsid w:val="00740B4F"/>
    <w:rsid w:val="007502B1"/>
    <w:rsid w:val="00763B73"/>
    <w:rsid w:val="007677B4"/>
    <w:rsid w:val="00773300"/>
    <w:rsid w:val="007744B7"/>
    <w:rsid w:val="007A6971"/>
    <w:rsid w:val="007A71F0"/>
    <w:rsid w:val="007B7290"/>
    <w:rsid w:val="007C6FBA"/>
    <w:rsid w:val="007D355F"/>
    <w:rsid w:val="007D73DB"/>
    <w:rsid w:val="007E612B"/>
    <w:rsid w:val="00800AE1"/>
    <w:rsid w:val="00801910"/>
    <w:rsid w:val="0082088F"/>
    <w:rsid w:val="00830383"/>
    <w:rsid w:val="008331DF"/>
    <w:rsid w:val="008429D9"/>
    <w:rsid w:val="008469F0"/>
    <w:rsid w:val="0084760F"/>
    <w:rsid w:val="008503DC"/>
    <w:rsid w:val="008A1048"/>
    <w:rsid w:val="008A1693"/>
    <w:rsid w:val="008A2D1D"/>
    <w:rsid w:val="008B69CB"/>
    <w:rsid w:val="008C49EC"/>
    <w:rsid w:val="008F1CC4"/>
    <w:rsid w:val="009029F5"/>
    <w:rsid w:val="00907DA7"/>
    <w:rsid w:val="00914EAA"/>
    <w:rsid w:val="0091649A"/>
    <w:rsid w:val="00935BCF"/>
    <w:rsid w:val="009612AE"/>
    <w:rsid w:val="00964FD8"/>
    <w:rsid w:val="009874F2"/>
    <w:rsid w:val="009A2C60"/>
    <w:rsid w:val="009B1AF9"/>
    <w:rsid w:val="009C4CBB"/>
    <w:rsid w:val="009E0981"/>
    <w:rsid w:val="009F7E83"/>
    <w:rsid w:val="00A01276"/>
    <w:rsid w:val="00A032F4"/>
    <w:rsid w:val="00A101A8"/>
    <w:rsid w:val="00A145CE"/>
    <w:rsid w:val="00A22996"/>
    <w:rsid w:val="00A24AFD"/>
    <w:rsid w:val="00A33D47"/>
    <w:rsid w:val="00A3721F"/>
    <w:rsid w:val="00A75633"/>
    <w:rsid w:val="00A7712A"/>
    <w:rsid w:val="00A85B0C"/>
    <w:rsid w:val="00AA02CE"/>
    <w:rsid w:val="00AA44C4"/>
    <w:rsid w:val="00AA68E2"/>
    <w:rsid w:val="00AB2235"/>
    <w:rsid w:val="00AB6782"/>
    <w:rsid w:val="00AB7B80"/>
    <w:rsid w:val="00AC5ED7"/>
    <w:rsid w:val="00AF4483"/>
    <w:rsid w:val="00B03660"/>
    <w:rsid w:val="00B14786"/>
    <w:rsid w:val="00B2186D"/>
    <w:rsid w:val="00B54BBC"/>
    <w:rsid w:val="00B63DF8"/>
    <w:rsid w:val="00B71289"/>
    <w:rsid w:val="00B74E71"/>
    <w:rsid w:val="00BA7307"/>
    <w:rsid w:val="00BD10F1"/>
    <w:rsid w:val="00BE4351"/>
    <w:rsid w:val="00C00C76"/>
    <w:rsid w:val="00C21C0C"/>
    <w:rsid w:val="00C26079"/>
    <w:rsid w:val="00C27525"/>
    <w:rsid w:val="00C405F1"/>
    <w:rsid w:val="00C45105"/>
    <w:rsid w:val="00C46A39"/>
    <w:rsid w:val="00C70CAF"/>
    <w:rsid w:val="00C71598"/>
    <w:rsid w:val="00C7523C"/>
    <w:rsid w:val="00C87122"/>
    <w:rsid w:val="00CD7D2E"/>
    <w:rsid w:val="00D14C31"/>
    <w:rsid w:val="00D32C44"/>
    <w:rsid w:val="00D3771B"/>
    <w:rsid w:val="00D74ED7"/>
    <w:rsid w:val="00D904BD"/>
    <w:rsid w:val="00DE7648"/>
    <w:rsid w:val="00E16435"/>
    <w:rsid w:val="00E40F0A"/>
    <w:rsid w:val="00E4317F"/>
    <w:rsid w:val="00E62EC9"/>
    <w:rsid w:val="00E62F4C"/>
    <w:rsid w:val="00E663D8"/>
    <w:rsid w:val="00EA679A"/>
    <w:rsid w:val="00EA7C6D"/>
    <w:rsid w:val="00EB4D43"/>
    <w:rsid w:val="00ED3A6F"/>
    <w:rsid w:val="00ED7419"/>
    <w:rsid w:val="00EE197F"/>
    <w:rsid w:val="00EE3FD7"/>
    <w:rsid w:val="00F10183"/>
    <w:rsid w:val="00F112F7"/>
    <w:rsid w:val="00F20A81"/>
    <w:rsid w:val="00F30C9E"/>
    <w:rsid w:val="00F80A29"/>
    <w:rsid w:val="00FA174E"/>
    <w:rsid w:val="00FB3B6E"/>
    <w:rsid w:val="00FB41A0"/>
    <w:rsid w:val="00FF2A93"/>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512B"/>
  <w15:docId w15:val="{DB1D3281-C4E0-46EC-AEA7-0228F4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1">
    <w:name w:val="heading 1"/>
    <w:basedOn w:val="Normal"/>
    <w:next w:val="Normal"/>
    <w:link w:val="Heading1Char"/>
    <w:uiPriority w:val="9"/>
    <w:qFormat/>
    <w:rsid w:val="00C40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styleId="BodyText">
    <w:name w:val="Body Text"/>
    <w:basedOn w:val="Normal"/>
    <w:link w:val="BodyTextChar"/>
    <w:uiPriority w:val="1"/>
    <w:qFormat/>
    <w:rsid w:val="00693A1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93A1B"/>
    <w:rPr>
      <w:rFonts w:ascii="Arial" w:eastAsia="Arial" w:hAnsi="Arial" w:cs="Arial"/>
      <w:sz w:val="22"/>
      <w:szCs w:val="22"/>
      <w:lang w:eastAsia="en-US"/>
    </w:rPr>
  </w:style>
  <w:style w:type="character" w:customStyle="1" w:styleId="Heading1Char">
    <w:name w:val="Heading 1 Char"/>
    <w:basedOn w:val="DefaultParagraphFont"/>
    <w:link w:val="Heading1"/>
    <w:uiPriority w:val="9"/>
    <w:rsid w:val="00C405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ardrecruitment@scotcou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hyperlink" Target="mailto:klawrie@scotcourts.gov.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darcy@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635D-1C52-421E-9F8A-F72C2F0C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1436</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9617</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Lawrie, Karen</cp:lastModifiedBy>
  <cp:revision>3</cp:revision>
  <cp:lastPrinted>2015-09-10T11:09:00Z</cp:lastPrinted>
  <dcterms:created xsi:type="dcterms:W3CDTF">2021-11-05T13:17:00Z</dcterms:created>
  <dcterms:modified xsi:type="dcterms:W3CDTF">2021-11-09T10:44:00Z</dcterms:modified>
</cp:coreProperties>
</file>